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6CEBFD" w14:textId="77777777" w:rsidR="00B86DE5" w:rsidRDefault="00B86DE5" w:rsidP="0074213D">
      <w:pPr>
        <w:spacing w:after="0" w:line="276" w:lineRule="auto"/>
        <w:rPr>
          <w:rFonts w:cstheme="minorHAnsi"/>
          <w:b/>
          <w:bCs/>
        </w:rPr>
      </w:pPr>
    </w:p>
    <w:p w14:paraId="7A4E9BF2" w14:textId="70C64F6E" w:rsidR="00F77378" w:rsidRPr="00A87556" w:rsidRDefault="00F77378" w:rsidP="0074213D">
      <w:pPr>
        <w:spacing w:after="0" w:line="276" w:lineRule="auto"/>
        <w:rPr>
          <w:rFonts w:cstheme="minorHAnsi"/>
          <w:color w:val="2F5496" w:themeColor="accent1" w:themeShade="BF"/>
        </w:rPr>
      </w:pPr>
      <w:r w:rsidRPr="00A87556">
        <w:rPr>
          <w:rFonts w:cstheme="minorHAnsi"/>
          <w:b/>
          <w:bCs/>
          <w:color w:val="2F5496" w:themeColor="accent1" w:themeShade="BF"/>
        </w:rPr>
        <w:t>Program:</w:t>
      </w:r>
      <w:r w:rsidRPr="00A87556">
        <w:rPr>
          <w:rFonts w:cstheme="minorHAnsi"/>
          <w:b/>
          <w:color w:val="2F5496" w:themeColor="accent1" w:themeShade="BF"/>
        </w:rPr>
        <w:t xml:space="preserve"> Programul Regional </w:t>
      </w:r>
      <w:r w:rsidR="00B50362" w:rsidRPr="00A87556">
        <w:rPr>
          <w:rFonts w:cstheme="minorHAnsi"/>
          <w:b/>
          <w:color w:val="2F5496" w:themeColor="accent1" w:themeShade="BF"/>
        </w:rPr>
        <w:t>Sud</w:t>
      </w:r>
      <w:r w:rsidR="005E3BBE" w:rsidRPr="00A87556">
        <w:rPr>
          <w:rFonts w:cstheme="minorHAnsi"/>
          <w:b/>
          <w:color w:val="2F5496" w:themeColor="accent1" w:themeShade="BF"/>
        </w:rPr>
        <w:t>-</w:t>
      </w:r>
      <w:r w:rsidR="008F117F" w:rsidRPr="00A87556">
        <w:rPr>
          <w:rFonts w:cstheme="minorHAnsi"/>
          <w:b/>
          <w:color w:val="2F5496" w:themeColor="accent1" w:themeShade="BF"/>
        </w:rPr>
        <w:t>E</w:t>
      </w:r>
      <w:r w:rsidRPr="00A87556">
        <w:rPr>
          <w:rFonts w:cstheme="minorHAnsi"/>
          <w:b/>
          <w:color w:val="2F5496" w:themeColor="accent1" w:themeShade="BF"/>
        </w:rPr>
        <w:t>st 2021-2027</w:t>
      </w:r>
    </w:p>
    <w:p w14:paraId="34C17E23" w14:textId="3D2264B8" w:rsidR="00F77378" w:rsidRPr="00A87556" w:rsidRDefault="00F77378" w:rsidP="0074213D">
      <w:pPr>
        <w:spacing w:after="0" w:line="276" w:lineRule="auto"/>
        <w:rPr>
          <w:rFonts w:cstheme="minorHAnsi"/>
          <w:color w:val="2F5496" w:themeColor="accent1" w:themeShade="BF"/>
        </w:rPr>
      </w:pPr>
      <w:r w:rsidRPr="00A87556">
        <w:rPr>
          <w:rFonts w:cstheme="minorHAnsi"/>
          <w:b/>
          <w:bCs/>
          <w:color w:val="2F5496" w:themeColor="accent1" w:themeShade="BF"/>
        </w:rPr>
        <w:t xml:space="preserve">Obiectiv de politică </w:t>
      </w:r>
      <w:r w:rsidR="00E93977" w:rsidRPr="00A87556">
        <w:rPr>
          <w:rFonts w:cstheme="minorHAnsi"/>
          <w:b/>
          <w:bCs/>
          <w:color w:val="2F5496" w:themeColor="accent1" w:themeShade="BF"/>
        </w:rPr>
        <w:t>1</w:t>
      </w:r>
      <w:r w:rsidRPr="00A87556">
        <w:rPr>
          <w:rFonts w:cstheme="minorHAnsi"/>
          <w:b/>
          <w:bCs/>
          <w:color w:val="2F5496" w:themeColor="accent1" w:themeShade="BF"/>
        </w:rPr>
        <w:t>:</w:t>
      </w:r>
      <w:r w:rsidRPr="00A87556">
        <w:rPr>
          <w:rFonts w:cstheme="minorHAnsi"/>
          <w:b/>
          <w:bCs/>
          <w:color w:val="2F5496" w:themeColor="accent1" w:themeShade="BF"/>
          <w:szCs w:val="24"/>
        </w:rPr>
        <w:t xml:space="preserve"> </w:t>
      </w:r>
      <w:r w:rsidR="00E93977" w:rsidRPr="00A87556">
        <w:rPr>
          <w:rFonts w:cstheme="minorHAnsi"/>
          <w:b/>
          <w:color w:val="2F5496" w:themeColor="accent1" w:themeShade="BF"/>
        </w:rPr>
        <w:t>O Europă mai competitivă și mai inteligentă, prin promovarea unei transformări economice inovatoare și inteligente și a conectivității TIC regionale</w:t>
      </w:r>
    </w:p>
    <w:p w14:paraId="7E10DBDA" w14:textId="4F817437" w:rsidR="00F77378" w:rsidRPr="00A87556" w:rsidRDefault="00F77378" w:rsidP="0074213D">
      <w:pPr>
        <w:spacing w:after="0" w:line="276" w:lineRule="auto"/>
        <w:rPr>
          <w:rFonts w:cstheme="minorHAnsi"/>
          <w:b/>
          <w:color w:val="2F5496" w:themeColor="accent1" w:themeShade="BF"/>
        </w:rPr>
      </w:pPr>
      <w:r w:rsidRPr="00A87556">
        <w:rPr>
          <w:rFonts w:cstheme="minorHAnsi"/>
          <w:b/>
          <w:bCs/>
          <w:color w:val="2F5496" w:themeColor="accent1" w:themeShade="BF"/>
        </w:rPr>
        <w:t xml:space="preserve">Prioritatea </w:t>
      </w:r>
      <w:r w:rsidR="00C76C41" w:rsidRPr="00A87556">
        <w:rPr>
          <w:rFonts w:cstheme="minorHAnsi"/>
          <w:b/>
          <w:bCs/>
          <w:color w:val="2F5496" w:themeColor="accent1" w:themeShade="BF"/>
        </w:rPr>
        <w:t>1</w:t>
      </w:r>
      <w:r w:rsidRPr="00A87556">
        <w:rPr>
          <w:rFonts w:cstheme="minorHAnsi"/>
          <w:b/>
          <w:bCs/>
          <w:color w:val="2F5496" w:themeColor="accent1" w:themeShade="BF"/>
        </w:rPr>
        <w:t>:</w:t>
      </w:r>
      <w:r w:rsidRPr="00A87556">
        <w:rPr>
          <w:rFonts w:cstheme="minorHAnsi"/>
          <w:b/>
          <w:bCs/>
          <w:color w:val="2F5496" w:themeColor="accent1" w:themeShade="BF"/>
          <w:szCs w:val="24"/>
        </w:rPr>
        <w:t xml:space="preserve"> </w:t>
      </w:r>
      <w:r w:rsidR="00BF7E12" w:rsidRPr="00A87556">
        <w:rPr>
          <w:rFonts w:cstheme="minorHAnsi"/>
          <w:b/>
          <w:color w:val="2F5496" w:themeColor="accent1" w:themeShade="BF"/>
        </w:rPr>
        <w:t>O regiune competititivă prin inovare, digitalizare și întreprinderi dinamice</w:t>
      </w:r>
    </w:p>
    <w:p w14:paraId="30ED0B56" w14:textId="43B2D26D" w:rsidR="00BF7E12" w:rsidRPr="00A87556" w:rsidRDefault="00F77378" w:rsidP="0074213D">
      <w:pPr>
        <w:spacing w:after="0" w:line="276" w:lineRule="auto"/>
        <w:rPr>
          <w:rFonts w:cstheme="minorHAnsi"/>
          <w:b/>
          <w:color w:val="2F5496" w:themeColor="accent1" w:themeShade="BF"/>
        </w:rPr>
      </w:pPr>
      <w:r w:rsidRPr="00A87556">
        <w:rPr>
          <w:rFonts w:cstheme="minorHAnsi"/>
          <w:b/>
          <w:bCs/>
          <w:color w:val="2F5496" w:themeColor="accent1" w:themeShade="BF"/>
        </w:rPr>
        <w:t xml:space="preserve">Obiectiv specific </w:t>
      </w:r>
      <w:r w:rsidR="006D646D" w:rsidRPr="00A87556">
        <w:rPr>
          <w:rFonts w:cstheme="minorHAnsi"/>
          <w:b/>
          <w:bCs/>
          <w:color w:val="2F5496" w:themeColor="accent1" w:themeShade="BF"/>
        </w:rPr>
        <w:t>1.3</w:t>
      </w:r>
      <w:r w:rsidRPr="00A87556">
        <w:rPr>
          <w:rFonts w:cstheme="minorHAnsi"/>
          <w:b/>
          <w:bCs/>
          <w:color w:val="2F5496" w:themeColor="accent1" w:themeShade="BF"/>
        </w:rPr>
        <w:t>:</w:t>
      </w:r>
      <w:r w:rsidR="0018327B" w:rsidRPr="00A87556">
        <w:rPr>
          <w:color w:val="2F5496" w:themeColor="accent1" w:themeShade="BF"/>
        </w:rPr>
        <w:t xml:space="preserve"> </w:t>
      </w:r>
      <w:r w:rsidR="0018327B" w:rsidRPr="00A87556">
        <w:rPr>
          <w:rFonts w:cstheme="minorHAnsi"/>
          <w:b/>
          <w:color w:val="2F5496" w:themeColor="accent1" w:themeShade="BF"/>
        </w:rPr>
        <w:t>Intensificarea creșterii durabile și a competitivității IMM-urilor și crearea de locuri de muncă în cadrul IMM-urilor, inclusiv prin investiții productive</w:t>
      </w:r>
      <w:r w:rsidR="009B2990" w:rsidRPr="00A87556">
        <w:rPr>
          <w:rFonts w:cstheme="minorHAnsi"/>
          <w:b/>
          <w:color w:val="2F5496" w:themeColor="accent1" w:themeShade="BF"/>
        </w:rPr>
        <w:t xml:space="preserve"> (FEDR)</w:t>
      </w:r>
      <w:r w:rsidR="0018327B" w:rsidRPr="00A87556">
        <w:rPr>
          <w:rFonts w:cstheme="minorHAnsi"/>
          <w:b/>
          <w:color w:val="2F5496" w:themeColor="accent1" w:themeShade="BF"/>
        </w:rPr>
        <w:t>”</w:t>
      </w:r>
    </w:p>
    <w:p w14:paraId="593B5D27" w14:textId="730F0709" w:rsidR="009B2990" w:rsidRPr="00A87556" w:rsidRDefault="009B2990" w:rsidP="0074213D">
      <w:pPr>
        <w:spacing w:after="0" w:line="276" w:lineRule="auto"/>
        <w:rPr>
          <w:rFonts w:cstheme="minorHAnsi"/>
          <w:b/>
          <w:color w:val="2F5496" w:themeColor="accent1" w:themeShade="BF"/>
        </w:rPr>
      </w:pPr>
      <w:r w:rsidRPr="00A87556">
        <w:rPr>
          <w:rFonts w:cstheme="minorHAnsi"/>
          <w:b/>
          <w:color w:val="2F5496" w:themeColor="accent1" w:themeShade="BF"/>
        </w:rPr>
        <w:t>Acțiunea 1.6 Stimularea activităților inovatoare și creșterea competitivității IMM-urilor</w:t>
      </w:r>
    </w:p>
    <w:p w14:paraId="67CF43E9" w14:textId="590716E3" w:rsidR="00F77378" w:rsidRPr="00A87556" w:rsidRDefault="0018327B" w:rsidP="0074213D">
      <w:pPr>
        <w:spacing w:after="0" w:line="276" w:lineRule="auto"/>
        <w:rPr>
          <w:rFonts w:cstheme="minorHAnsi"/>
          <w:b/>
          <w:color w:val="2F5496" w:themeColor="accent1" w:themeShade="BF"/>
        </w:rPr>
      </w:pPr>
      <w:r w:rsidRPr="00A87556">
        <w:rPr>
          <w:rFonts w:cstheme="minorHAnsi"/>
          <w:b/>
          <w:color w:val="2F5496" w:themeColor="accent1" w:themeShade="BF"/>
        </w:rPr>
        <w:t xml:space="preserve">Operațiunea </w:t>
      </w:r>
      <w:r w:rsidR="00B76E89">
        <w:rPr>
          <w:rFonts w:cstheme="minorHAnsi"/>
          <w:b/>
          <w:color w:val="2F5496" w:themeColor="accent1" w:themeShade="BF"/>
        </w:rPr>
        <w:t>A3</w:t>
      </w:r>
      <w:r w:rsidRPr="00A87556">
        <w:rPr>
          <w:rFonts w:cstheme="minorHAnsi"/>
          <w:b/>
          <w:color w:val="2F5496" w:themeColor="accent1" w:themeShade="BF"/>
        </w:rPr>
        <w:t xml:space="preserve">. </w:t>
      </w:r>
      <w:r w:rsidR="00BF7E12" w:rsidRPr="00A87556">
        <w:rPr>
          <w:rFonts w:cstheme="minorHAnsi"/>
          <w:b/>
          <w:color w:val="2F5496" w:themeColor="accent1" w:themeShade="BF"/>
        </w:rPr>
        <w:t>Creșterea competitivității IMM-urilor – instrument financiar</w:t>
      </w:r>
    </w:p>
    <w:p w14:paraId="1AB4FCD1" w14:textId="77777777" w:rsidR="00F77378" w:rsidRPr="00A87556" w:rsidRDefault="00F77378" w:rsidP="0074213D">
      <w:pPr>
        <w:spacing w:after="0" w:line="276" w:lineRule="auto"/>
        <w:rPr>
          <w:rFonts w:cstheme="minorHAnsi"/>
          <w:b/>
          <w:bCs/>
          <w:color w:val="2F5496" w:themeColor="accent1" w:themeShade="BF"/>
          <w:sz w:val="24"/>
          <w:szCs w:val="24"/>
        </w:rPr>
      </w:pPr>
    </w:p>
    <w:p w14:paraId="3F92322C" w14:textId="65BD110E" w:rsidR="00215FAB" w:rsidRPr="00A87556" w:rsidRDefault="004C6B5C" w:rsidP="00215FAB">
      <w:pPr>
        <w:spacing w:after="0" w:line="276" w:lineRule="auto"/>
        <w:rPr>
          <w:rFonts w:cstheme="minorHAnsi"/>
          <w:b/>
          <w:bCs/>
          <w:color w:val="2F5496" w:themeColor="accent1" w:themeShade="BF"/>
        </w:rPr>
      </w:pPr>
      <w:r w:rsidRPr="00A87556">
        <w:rPr>
          <w:rFonts w:eastAsia="Times New Roman" w:cstheme="minorHAnsi"/>
          <w:b/>
          <w:bCs/>
          <w:color w:val="2F5496" w:themeColor="accent1" w:themeShade="BF"/>
        </w:rPr>
        <w:t>PR</w:t>
      </w:r>
      <w:r w:rsidR="00BF7E12" w:rsidRPr="00A87556">
        <w:rPr>
          <w:rFonts w:eastAsia="Times New Roman" w:cstheme="minorHAnsi"/>
          <w:b/>
          <w:bCs/>
          <w:color w:val="2F5496" w:themeColor="accent1" w:themeShade="BF"/>
        </w:rPr>
        <w:t>S</w:t>
      </w:r>
      <w:r w:rsidRPr="00A87556">
        <w:rPr>
          <w:rFonts w:eastAsia="Times New Roman" w:cstheme="minorHAnsi"/>
          <w:b/>
          <w:bCs/>
          <w:color w:val="2F5496" w:themeColor="accent1" w:themeShade="BF"/>
        </w:rPr>
        <w:t>E/</w:t>
      </w:r>
      <w:r w:rsidR="00B50362" w:rsidRPr="00A87556">
        <w:rPr>
          <w:rFonts w:eastAsia="Times New Roman" w:cstheme="minorHAnsi"/>
          <w:b/>
          <w:bCs/>
          <w:color w:val="2F5496" w:themeColor="accent1" w:themeShade="BF"/>
        </w:rPr>
        <w:t>1.6/A.3/1/</w:t>
      </w:r>
      <w:r w:rsidRPr="00A87556">
        <w:rPr>
          <w:rFonts w:eastAsia="Times New Roman" w:cstheme="minorHAnsi"/>
          <w:b/>
          <w:bCs/>
          <w:color w:val="2F5496" w:themeColor="accent1" w:themeShade="BF"/>
        </w:rPr>
        <w:t>2025</w:t>
      </w:r>
      <w:r w:rsidR="00B50362" w:rsidRPr="00A87556">
        <w:rPr>
          <w:rFonts w:eastAsia="Times New Roman" w:cstheme="minorHAnsi"/>
          <w:b/>
          <w:bCs/>
          <w:color w:val="2F5496" w:themeColor="accent1" w:themeShade="BF"/>
        </w:rPr>
        <w:t xml:space="preserve"> </w:t>
      </w:r>
    </w:p>
    <w:p w14:paraId="268F736D" w14:textId="77777777" w:rsidR="009B2990" w:rsidRPr="00A87556" w:rsidRDefault="00974F48" w:rsidP="00215FAB">
      <w:pPr>
        <w:spacing w:line="259" w:lineRule="auto"/>
        <w:rPr>
          <w:rFonts w:cstheme="minorHAnsi"/>
          <w:b/>
          <w:bCs/>
          <w:color w:val="2F5496" w:themeColor="accent1" w:themeShade="BF"/>
          <w:sz w:val="24"/>
          <w:szCs w:val="24"/>
        </w:rPr>
      </w:pP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r w:rsidRPr="00A87556">
        <w:rPr>
          <w:rFonts w:cstheme="minorHAnsi"/>
          <w:b/>
          <w:bCs/>
          <w:color w:val="2F5496" w:themeColor="accent1" w:themeShade="BF"/>
          <w:sz w:val="24"/>
          <w:szCs w:val="24"/>
        </w:rPr>
        <w:tab/>
      </w:r>
    </w:p>
    <w:p w14:paraId="08F82379" w14:textId="3E3F899F" w:rsidR="004C6B5C" w:rsidRPr="00A87556" w:rsidRDefault="00974F48" w:rsidP="0018313F">
      <w:pPr>
        <w:spacing w:line="259" w:lineRule="auto"/>
        <w:jc w:val="right"/>
        <w:rPr>
          <w:rFonts w:cstheme="minorHAnsi"/>
          <w:b/>
          <w:bCs/>
          <w:color w:val="2F5496" w:themeColor="accent1" w:themeShade="BF"/>
          <w:sz w:val="24"/>
          <w:szCs w:val="24"/>
          <w:lang w:val="pt-BR"/>
        </w:rPr>
      </w:pPr>
      <w:r w:rsidRPr="00A87556">
        <w:rPr>
          <w:rFonts w:cstheme="minorHAnsi"/>
          <w:b/>
          <w:bCs/>
          <w:color w:val="2F5496" w:themeColor="accent1" w:themeShade="BF"/>
          <w:sz w:val="24"/>
          <w:szCs w:val="24"/>
          <w:lang w:val="pt-BR"/>
        </w:rPr>
        <w:t>Anexa nr. 2</w:t>
      </w:r>
    </w:p>
    <w:p w14:paraId="2C53AD20" w14:textId="77777777" w:rsidR="00F77378" w:rsidRDefault="00F77378" w:rsidP="0074213D">
      <w:pPr>
        <w:spacing w:after="0" w:line="276" w:lineRule="auto"/>
        <w:rPr>
          <w:rFonts w:cstheme="minorHAnsi"/>
          <w:color w:val="2F5496" w:themeColor="accent1" w:themeShade="BF"/>
        </w:rPr>
      </w:pPr>
    </w:p>
    <w:p w14:paraId="7C6C7690" w14:textId="77777777" w:rsidR="000B35B8" w:rsidRPr="001A481E" w:rsidRDefault="000B35B8" w:rsidP="0074213D">
      <w:pPr>
        <w:spacing w:after="0" w:line="276" w:lineRule="auto"/>
        <w:rPr>
          <w:rFonts w:cstheme="minorHAnsi"/>
          <w:color w:val="2F5496" w:themeColor="accent1" w:themeShade="BF"/>
        </w:rPr>
      </w:pPr>
    </w:p>
    <w:p w14:paraId="3AFD76D1" w14:textId="02DDE780" w:rsidR="0074213D" w:rsidRDefault="00974F48" w:rsidP="00454CCF">
      <w:pPr>
        <w:spacing w:after="120" w:line="276" w:lineRule="auto"/>
        <w:jc w:val="center"/>
        <w:rPr>
          <w:rFonts w:cstheme="minorHAnsi"/>
          <w:b/>
          <w:noProof/>
          <w:color w:val="2F5496" w:themeColor="accent1" w:themeShade="BF"/>
          <w:sz w:val="36"/>
          <w:szCs w:val="36"/>
        </w:rPr>
      </w:pPr>
      <w:bookmarkStart w:id="0" w:name="_Toc139386727"/>
      <w:r w:rsidRPr="00E93977">
        <w:rPr>
          <w:rFonts w:cstheme="minorHAnsi"/>
          <w:b/>
          <w:color w:val="2F5496" w:themeColor="accent1" w:themeShade="BF"/>
          <w:sz w:val="36"/>
          <w:szCs w:val="36"/>
          <w:lang w:val="pt-BR"/>
        </w:rPr>
        <w:t>Instruc</w:t>
      </w:r>
      <w:r w:rsidRPr="00F8439A">
        <w:rPr>
          <w:rFonts w:cstheme="minorHAnsi"/>
          <w:b/>
          <w:noProof/>
          <w:color w:val="2F5496" w:themeColor="accent1" w:themeShade="BF"/>
          <w:sz w:val="36"/>
          <w:szCs w:val="36"/>
        </w:rPr>
        <w:t>țiun</w:t>
      </w:r>
      <w:r>
        <w:rPr>
          <w:rFonts w:cstheme="minorHAnsi"/>
          <w:b/>
          <w:noProof/>
          <w:color w:val="2F5496" w:themeColor="accent1" w:themeShade="BF"/>
          <w:sz w:val="36"/>
          <w:szCs w:val="36"/>
        </w:rPr>
        <w:t xml:space="preserve">i </w:t>
      </w:r>
      <w:bookmarkStart w:id="1" w:name="_Hlk199417722"/>
      <w:r>
        <w:rPr>
          <w:rFonts w:cstheme="minorHAnsi"/>
          <w:b/>
          <w:noProof/>
          <w:color w:val="2F5496" w:themeColor="accent1" w:themeShade="BF"/>
          <w:sz w:val="36"/>
          <w:szCs w:val="36"/>
        </w:rPr>
        <w:t xml:space="preserve">de completare a Cererii de finanțare </w:t>
      </w:r>
      <w:bookmarkEnd w:id="0"/>
      <w:bookmarkEnd w:id="1"/>
    </w:p>
    <w:p w14:paraId="60FD1758" w14:textId="77777777" w:rsidR="000B35B8" w:rsidRPr="001A481E" w:rsidRDefault="000B35B8" w:rsidP="00454CCF">
      <w:pPr>
        <w:spacing w:after="120" w:line="276" w:lineRule="auto"/>
        <w:jc w:val="center"/>
        <w:rPr>
          <w:rFonts w:cstheme="minorHAnsi"/>
          <w:color w:val="0070C0"/>
          <w:sz w:val="44"/>
        </w:rPr>
      </w:pPr>
    </w:p>
    <w:p w14:paraId="524B996B" w14:textId="32C74D0C" w:rsidR="0014533F" w:rsidRDefault="0088790F" w:rsidP="00454CCF">
      <w:pPr>
        <w:spacing w:after="120" w:line="276" w:lineRule="auto"/>
        <w:rPr>
          <w:rFonts w:cstheme="minorHAnsi"/>
        </w:rPr>
      </w:pPr>
      <w:r w:rsidRPr="001A481E">
        <w:rPr>
          <w:rFonts w:cstheme="minorHAnsi"/>
        </w:rPr>
        <w:t>Acest document reprezintă un îndrumar</w:t>
      </w:r>
      <w:r w:rsidR="000C489E">
        <w:rPr>
          <w:rFonts w:cstheme="minorHAnsi"/>
        </w:rPr>
        <w:t xml:space="preserve"> </w:t>
      </w:r>
      <w:r w:rsidRPr="001A481E">
        <w:rPr>
          <w:rFonts w:cstheme="minorHAnsi"/>
        </w:rPr>
        <w:t xml:space="preserve">pentru completarea  unei cereri de finanțare în </w:t>
      </w:r>
      <w:r w:rsidR="00B83ABB">
        <w:rPr>
          <w:rFonts w:cstheme="minorHAnsi"/>
        </w:rPr>
        <w:t>sistemul informatic</w:t>
      </w:r>
      <w:r w:rsidRPr="001A481E">
        <w:rPr>
          <w:rFonts w:cstheme="minorHAnsi"/>
        </w:rPr>
        <w:t xml:space="preserve"> MySMIS2021</w:t>
      </w:r>
      <w:r w:rsidR="00B83ABB">
        <w:rPr>
          <w:rFonts w:cstheme="minorHAnsi"/>
        </w:rPr>
        <w:t>/SMIS2021+</w:t>
      </w:r>
      <w:r w:rsidR="00C97F6F" w:rsidRPr="001A481E">
        <w:rPr>
          <w:rFonts w:cstheme="minorHAnsi"/>
        </w:rPr>
        <w:t xml:space="preserve"> </w:t>
      </w:r>
      <w:r w:rsidRPr="001A481E">
        <w:rPr>
          <w:rFonts w:cstheme="minorHAnsi"/>
        </w:rPr>
        <w:t xml:space="preserve">pentru apelul de proiecte </w:t>
      </w:r>
      <w:r w:rsidR="00F75927">
        <w:rPr>
          <w:rFonts w:cstheme="minorHAnsi"/>
        </w:rPr>
        <w:t xml:space="preserve">- </w:t>
      </w:r>
      <w:r w:rsidR="005E53DC" w:rsidRPr="00F75927">
        <w:rPr>
          <w:rFonts w:cstheme="minorHAnsi"/>
        </w:rPr>
        <w:t>Instrument</w:t>
      </w:r>
      <w:r w:rsidR="00F75927">
        <w:rPr>
          <w:rFonts w:cstheme="minorHAnsi"/>
        </w:rPr>
        <w:t>e</w:t>
      </w:r>
      <w:r w:rsidR="005E53DC" w:rsidRPr="00F75927">
        <w:rPr>
          <w:rFonts w:cstheme="minorHAnsi"/>
        </w:rPr>
        <w:t xml:space="preserve"> financiar</w:t>
      </w:r>
      <w:r w:rsidR="00F75927">
        <w:rPr>
          <w:rFonts w:cstheme="minorHAnsi"/>
        </w:rPr>
        <w:t>e</w:t>
      </w:r>
      <w:r w:rsidR="00032F8A">
        <w:rPr>
          <w:rFonts w:cstheme="minorHAnsi"/>
        </w:rPr>
        <w:t xml:space="preserve"> pentru IMM</w:t>
      </w:r>
      <w:r w:rsidR="00C73D3D">
        <w:rPr>
          <w:rFonts w:cstheme="minorHAnsi"/>
        </w:rPr>
        <w:t>.</w:t>
      </w:r>
    </w:p>
    <w:p w14:paraId="14B6D6CF" w14:textId="7455E448" w:rsidR="008926CC" w:rsidRPr="00A87556" w:rsidRDefault="008926CC" w:rsidP="00454CCF">
      <w:pPr>
        <w:spacing w:after="120" w:line="276" w:lineRule="auto"/>
        <w:rPr>
          <w:rFonts w:cstheme="minorHAnsi"/>
          <w:b/>
          <w:color w:val="2F5496" w:themeColor="accent1" w:themeShade="BF"/>
        </w:rPr>
      </w:pPr>
      <w:r w:rsidRPr="00A87556">
        <w:rPr>
          <w:rFonts w:cstheme="minorHAnsi"/>
          <w:b/>
          <w:color w:val="2F5496" w:themeColor="accent1" w:themeShade="BF"/>
        </w:rPr>
        <w:t xml:space="preserve">MENȚIUNE!!! Informatiile prezentate în cadrul acestui document sunt orientative. Acesta poate suferi schimbări în funcție de modificările și adaptările </w:t>
      </w:r>
      <w:r w:rsidR="006A2691" w:rsidRPr="00A87556">
        <w:rPr>
          <w:rFonts w:cstheme="minorHAnsi"/>
          <w:b/>
          <w:color w:val="2F5496" w:themeColor="accent1" w:themeShade="BF"/>
        </w:rPr>
        <w:t>apărute</w:t>
      </w:r>
      <w:r w:rsidRPr="00A87556">
        <w:rPr>
          <w:rFonts w:cstheme="minorHAnsi"/>
          <w:b/>
          <w:color w:val="2F5496" w:themeColor="accent1" w:themeShade="BF"/>
        </w:rPr>
        <w:t xml:space="preserve"> </w:t>
      </w:r>
      <w:r w:rsidR="006A2691" w:rsidRPr="00A87556">
        <w:rPr>
          <w:rFonts w:cstheme="minorHAnsi"/>
          <w:b/>
          <w:color w:val="2F5496" w:themeColor="accent1" w:themeShade="BF"/>
        </w:rPr>
        <w:t>în</w:t>
      </w:r>
      <w:r w:rsidRPr="00A87556">
        <w:rPr>
          <w:rFonts w:cstheme="minorHAnsi"/>
          <w:b/>
          <w:color w:val="2F5496" w:themeColor="accent1" w:themeShade="BF"/>
        </w:rPr>
        <w:t xml:space="preserve"> </w:t>
      </w:r>
      <w:r w:rsidR="00B83ABB" w:rsidRPr="00A87556">
        <w:rPr>
          <w:rFonts w:cstheme="minorHAnsi"/>
          <w:b/>
          <w:color w:val="2F5496" w:themeColor="accent1" w:themeShade="BF"/>
        </w:rPr>
        <w:t xml:space="preserve">sistemul informatic MySMIS2021/SMIS2021+ </w:t>
      </w:r>
      <w:r w:rsidRPr="00A87556">
        <w:rPr>
          <w:rFonts w:cstheme="minorHAnsi"/>
          <w:b/>
          <w:color w:val="2F5496" w:themeColor="accent1" w:themeShade="BF"/>
        </w:rPr>
        <w:t xml:space="preserve">. </w:t>
      </w:r>
    </w:p>
    <w:p w14:paraId="2510AD01" w14:textId="6E1CD0B0" w:rsidR="0074213D" w:rsidRPr="001A481E" w:rsidRDefault="0088790F" w:rsidP="00454CCF">
      <w:pPr>
        <w:spacing w:after="120" w:line="276" w:lineRule="auto"/>
        <w:rPr>
          <w:rFonts w:cstheme="minorHAnsi"/>
        </w:rPr>
      </w:pPr>
      <w:r w:rsidRPr="001A481E">
        <w:rPr>
          <w:rFonts w:cstheme="minorHAnsi"/>
        </w:rPr>
        <w:t xml:space="preserve">Introducerea unui proiect în </w:t>
      </w:r>
      <w:r w:rsidR="00B83ABB" w:rsidRPr="00B83ABB">
        <w:rPr>
          <w:rFonts w:cstheme="minorHAnsi"/>
        </w:rPr>
        <w:t>sistemul informatic MySMIS2021/SMIS2021+</w:t>
      </w:r>
      <w:r w:rsidRPr="001A481E">
        <w:rPr>
          <w:rFonts w:cstheme="minorHAnsi"/>
        </w:rPr>
        <w:t xml:space="preserve"> presupune două etape complementare:</w:t>
      </w:r>
    </w:p>
    <w:p w14:paraId="39E822B1" w14:textId="6AA5E8B4" w:rsidR="0088790F" w:rsidRPr="001A481E" w:rsidRDefault="0088790F" w:rsidP="00454CCF">
      <w:pPr>
        <w:spacing w:after="120" w:line="276" w:lineRule="auto"/>
        <w:rPr>
          <w:rFonts w:cstheme="minorHAnsi"/>
        </w:rPr>
      </w:pPr>
      <w:r w:rsidRPr="001A481E">
        <w:rPr>
          <w:rFonts w:cstheme="minorHAnsi"/>
          <w:b/>
          <w:bCs/>
        </w:rPr>
        <w:t>1. Înregistrarea solicitantului</w:t>
      </w:r>
      <w:r w:rsidRPr="001A481E">
        <w:rPr>
          <w:rFonts w:cstheme="minorHAnsi"/>
        </w:rPr>
        <w:t xml:space="preserve">. Datele referitoare la solicitant se introduc o singură dată și se vor putea folosi pentru toate proiectele pe care solicitantul va dori să le depună prin </w:t>
      </w:r>
      <w:r w:rsidR="00B83ABB" w:rsidRPr="00B83ABB">
        <w:rPr>
          <w:rFonts w:cstheme="minorHAnsi"/>
        </w:rPr>
        <w:t>sistemul informatic MySMIS2021/SMIS2021+</w:t>
      </w:r>
      <w:r w:rsidRPr="001A481E">
        <w:rPr>
          <w:rFonts w:cstheme="minorHAnsi"/>
        </w:rPr>
        <w:t xml:space="preserve">. Instrucțiunile referitoare la modul de creare a unui cont de utilizator și crearea unei entități juridice, precum și despre identificarea electronică și folosirea semnăturii digitale se regăsesc </w:t>
      </w:r>
      <w:r w:rsidR="00C73D3D">
        <w:rPr>
          <w:rFonts w:cstheme="minorHAnsi"/>
        </w:rPr>
        <w:t xml:space="preserve">în </w:t>
      </w:r>
      <w:r w:rsidRPr="001A481E">
        <w:rPr>
          <w:rFonts w:cstheme="minorHAnsi"/>
        </w:rPr>
        <w:t xml:space="preserve">manualele și tutorialele privind utilizarea </w:t>
      </w:r>
      <w:r w:rsidR="00B83ABB" w:rsidRPr="00B83ABB">
        <w:rPr>
          <w:rFonts w:cstheme="minorHAnsi"/>
        </w:rPr>
        <w:t>sistemul</w:t>
      </w:r>
      <w:r w:rsidR="00B83ABB">
        <w:rPr>
          <w:rFonts w:cstheme="minorHAnsi"/>
        </w:rPr>
        <w:t>ui</w:t>
      </w:r>
      <w:r w:rsidR="00B83ABB" w:rsidRPr="00B83ABB">
        <w:rPr>
          <w:rFonts w:cstheme="minorHAnsi"/>
        </w:rPr>
        <w:t xml:space="preserve"> informatic MySMIS2021/SMIS2021+ </w:t>
      </w:r>
      <w:r w:rsidRPr="001A481E">
        <w:rPr>
          <w:rFonts w:cstheme="minorHAnsi"/>
        </w:rPr>
        <w:t xml:space="preserve">, disponibile la </w:t>
      </w:r>
      <w:r w:rsidR="00856D11" w:rsidRPr="001A481E">
        <w:rPr>
          <w:rFonts w:cstheme="minorHAnsi"/>
        </w:rPr>
        <w:t xml:space="preserve">la adresele web: </w:t>
      </w:r>
      <w:r w:rsidR="00C229C0">
        <w:fldChar w:fldCharType="begin"/>
      </w:r>
      <w:r w:rsidR="00C229C0">
        <w:instrText xml:space="preserve"> HYPERLINK "https://www.fonduri-ue.ro/mysmis-2021" </w:instrText>
      </w:r>
      <w:r w:rsidR="00C229C0">
        <w:fldChar w:fldCharType="separate"/>
      </w:r>
      <w:r w:rsidR="00856D11" w:rsidRPr="001A481E">
        <w:rPr>
          <w:rStyle w:val="Hyperlink"/>
          <w:rFonts w:cstheme="minorHAnsi"/>
        </w:rPr>
        <w:t>https://www.fonduri-ue.ro/mysmis-2021</w:t>
      </w:r>
      <w:r w:rsidR="00C229C0">
        <w:rPr>
          <w:rStyle w:val="Hyperlink"/>
          <w:rFonts w:cstheme="minorHAnsi"/>
        </w:rPr>
        <w:fldChar w:fldCharType="end"/>
      </w:r>
      <w:r w:rsidR="00856D11" w:rsidRPr="001A481E">
        <w:rPr>
          <w:rFonts w:cstheme="minorHAnsi"/>
        </w:rPr>
        <w:t xml:space="preserve"> sau</w:t>
      </w:r>
      <w:r w:rsidR="00F0644E">
        <w:t xml:space="preserve"> </w:t>
      </w:r>
      <w:hyperlink r:id="rId11" w:history="1">
        <w:r w:rsidR="00F0644E" w:rsidRPr="00B118EE">
          <w:rPr>
            <w:rStyle w:val="Hyperlink"/>
          </w:rPr>
          <w:t>https://regio</w:t>
        </w:r>
        <w:r w:rsidR="00D25B36">
          <w:rPr>
            <w:rStyle w:val="Hyperlink"/>
          </w:rPr>
          <w:t>sud</w:t>
        </w:r>
        <w:r w:rsidR="00F0644E" w:rsidRPr="00B118EE">
          <w:rPr>
            <w:rStyle w:val="Hyperlink"/>
          </w:rPr>
          <w:t>est.ro/mysmis2021/</w:t>
        </w:r>
      </w:hyperlink>
      <w:r w:rsidR="00C35BFA">
        <w:rPr>
          <w:rFonts w:cstheme="minorHAnsi"/>
        </w:rPr>
        <w:t>.</w:t>
      </w:r>
    </w:p>
    <w:p w14:paraId="52E2BA30" w14:textId="77777777" w:rsidR="008926CC" w:rsidRDefault="0088790F" w:rsidP="008926CC">
      <w:pPr>
        <w:spacing w:after="120" w:line="276" w:lineRule="auto"/>
        <w:rPr>
          <w:rFonts w:cstheme="minorHAnsi"/>
        </w:rPr>
      </w:pPr>
      <w:r w:rsidRPr="001A481E">
        <w:rPr>
          <w:rFonts w:cstheme="minorHAnsi"/>
        </w:rPr>
        <w:t>Vă recomandăm ca la crearea entității juridice să completați toate secțiunile aferente acestei etape, întrucât veți putea folosi ulterior datele completate fără a mai fi necesar să reveniți la secțiunea inițială.</w:t>
      </w:r>
    </w:p>
    <w:p w14:paraId="01667AB8" w14:textId="77777777" w:rsidR="00A4244A" w:rsidRDefault="00A4244A" w:rsidP="008926CC">
      <w:pPr>
        <w:spacing w:after="120" w:line="276" w:lineRule="auto"/>
        <w:rPr>
          <w:rFonts w:cstheme="minorHAnsi"/>
        </w:rPr>
      </w:pPr>
    </w:p>
    <w:p w14:paraId="37E05368" w14:textId="77777777" w:rsidR="00A4244A" w:rsidRDefault="00A4244A" w:rsidP="008926CC">
      <w:pPr>
        <w:spacing w:after="120" w:line="276" w:lineRule="auto"/>
        <w:rPr>
          <w:rFonts w:cstheme="minorHAnsi"/>
        </w:rPr>
      </w:pPr>
    </w:p>
    <w:p w14:paraId="03CDB1AB" w14:textId="77777777" w:rsidR="008926CC" w:rsidRPr="00A125F1" w:rsidRDefault="008926CC" w:rsidP="00A125F1">
      <w:pPr>
        <w:pStyle w:val="ListParagraph"/>
        <w:numPr>
          <w:ilvl w:val="1"/>
          <w:numId w:val="18"/>
        </w:numPr>
        <w:spacing w:after="120" w:line="276" w:lineRule="auto"/>
        <w:rPr>
          <w:rFonts w:cstheme="minorHAnsi"/>
          <w:b/>
        </w:rPr>
      </w:pPr>
      <w:r w:rsidRPr="00A125F1">
        <w:rPr>
          <w:rFonts w:cstheme="minorHAnsi"/>
          <w:b/>
        </w:rPr>
        <w:lastRenderedPageBreak/>
        <w:t>Creare cont</w:t>
      </w:r>
    </w:p>
    <w:p w14:paraId="38816413" w14:textId="0E94B14B" w:rsidR="008926CC" w:rsidRDefault="008926CC" w:rsidP="00A125F1">
      <w:pPr>
        <w:spacing w:after="120" w:line="276" w:lineRule="auto"/>
        <w:ind w:firstLine="720"/>
        <w:rPr>
          <w:rFonts w:cstheme="minorHAnsi"/>
        </w:rPr>
      </w:pPr>
      <w:r>
        <w:rPr>
          <w:rFonts w:cstheme="minorHAnsi"/>
        </w:rPr>
        <w:t xml:space="preserve">Se acționează butonul </w:t>
      </w:r>
      <w:r w:rsidRPr="008926CC">
        <w:rPr>
          <w:rFonts w:cstheme="minorHAnsi"/>
          <w:noProof/>
          <w:lang w:val="en-US"/>
        </w:rPr>
        <w:drawing>
          <wp:inline distT="0" distB="0" distL="0" distR="0" wp14:anchorId="284E565F" wp14:editId="6366B7F4">
            <wp:extent cx="929640" cy="278892"/>
            <wp:effectExtent l="0" t="0" r="381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933885" cy="280166"/>
                    </a:xfrm>
                    <a:prstGeom prst="rect">
                      <a:avLst/>
                    </a:prstGeom>
                  </pic:spPr>
                </pic:pic>
              </a:graphicData>
            </a:graphic>
          </wp:inline>
        </w:drawing>
      </w:r>
      <w:r>
        <w:rPr>
          <w:rFonts w:cstheme="minorHAnsi"/>
        </w:rPr>
        <w:t xml:space="preserve">, după care se completează câmpurile obligatorii (adresă email și parola aferente contului). Pe adresa de email introdusă </w:t>
      </w:r>
      <w:r w:rsidRPr="008926CC">
        <w:rPr>
          <w:rFonts w:cstheme="minorHAnsi"/>
        </w:rPr>
        <w:t xml:space="preserve">se vor primi e-mailurile de activare cont și </w:t>
      </w:r>
      <w:r>
        <w:rPr>
          <w:rFonts w:cstheme="minorHAnsi"/>
        </w:rPr>
        <w:t>toate</w:t>
      </w:r>
      <w:r w:rsidRPr="008926CC">
        <w:rPr>
          <w:rFonts w:cstheme="minorHAnsi"/>
        </w:rPr>
        <w:t xml:space="preserve"> </w:t>
      </w:r>
      <w:r>
        <w:rPr>
          <w:rFonts w:cstheme="minorHAnsi"/>
        </w:rPr>
        <w:t>notificările</w:t>
      </w:r>
      <w:r w:rsidRPr="008926CC">
        <w:rPr>
          <w:rFonts w:cstheme="minorHAnsi"/>
        </w:rPr>
        <w:t xml:space="preserve"> </w:t>
      </w:r>
      <w:r>
        <w:rPr>
          <w:rFonts w:cstheme="minorHAnsi"/>
        </w:rPr>
        <w:t xml:space="preserve">ce au legătură cu proiectele realizate în cont. </w:t>
      </w:r>
    </w:p>
    <w:p w14:paraId="37DDCD51" w14:textId="3E26FC50" w:rsidR="008926CC" w:rsidRPr="008926CC" w:rsidRDefault="008926CC" w:rsidP="00A125F1">
      <w:pPr>
        <w:spacing w:after="120" w:line="276" w:lineRule="auto"/>
        <w:ind w:firstLine="720"/>
        <w:rPr>
          <w:rFonts w:cstheme="minorHAnsi"/>
        </w:rPr>
      </w:pPr>
      <w:r>
        <w:rPr>
          <w:rFonts w:cstheme="minorHAnsi"/>
        </w:rPr>
        <w:t xml:space="preserve">Parola trebuie să conțină cel puțin 8 caractere, o cifră, cel puțin o minusculă, cel puțin o majusculă și cel puțin un caracter special (cum ar fi !, @, *, -, # etc). </w:t>
      </w:r>
    </w:p>
    <w:p w14:paraId="24514403" w14:textId="519D9D6D" w:rsidR="0074213D" w:rsidRDefault="008926CC" w:rsidP="00A125F1">
      <w:pPr>
        <w:spacing w:after="120" w:line="276" w:lineRule="auto"/>
        <w:ind w:firstLine="720"/>
        <w:rPr>
          <w:rFonts w:cstheme="minorHAnsi"/>
        </w:rPr>
      </w:pPr>
      <w:r>
        <w:rPr>
          <w:rFonts w:cstheme="minorHAnsi"/>
        </w:rPr>
        <w:t xml:space="preserve">După completarea informațiilor, se acționează butonul </w:t>
      </w:r>
      <w:r w:rsidRPr="00A125F1">
        <w:rPr>
          <w:rFonts w:cstheme="minorHAnsi"/>
          <w:i/>
        </w:rPr>
        <w:t>CREEAZĂ CONT</w:t>
      </w:r>
      <w:r>
        <w:rPr>
          <w:rFonts w:cstheme="minorHAnsi"/>
        </w:rPr>
        <w:t xml:space="preserve">, iar aplicația va transmite pe adresa de email introdusă un link de confirmare a contului. Acest link este valabil timp de 30 de minute de la primire. </w:t>
      </w:r>
      <w:r w:rsidR="0075162E">
        <w:rPr>
          <w:rFonts w:cstheme="minorHAnsi"/>
        </w:rPr>
        <w:t xml:space="preserve">Acesta trebuie accesat din email-ul primit pentru a putea merge mai departe la următoarea etapă pentru configurarea contului. </w:t>
      </w:r>
    </w:p>
    <w:p w14:paraId="26AD52AA" w14:textId="0F19AB97" w:rsidR="001D2E8F" w:rsidRDefault="001D2E8F" w:rsidP="00A125F1">
      <w:pPr>
        <w:spacing w:after="120" w:line="276" w:lineRule="auto"/>
        <w:ind w:firstLine="720"/>
        <w:rPr>
          <w:rFonts w:cstheme="minorHAnsi"/>
        </w:rPr>
      </w:pPr>
      <w:r>
        <w:rPr>
          <w:rFonts w:cstheme="minorHAnsi"/>
        </w:rPr>
        <w:t xml:space="preserve">După confirmarea contului, </w:t>
      </w:r>
      <w:r w:rsidRPr="001D2E8F">
        <w:rPr>
          <w:rFonts w:cstheme="minorHAnsi"/>
        </w:rPr>
        <w:t>utilizatorul se poate loga în aplicație cu e-mailul și parola setate anterior și trebuie să introducă datele de identificare</w:t>
      </w:r>
      <w:r>
        <w:rPr>
          <w:rFonts w:cstheme="minorHAnsi"/>
        </w:rPr>
        <w:t xml:space="preserve"> (care trebuie să fie identice cu datele din actul de identitate)</w:t>
      </w:r>
      <w:r w:rsidRPr="001D2E8F">
        <w:rPr>
          <w:rFonts w:cstheme="minorHAnsi"/>
        </w:rPr>
        <w:t>, datele de corespondență și datele de contact</w:t>
      </w:r>
      <w:r>
        <w:rPr>
          <w:rFonts w:cstheme="minorHAnsi"/>
        </w:rPr>
        <w:t xml:space="preserve">. </w:t>
      </w:r>
    </w:p>
    <w:p w14:paraId="66D87042" w14:textId="38338EB0" w:rsidR="001D2E8F" w:rsidRDefault="001D2E8F" w:rsidP="00A125F1">
      <w:pPr>
        <w:spacing w:after="120" w:line="276" w:lineRule="auto"/>
        <w:ind w:firstLine="720"/>
        <w:rPr>
          <w:rFonts w:cstheme="minorHAnsi"/>
        </w:rPr>
      </w:pPr>
      <w:r>
        <w:rPr>
          <w:noProof/>
          <w:sz w:val="20"/>
          <w:lang w:val="en-US"/>
        </w:rPr>
        <w:lastRenderedPageBreak/>
        <w:drawing>
          <wp:inline distT="0" distB="0" distL="0" distR="0" wp14:anchorId="4278D9BD" wp14:editId="3145F942">
            <wp:extent cx="2462380" cy="6377939"/>
            <wp:effectExtent l="0" t="0" r="0" b="0"/>
            <wp:docPr id="7"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13" cstate="print"/>
                    <a:stretch>
                      <a:fillRect/>
                    </a:stretch>
                  </pic:blipFill>
                  <pic:spPr>
                    <a:xfrm>
                      <a:off x="0" y="0"/>
                      <a:ext cx="2462380" cy="6377939"/>
                    </a:xfrm>
                    <a:prstGeom prst="rect">
                      <a:avLst/>
                    </a:prstGeom>
                  </pic:spPr>
                </pic:pic>
              </a:graphicData>
            </a:graphic>
          </wp:inline>
        </w:drawing>
      </w:r>
      <w:r>
        <w:rPr>
          <w:noProof/>
          <w:sz w:val="20"/>
          <w:lang w:val="en-US"/>
        </w:rPr>
        <w:drawing>
          <wp:inline distT="0" distB="0" distL="0" distR="0" wp14:anchorId="6D07CA33" wp14:editId="5EE5095A">
            <wp:extent cx="2515451" cy="6377940"/>
            <wp:effectExtent l="0" t="0" r="0" b="0"/>
            <wp:docPr id="2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jpeg"/>
                    <pic:cNvPicPr/>
                  </pic:nvPicPr>
                  <pic:blipFill>
                    <a:blip r:embed="rId14" cstate="print"/>
                    <a:stretch>
                      <a:fillRect/>
                    </a:stretch>
                  </pic:blipFill>
                  <pic:spPr>
                    <a:xfrm>
                      <a:off x="0" y="0"/>
                      <a:ext cx="2515451" cy="6377940"/>
                    </a:xfrm>
                    <a:prstGeom prst="rect">
                      <a:avLst/>
                    </a:prstGeom>
                  </pic:spPr>
                </pic:pic>
              </a:graphicData>
            </a:graphic>
          </wp:inline>
        </w:drawing>
      </w:r>
    </w:p>
    <w:p w14:paraId="2CF5BB66" w14:textId="2F9D33C5" w:rsidR="001D2E8F" w:rsidRDefault="001D2E8F" w:rsidP="00A125F1">
      <w:pPr>
        <w:spacing w:after="120" w:line="276" w:lineRule="auto"/>
        <w:ind w:firstLine="720"/>
        <w:rPr>
          <w:rFonts w:cstheme="minorHAnsi"/>
        </w:rPr>
      </w:pPr>
      <w:r w:rsidRPr="001D2E8F">
        <w:rPr>
          <w:rFonts w:cstheme="minorHAnsi"/>
        </w:rPr>
        <w:t>Informațiile introduse se confirmă prin acționarea butonului</w:t>
      </w:r>
      <w:r>
        <w:rPr>
          <w:rFonts w:cstheme="minorHAnsi"/>
        </w:rPr>
        <w:t xml:space="preserve"> </w:t>
      </w:r>
      <w:r w:rsidRPr="00A125F1">
        <w:rPr>
          <w:rFonts w:cstheme="minorHAnsi"/>
          <w:i/>
        </w:rPr>
        <w:t>Salvează</w:t>
      </w:r>
      <w:r>
        <w:rPr>
          <w:rFonts w:cstheme="minorHAnsi"/>
        </w:rPr>
        <w:t xml:space="preserve">. </w:t>
      </w:r>
    </w:p>
    <w:p w14:paraId="3CD7CEE1" w14:textId="2C067D5A" w:rsidR="001D2E8F" w:rsidRPr="00A125F1" w:rsidRDefault="001D2E8F" w:rsidP="00A125F1">
      <w:pPr>
        <w:pStyle w:val="ListParagraph"/>
        <w:numPr>
          <w:ilvl w:val="1"/>
          <w:numId w:val="18"/>
        </w:numPr>
        <w:spacing w:after="120" w:line="276" w:lineRule="auto"/>
        <w:rPr>
          <w:rFonts w:cstheme="minorHAnsi"/>
          <w:b/>
        </w:rPr>
      </w:pPr>
      <w:r w:rsidRPr="00A125F1">
        <w:rPr>
          <w:rFonts w:cstheme="minorHAnsi"/>
          <w:b/>
        </w:rPr>
        <w:t>Identificarea electronică</w:t>
      </w:r>
    </w:p>
    <w:p w14:paraId="1003ACE1" w14:textId="46BB6D8D" w:rsidR="001D2E8F" w:rsidRDefault="002206A6" w:rsidP="00A125F1">
      <w:pPr>
        <w:spacing w:after="120" w:line="276" w:lineRule="auto"/>
        <w:ind w:firstLine="720"/>
        <w:rPr>
          <w:rFonts w:cstheme="minorHAnsi"/>
          <w:i/>
        </w:rPr>
      </w:pPr>
      <w:r w:rsidRPr="002206A6">
        <w:rPr>
          <w:rFonts w:cstheme="minorHAnsi"/>
        </w:rPr>
        <w:t>Identificarea electronică este obligatorie pentru utilizarea aplicației și se realizează prin accesarea meniului utilizatorului</w:t>
      </w:r>
      <w:r>
        <w:rPr>
          <w:rFonts w:cstheme="minorHAnsi"/>
        </w:rPr>
        <w:t xml:space="preserve"> </w:t>
      </w:r>
      <w:r w:rsidRPr="002206A6">
        <w:rPr>
          <w:rFonts w:cstheme="minorHAnsi"/>
          <w:noProof/>
          <w:lang w:val="en-US"/>
        </w:rPr>
        <w:drawing>
          <wp:inline distT="0" distB="0" distL="0" distR="0" wp14:anchorId="1913A529" wp14:editId="026185D0">
            <wp:extent cx="464820" cy="48316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8049" cy="486525"/>
                    </a:xfrm>
                    <a:prstGeom prst="rect">
                      <a:avLst/>
                    </a:prstGeom>
                  </pic:spPr>
                </pic:pic>
              </a:graphicData>
            </a:graphic>
          </wp:inline>
        </w:drawing>
      </w:r>
      <w:r>
        <w:rPr>
          <w:rFonts w:cstheme="minorHAnsi"/>
        </w:rPr>
        <w:t xml:space="preserve">, </w:t>
      </w:r>
      <w:r w:rsidRPr="002206A6">
        <w:rPr>
          <w:rFonts w:cstheme="minorHAnsi"/>
        </w:rPr>
        <w:t xml:space="preserve">opțiunea </w:t>
      </w:r>
      <w:r w:rsidRPr="00A125F1">
        <w:rPr>
          <w:rFonts w:cstheme="minorHAnsi"/>
          <w:i/>
        </w:rPr>
        <w:t>Identificare electronică</w:t>
      </w:r>
      <w:r>
        <w:rPr>
          <w:rFonts w:cstheme="minorHAnsi"/>
          <w:i/>
        </w:rPr>
        <w:t xml:space="preserve">. </w:t>
      </w:r>
    </w:p>
    <w:p w14:paraId="1F66A5BF" w14:textId="12412051" w:rsidR="002206A6" w:rsidRDefault="002206A6" w:rsidP="00A125F1">
      <w:pPr>
        <w:spacing w:after="120" w:line="276" w:lineRule="auto"/>
        <w:ind w:firstLine="720"/>
        <w:rPr>
          <w:rFonts w:cstheme="minorHAnsi"/>
        </w:rPr>
      </w:pPr>
      <w:r>
        <w:rPr>
          <w:rFonts w:cstheme="minorHAnsi"/>
        </w:rPr>
        <w:lastRenderedPageBreak/>
        <w:t xml:space="preserve">Pentru a fi încărcate în </w:t>
      </w:r>
      <w:r w:rsidR="00B83ABB">
        <w:rPr>
          <w:rFonts w:cstheme="minorHAnsi"/>
        </w:rPr>
        <w:t>sistemul informatic</w:t>
      </w:r>
      <w:r w:rsidR="0025570D">
        <w:rPr>
          <w:rFonts w:cstheme="minorHAnsi"/>
        </w:rPr>
        <w:t xml:space="preserve"> </w:t>
      </w:r>
      <w:r w:rsidR="00B83ABB" w:rsidRPr="001A481E">
        <w:rPr>
          <w:rFonts w:cstheme="minorHAnsi"/>
        </w:rPr>
        <w:t>MySMIS2021</w:t>
      </w:r>
      <w:r w:rsidR="00B83ABB">
        <w:rPr>
          <w:rFonts w:cstheme="minorHAnsi"/>
        </w:rPr>
        <w:t>/SMIS2021+</w:t>
      </w:r>
      <w:r>
        <w:rPr>
          <w:rFonts w:cstheme="minorHAnsi"/>
        </w:rPr>
        <w:t xml:space="preserve">, fiecare document trebuie să fie asumat prin semnătură cu un certificat digital deținut de utilizator. </w:t>
      </w:r>
    </w:p>
    <w:p w14:paraId="7568D14B" w14:textId="7BD05CC2" w:rsidR="002206A6" w:rsidRDefault="002206A6" w:rsidP="00A125F1">
      <w:pPr>
        <w:spacing w:after="120" w:line="276" w:lineRule="auto"/>
        <w:ind w:firstLine="720"/>
        <w:rPr>
          <w:rFonts w:cstheme="minorHAnsi"/>
          <w:i/>
        </w:rPr>
      </w:pPr>
      <w:r>
        <w:rPr>
          <w:rFonts w:cstheme="minorHAnsi"/>
        </w:rPr>
        <w:t xml:space="preserve">Din pagina Identificare electronică, se acționează butonul </w:t>
      </w:r>
      <w:r>
        <w:rPr>
          <w:rFonts w:cstheme="minorHAnsi"/>
          <w:i/>
        </w:rPr>
        <w:t>Înregistrează un certificat</w:t>
      </w:r>
      <w:r>
        <w:rPr>
          <w:rFonts w:cstheme="minorHAnsi"/>
        </w:rPr>
        <w:t xml:space="preserve">, iar aplicația afișează </w:t>
      </w:r>
      <w:r w:rsidR="0014533F">
        <w:rPr>
          <w:rFonts w:cstheme="minorHAnsi"/>
        </w:rPr>
        <w:t>fereastra</w:t>
      </w:r>
      <w:r>
        <w:rPr>
          <w:rFonts w:cstheme="minorHAnsi"/>
        </w:rPr>
        <w:t xml:space="preserve"> pop-up </w:t>
      </w:r>
      <w:r>
        <w:rPr>
          <w:rFonts w:cstheme="minorHAnsi"/>
          <w:i/>
        </w:rPr>
        <w:t xml:space="preserve">Înregistrare certificat. </w:t>
      </w:r>
    </w:p>
    <w:p w14:paraId="6BD3ED72" w14:textId="30F62E18" w:rsidR="002206A6" w:rsidRDefault="002206A6" w:rsidP="001D2E8F">
      <w:pPr>
        <w:spacing w:after="120" w:line="276" w:lineRule="auto"/>
        <w:rPr>
          <w:rFonts w:cstheme="minorHAnsi"/>
          <w:i/>
        </w:rPr>
      </w:pPr>
      <w:r>
        <w:rPr>
          <w:rFonts w:ascii="Arial"/>
          <w:noProof/>
          <w:sz w:val="20"/>
          <w:lang w:val="en-US"/>
        </w:rPr>
        <w:drawing>
          <wp:inline distT="0" distB="0" distL="0" distR="0" wp14:anchorId="3EF10958" wp14:editId="7FD4DE7D">
            <wp:extent cx="5731510" cy="2780251"/>
            <wp:effectExtent l="0" t="0" r="2540" b="1270"/>
            <wp:docPr id="3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6.jpeg"/>
                    <pic:cNvPicPr/>
                  </pic:nvPicPr>
                  <pic:blipFill>
                    <a:blip r:embed="rId16" cstate="print"/>
                    <a:stretch>
                      <a:fillRect/>
                    </a:stretch>
                  </pic:blipFill>
                  <pic:spPr>
                    <a:xfrm>
                      <a:off x="0" y="0"/>
                      <a:ext cx="5731510" cy="2780251"/>
                    </a:xfrm>
                    <a:prstGeom prst="rect">
                      <a:avLst/>
                    </a:prstGeom>
                  </pic:spPr>
                </pic:pic>
              </a:graphicData>
            </a:graphic>
          </wp:inline>
        </w:drawing>
      </w:r>
    </w:p>
    <w:p w14:paraId="6F53264F" w14:textId="3DD35AD3" w:rsidR="002206A6" w:rsidRDefault="002206A6" w:rsidP="00A125F1">
      <w:pPr>
        <w:pStyle w:val="ListParagraph"/>
        <w:numPr>
          <w:ilvl w:val="0"/>
          <w:numId w:val="19"/>
        </w:numPr>
        <w:spacing w:after="120" w:line="276" w:lineRule="auto"/>
        <w:rPr>
          <w:rFonts w:cstheme="minorHAnsi"/>
        </w:rPr>
      </w:pPr>
      <w:r w:rsidRPr="00A125F1">
        <w:rPr>
          <w:rFonts w:cstheme="minorHAnsi"/>
        </w:rPr>
        <w:t>Se descarcă formularul de înregistrare certificat și se aplică semnătura digitală calificată (precondiție: utilizatorul trebuie să dețină o semnătură electronică);</w:t>
      </w:r>
    </w:p>
    <w:p w14:paraId="70503787" w14:textId="49E6322F" w:rsidR="002206A6" w:rsidRDefault="002206A6" w:rsidP="00A125F1">
      <w:pPr>
        <w:pStyle w:val="ListParagraph"/>
        <w:numPr>
          <w:ilvl w:val="0"/>
          <w:numId w:val="19"/>
        </w:numPr>
        <w:spacing w:after="120" w:line="276" w:lineRule="auto"/>
        <w:rPr>
          <w:rFonts w:cstheme="minorHAnsi"/>
        </w:rPr>
      </w:pPr>
      <w:r w:rsidRPr="002206A6">
        <w:rPr>
          <w:rFonts w:cstheme="minorHAnsi"/>
        </w:rPr>
        <w:t>Se încarcă documentul semnat în pagină prin accesarea butonului Caută fișier sau prin tragerea documentului în spațiul de lucru (drag&amp;drop) . În pagină apare Formularul de înregistrare certificat (în format pdf.);</w:t>
      </w:r>
    </w:p>
    <w:p w14:paraId="1F200F71" w14:textId="095272BE" w:rsidR="002206A6" w:rsidRPr="00A125F1" w:rsidRDefault="002206A6" w:rsidP="00A125F1">
      <w:pPr>
        <w:pStyle w:val="ListParagraph"/>
        <w:numPr>
          <w:ilvl w:val="0"/>
          <w:numId w:val="19"/>
        </w:numPr>
        <w:spacing w:after="120" w:line="276" w:lineRule="auto"/>
        <w:rPr>
          <w:rFonts w:cstheme="minorHAnsi"/>
        </w:rPr>
      </w:pPr>
      <w:r w:rsidRPr="002206A6">
        <w:rPr>
          <w:rFonts w:cstheme="minorHAnsi"/>
        </w:rPr>
        <w:t>Se încarcă formularul de înregistrare prin acționarea butonului</w:t>
      </w:r>
      <w:r>
        <w:rPr>
          <w:rFonts w:cstheme="minorHAnsi"/>
        </w:rPr>
        <w:t xml:space="preserve"> </w:t>
      </w:r>
      <w:r>
        <w:rPr>
          <w:rFonts w:cstheme="minorHAnsi"/>
          <w:i/>
        </w:rPr>
        <w:t>Încarcă</w:t>
      </w:r>
    </w:p>
    <w:p w14:paraId="3B088D49" w14:textId="5EF69306" w:rsidR="00A32BE2" w:rsidRDefault="00A32BE2" w:rsidP="00A125F1">
      <w:pPr>
        <w:spacing w:after="120" w:line="276" w:lineRule="auto"/>
        <w:ind w:firstLine="720"/>
        <w:rPr>
          <w:rFonts w:cstheme="minorHAnsi"/>
        </w:rPr>
      </w:pPr>
      <w:r w:rsidRPr="00A32BE2">
        <w:rPr>
          <w:rFonts w:cstheme="minorHAnsi"/>
        </w:rPr>
        <w:t>În cazul în care documentul încărcat nu corespunde cu documentul generat/nu are aplicată semnătura electronică/nu este ultimul formular descărcat, aplicația afișează un mesaj de atenționare,  în  funcție  de  eroarea  intervenită,  iar  utilizatorul  nu  poate  finaliza  procesul  de identificare electronică</w:t>
      </w:r>
      <w:r>
        <w:rPr>
          <w:rFonts w:cstheme="minorHAnsi"/>
        </w:rPr>
        <w:t>.</w:t>
      </w:r>
    </w:p>
    <w:p w14:paraId="34733D80" w14:textId="33EC8FBA" w:rsidR="00A32BE2" w:rsidRDefault="00A32BE2" w:rsidP="00A125F1">
      <w:pPr>
        <w:spacing w:after="120" w:line="276" w:lineRule="auto"/>
        <w:ind w:firstLine="720"/>
        <w:rPr>
          <w:rFonts w:cstheme="minorHAnsi"/>
        </w:rPr>
      </w:pPr>
      <w:r>
        <w:rPr>
          <w:noProof/>
          <w:sz w:val="20"/>
          <w:lang w:val="en-US"/>
        </w:rPr>
        <w:lastRenderedPageBreak/>
        <mc:AlternateContent>
          <mc:Choice Requires="wpg">
            <w:drawing>
              <wp:inline distT="0" distB="0" distL="0" distR="0" wp14:anchorId="7DD33EBC" wp14:editId="3C5EF205">
                <wp:extent cx="5731510" cy="2706546"/>
                <wp:effectExtent l="0" t="0" r="2540" b="0"/>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1510" cy="2706546"/>
                          <a:chOff x="0" y="0"/>
                          <a:chExt cx="9360" cy="4420"/>
                        </a:xfrm>
                      </wpg:grpSpPr>
                      <pic:pic xmlns:pic="http://schemas.openxmlformats.org/drawingml/2006/picture">
                        <pic:nvPicPr>
                          <pic:cNvPr id="1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360" cy="4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 name="Freeform 4"/>
                        <wps:cNvSpPr>
                          <a:spLocks/>
                        </wps:cNvSpPr>
                        <wps:spPr bwMode="auto">
                          <a:xfrm>
                            <a:off x="6802" y="3909"/>
                            <a:ext cx="2528" cy="487"/>
                          </a:xfrm>
                          <a:custGeom>
                            <a:avLst/>
                            <a:gdLst>
                              <a:gd name="T0" fmla="+- 0 6803 6803"/>
                              <a:gd name="T1" fmla="*/ T0 w 2528"/>
                              <a:gd name="T2" fmla="+- 0 3991 3910"/>
                              <a:gd name="T3" fmla="*/ 3991 h 487"/>
                              <a:gd name="T4" fmla="+- 0 6809 6803"/>
                              <a:gd name="T5" fmla="*/ T4 w 2528"/>
                              <a:gd name="T6" fmla="+- 0 3959 3910"/>
                              <a:gd name="T7" fmla="*/ 3959 h 487"/>
                              <a:gd name="T8" fmla="+- 0 6826 6803"/>
                              <a:gd name="T9" fmla="*/ T8 w 2528"/>
                              <a:gd name="T10" fmla="+- 0 3934 3910"/>
                              <a:gd name="T11" fmla="*/ 3934 h 487"/>
                              <a:gd name="T12" fmla="+- 0 6852 6803"/>
                              <a:gd name="T13" fmla="*/ T12 w 2528"/>
                              <a:gd name="T14" fmla="+- 0 3916 3910"/>
                              <a:gd name="T15" fmla="*/ 3916 h 487"/>
                              <a:gd name="T16" fmla="+- 0 6884 6803"/>
                              <a:gd name="T17" fmla="*/ T16 w 2528"/>
                              <a:gd name="T18" fmla="+- 0 3910 3910"/>
                              <a:gd name="T19" fmla="*/ 3910 h 487"/>
                              <a:gd name="T20" fmla="+- 0 9250 6803"/>
                              <a:gd name="T21" fmla="*/ T20 w 2528"/>
                              <a:gd name="T22" fmla="+- 0 3910 3910"/>
                              <a:gd name="T23" fmla="*/ 3910 h 487"/>
                              <a:gd name="T24" fmla="+- 0 9281 6803"/>
                              <a:gd name="T25" fmla="*/ T24 w 2528"/>
                              <a:gd name="T26" fmla="+- 0 3916 3910"/>
                              <a:gd name="T27" fmla="*/ 3916 h 487"/>
                              <a:gd name="T28" fmla="+- 0 9307 6803"/>
                              <a:gd name="T29" fmla="*/ T28 w 2528"/>
                              <a:gd name="T30" fmla="+- 0 3934 3910"/>
                              <a:gd name="T31" fmla="*/ 3934 h 487"/>
                              <a:gd name="T32" fmla="+- 0 9324 6803"/>
                              <a:gd name="T33" fmla="*/ T32 w 2528"/>
                              <a:gd name="T34" fmla="+- 0 3959 3910"/>
                              <a:gd name="T35" fmla="*/ 3959 h 487"/>
                              <a:gd name="T36" fmla="+- 0 9331 6803"/>
                              <a:gd name="T37" fmla="*/ T36 w 2528"/>
                              <a:gd name="T38" fmla="+- 0 3991 3910"/>
                              <a:gd name="T39" fmla="*/ 3991 h 487"/>
                              <a:gd name="T40" fmla="+- 0 9331 6803"/>
                              <a:gd name="T41" fmla="*/ T40 w 2528"/>
                              <a:gd name="T42" fmla="+- 0 4315 3910"/>
                              <a:gd name="T43" fmla="*/ 4315 h 487"/>
                              <a:gd name="T44" fmla="+- 0 9324 6803"/>
                              <a:gd name="T45" fmla="*/ T44 w 2528"/>
                              <a:gd name="T46" fmla="+- 0 4346 3910"/>
                              <a:gd name="T47" fmla="*/ 4346 h 487"/>
                              <a:gd name="T48" fmla="+- 0 9307 6803"/>
                              <a:gd name="T49" fmla="*/ T48 w 2528"/>
                              <a:gd name="T50" fmla="+- 0 4372 3910"/>
                              <a:gd name="T51" fmla="*/ 4372 h 487"/>
                              <a:gd name="T52" fmla="+- 0 9281 6803"/>
                              <a:gd name="T53" fmla="*/ T52 w 2528"/>
                              <a:gd name="T54" fmla="+- 0 4390 3910"/>
                              <a:gd name="T55" fmla="*/ 4390 h 487"/>
                              <a:gd name="T56" fmla="+- 0 9250 6803"/>
                              <a:gd name="T57" fmla="*/ T56 w 2528"/>
                              <a:gd name="T58" fmla="+- 0 4396 3910"/>
                              <a:gd name="T59" fmla="*/ 4396 h 487"/>
                              <a:gd name="T60" fmla="+- 0 6884 6803"/>
                              <a:gd name="T61" fmla="*/ T60 w 2528"/>
                              <a:gd name="T62" fmla="+- 0 4396 3910"/>
                              <a:gd name="T63" fmla="*/ 4396 h 487"/>
                              <a:gd name="T64" fmla="+- 0 6852 6803"/>
                              <a:gd name="T65" fmla="*/ T64 w 2528"/>
                              <a:gd name="T66" fmla="+- 0 4390 3910"/>
                              <a:gd name="T67" fmla="*/ 4390 h 487"/>
                              <a:gd name="T68" fmla="+- 0 6826 6803"/>
                              <a:gd name="T69" fmla="*/ T68 w 2528"/>
                              <a:gd name="T70" fmla="+- 0 4372 3910"/>
                              <a:gd name="T71" fmla="*/ 4372 h 487"/>
                              <a:gd name="T72" fmla="+- 0 6809 6803"/>
                              <a:gd name="T73" fmla="*/ T72 w 2528"/>
                              <a:gd name="T74" fmla="+- 0 4346 3910"/>
                              <a:gd name="T75" fmla="*/ 4346 h 487"/>
                              <a:gd name="T76" fmla="+- 0 6803 6803"/>
                              <a:gd name="T77" fmla="*/ T76 w 2528"/>
                              <a:gd name="T78" fmla="+- 0 4315 3910"/>
                              <a:gd name="T79" fmla="*/ 4315 h 487"/>
                              <a:gd name="T80" fmla="+- 0 6803 6803"/>
                              <a:gd name="T81" fmla="*/ T80 w 2528"/>
                              <a:gd name="T82" fmla="+- 0 3991 3910"/>
                              <a:gd name="T83" fmla="*/ 3991 h 4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28" h="487">
                                <a:moveTo>
                                  <a:pt x="0" y="81"/>
                                </a:moveTo>
                                <a:lnTo>
                                  <a:pt x="6" y="49"/>
                                </a:lnTo>
                                <a:lnTo>
                                  <a:pt x="23" y="24"/>
                                </a:lnTo>
                                <a:lnTo>
                                  <a:pt x="49" y="6"/>
                                </a:lnTo>
                                <a:lnTo>
                                  <a:pt x="81" y="0"/>
                                </a:lnTo>
                                <a:lnTo>
                                  <a:pt x="2447" y="0"/>
                                </a:lnTo>
                                <a:lnTo>
                                  <a:pt x="2478" y="6"/>
                                </a:lnTo>
                                <a:lnTo>
                                  <a:pt x="2504" y="24"/>
                                </a:lnTo>
                                <a:lnTo>
                                  <a:pt x="2521" y="49"/>
                                </a:lnTo>
                                <a:lnTo>
                                  <a:pt x="2528" y="81"/>
                                </a:lnTo>
                                <a:lnTo>
                                  <a:pt x="2528" y="405"/>
                                </a:lnTo>
                                <a:lnTo>
                                  <a:pt x="2521" y="436"/>
                                </a:lnTo>
                                <a:lnTo>
                                  <a:pt x="2504" y="462"/>
                                </a:lnTo>
                                <a:lnTo>
                                  <a:pt x="2478" y="480"/>
                                </a:lnTo>
                                <a:lnTo>
                                  <a:pt x="2447" y="486"/>
                                </a:lnTo>
                                <a:lnTo>
                                  <a:pt x="81" y="486"/>
                                </a:lnTo>
                                <a:lnTo>
                                  <a:pt x="49" y="480"/>
                                </a:lnTo>
                                <a:lnTo>
                                  <a:pt x="23" y="462"/>
                                </a:lnTo>
                                <a:lnTo>
                                  <a:pt x="6" y="436"/>
                                </a:lnTo>
                                <a:lnTo>
                                  <a:pt x="0" y="405"/>
                                </a:lnTo>
                                <a:lnTo>
                                  <a:pt x="0" y="81"/>
                                </a:lnTo>
                                <a:close/>
                              </a:path>
                            </a:pathLst>
                          </a:custGeom>
                          <a:noFill/>
                          <a:ln w="285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group w14:anchorId="722EBC24" id="Group 9" o:spid="_x0000_s1026" style="width:451.3pt;height:213.1pt;mso-position-horizontal-relative:char;mso-position-vertical-relative:line" coordsize="9360,44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1OiiivQOQKKKKACiiigAooooGFFcTDrdz&#10;Dr3lSzt5Xm7K7b79efhcbDGOSj9k6q1CVD4gorxf4keMPEeleLXtrGWRLT5fuLXrulTNNptpLL/r&#10;XiV2rsjU55cp0YjAVMLQp15S+It0UxHV/utvo3pu27vu1oeYPooqFLyB5fLWeN3/ALiNQBNRTEdX&#10;+633KN6f3loAfRUL3MUK7pZVRP77tT0mWZd0Tq6f7FAD6Khe8ghfbLPEj/3HanzTRQrullVE/wBt&#10;qAH0Uzzoki81pV8r+/uohmiuU3RSq6f7DUAPopiOrvtVl3pT6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9360;height:4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">
                  <v:imagedata r:id="rId21" o:title=""/>
                </v:shape>
                <v:shape id="Freeform 4" o:spid="_x0000_s1028" style="position:absolute;left:6802;top:3909;width:2528;height:487;visibility:visible;mso-wrap-style:square;v-text-anchor:top" coordsize="2528,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" path="m,81l6,49,23,24,49,6,81,,2447,r31,6l2504,24r17,25l2528,81r,324l2521,436r-17,26l2478,480r-31,6l81,486,49,480,23,462,6,436,,405,,81xe" filled="f" strokecolor="red" strokeweight="2.25pt">
                  <v:path arrowok="t" o:connecttype="custom" o:connectlocs="0,3991;6,3959;23,3934;49,3916;81,3910;2447,3910;2478,3916;2504,3934;2521,3959;2528,3991;2528,4315;2521,4346;2504,4372;2478,4390;2447,4396;81,4396;49,4390;23,4372;6,4346;0,4315;0,3991" o:connectangles="0,0,0,0,0,0,0,0,0,0,0,0,0,0,0,0,0,0,0,0,0"/>
                </v:shape>
                <w10:anchorlock/>
              </v:group>
            </w:pict>
          </mc:Fallback>
        </mc:AlternateContent>
      </w:r>
    </w:p>
    <w:p w14:paraId="1918920E" w14:textId="77777777" w:rsidR="00A4244A" w:rsidRDefault="00A4244A" w:rsidP="00A125F1">
      <w:pPr>
        <w:spacing w:after="120" w:line="276" w:lineRule="auto"/>
        <w:ind w:firstLine="720"/>
        <w:rPr>
          <w:rFonts w:cstheme="minorHAnsi"/>
        </w:rPr>
      </w:pPr>
    </w:p>
    <w:p w14:paraId="2FCA0AC7" w14:textId="4E7DCDAC" w:rsidR="00A32BE2" w:rsidRPr="00A125F1" w:rsidRDefault="00647237" w:rsidP="00A125F1">
      <w:pPr>
        <w:pStyle w:val="ListParagraph"/>
        <w:numPr>
          <w:ilvl w:val="1"/>
          <w:numId w:val="18"/>
        </w:numPr>
        <w:spacing w:after="120" w:line="276" w:lineRule="auto"/>
        <w:rPr>
          <w:rFonts w:cstheme="minorHAnsi"/>
          <w:b/>
        </w:rPr>
      </w:pPr>
      <w:r w:rsidRPr="00A125F1">
        <w:rPr>
          <w:rFonts w:cstheme="minorHAnsi"/>
          <w:b/>
        </w:rPr>
        <w:t>Înscriere persoana juridică</w:t>
      </w:r>
    </w:p>
    <w:p w14:paraId="4B482B15" w14:textId="49050A66" w:rsidR="00647237" w:rsidRDefault="00647237" w:rsidP="00A125F1">
      <w:pPr>
        <w:spacing w:after="120" w:line="276" w:lineRule="auto"/>
        <w:ind w:firstLine="720"/>
        <w:rPr>
          <w:rFonts w:cstheme="minorHAnsi"/>
        </w:rPr>
      </w:pPr>
      <w:r w:rsidRPr="00647237">
        <w:rPr>
          <w:rFonts w:cstheme="minorHAnsi"/>
        </w:rPr>
        <w:t xml:space="preserve">Înscrierea unei entități în sistemul informatic se realizează prin accesarea opțiunii </w:t>
      </w:r>
      <w:r w:rsidRPr="00A125F1">
        <w:rPr>
          <w:rFonts w:cstheme="minorHAnsi"/>
          <w:i/>
        </w:rPr>
        <w:t>Entități juridice</w:t>
      </w:r>
      <w:r>
        <w:rPr>
          <w:rFonts w:cstheme="minorHAnsi"/>
        </w:rPr>
        <w:t xml:space="preserve">. </w:t>
      </w:r>
      <w:r w:rsidRPr="00647237">
        <w:rPr>
          <w:rFonts w:cstheme="minorHAnsi"/>
        </w:rPr>
        <w:t>Aplicația deschide pagina Entități juridice, pagină în care se adaugă entitatea juridică, prin acționarea butonului</w:t>
      </w:r>
      <w:r>
        <w:rPr>
          <w:rFonts w:cstheme="minorHAnsi"/>
        </w:rPr>
        <w:t xml:space="preserve"> </w:t>
      </w:r>
      <w:r>
        <w:rPr>
          <w:noProof/>
          <w:spacing w:val="-3"/>
          <w:lang w:val="en-US"/>
        </w:rPr>
        <w:drawing>
          <wp:inline distT="0" distB="0" distL="0" distR="0" wp14:anchorId="446C6016" wp14:editId="0CAF14F8">
            <wp:extent cx="622300" cy="223393"/>
            <wp:effectExtent l="0" t="0" r="0" b="0"/>
            <wp:docPr id="61"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43.png"/>
                    <pic:cNvPicPr/>
                  </pic:nvPicPr>
                  <pic:blipFill>
                    <a:blip r:embed="rId22" cstate="print"/>
                    <a:stretch>
                      <a:fillRect/>
                    </a:stretch>
                  </pic:blipFill>
                  <pic:spPr>
                    <a:xfrm>
                      <a:off x="0" y="0"/>
                      <a:ext cx="622300" cy="223393"/>
                    </a:xfrm>
                    <a:prstGeom prst="rect">
                      <a:avLst/>
                    </a:prstGeom>
                  </pic:spPr>
                </pic:pic>
              </a:graphicData>
            </a:graphic>
          </wp:inline>
        </w:drawing>
      </w:r>
      <w:r>
        <w:rPr>
          <w:rFonts w:cstheme="minorHAnsi"/>
        </w:rPr>
        <w:t>.</w:t>
      </w:r>
    </w:p>
    <w:p w14:paraId="616CBE00" w14:textId="6887CED4" w:rsidR="00647237" w:rsidRDefault="00647237" w:rsidP="00A125F1">
      <w:pPr>
        <w:spacing w:after="120" w:line="276" w:lineRule="auto"/>
        <w:ind w:firstLine="720"/>
        <w:rPr>
          <w:rFonts w:cstheme="minorHAnsi"/>
        </w:rPr>
      </w:pPr>
      <w:r w:rsidRPr="00647237">
        <w:rPr>
          <w:rFonts w:cstheme="minorHAnsi"/>
        </w:rPr>
        <w:t xml:space="preserve">Aplicația deschide pagina </w:t>
      </w:r>
      <w:r w:rsidRPr="00A125F1">
        <w:rPr>
          <w:rFonts w:cstheme="minorHAnsi"/>
          <w:i/>
        </w:rPr>
        <w:t>Înregistrare entitate juridică</w:t>
      </w:r>
      <w:r w:rsidRPr="00647237">
        <w:rPr>
          <w:rFonts w:cstheme="minorHAnsi"/>
        </w:rPr>
        <w:t>, unde utilizatorul alege tipul entității juridice</w:t>
      </w:r>
      <w:r>
        <w:rPr>
          <w:rFonts w:cstheme="minorHAnsi"/>
        </w:rPr>
        <w:t>.</w:t>
      </w:r>
    </w:p>
    <w:p w14:paraId="1D416461" w14:textId="7DE3928D" w:rsidR="00647237" w:rsidRDefault="00647237" w:rsidP="00A125F1">
      <w:pPr>
        <w:spacing w:after="120" w:line="276" w:lineRule="auto"/>
        <w:ind w:firstLine="720"/>
        <w:rPr>
          <w:rFonts w:cstheme="minorHAnsi"/>
        </w:rPr>
      </w:pPr>
      <w:r w:rsidRPr="00647237">
        <w:rPr>
          <w:rFonts w:cstheme="minorHAnsi"/>
        </w:rPr>
        <w:t xml:space="preserve">Aplicația deschide pagina </w:t>
      </w:r>
      <w:r w:rsidRPr="00A125F1">
        <w:rPr>
          <w:rFonts w:cstheme="minorHAnsi"/>
          <w:i/>
        </w:rPr>
        <w:t>Înregistrare entitate juridică</w:t>
      </w:r>
      <w:r w:rsidRPr="00647237">
        <w:rPr>
          <w:rFonts w:cstheme="minorHAnsi"/>
        </w:rPr>
        <w:t>, unde utilizatorul alege tipul entității juridice</w:t>
      </w:r>
      <w:r>
        <w:rPr>
          <w:rFonts w:cstheme="minorHAnsi"/>
        </w:rPr>
        <w:t xml:space="preserve">. În funcție de tipul de entitate selectată, se deschide un pop-up specific. </w:t>
      </w:r>
    </w:p>
    <w:p w14:paraId="1E7A1660" w14:textId="45C68036" w:rsidR="00CD20DD" w:rsidRDefault="00CD20DD" w:rsidP="00A125F1">
      <w:pPr>
        <w:spacing w:after="120" w:line="276" w:lineRule="auto"/>
        <w:ind w:firstLine="720"/>
        <w:rPr>
          <w:rFonts w:cstheme="minorHAnsi"/>
        </w:rPr>
      </w:pPr>
      <w:r>
        <w:rPr>
          <w:rFonts w:cstheme="minorHAnsi"/>
        </w:rPr>
        <w:t xml:space="preserve">După completare, se </w:t>
      </w:r>
      <w:r w:rsidR="000A7DF0">
        <w:rPr>
          <w:rFonts w:cstheme="minorHAnsi"/>
        </w:rPr>
        <w:t xml:space="preserve">generează formularul de înscriere prin acționarea butonului </w:t>
      </w:r>
      <w:r w:rsidR="000A7DF0">
        <w:rPr>
          <w:rFonts w:cstheme="minorHAnsi"/>
          <w:i/>
        </w:rPr>
        <w:t>Generează și descarcă</w:t>
      </w:r>
      <w:r w:rsidR="000A7DF0">
        <w:rPr>
          <w:rFonts w:cstheme="minorHAnsi"/>
        </w:rPr>
        <w:t xml:space="preserve"> și se aplică semnătura digitală. Se încarcă documentul semnat electronic prin accesarea butonului </w:t>
      </w:r>
      <w:r w:rsidR="000A7DF0">
        <w:rPr>
          <w:rFonts w:cstheme="minorHAnsi"/>
          <w:i/>
        </w:rPr>
        <w:t>Caută fișier</w:t>
      </w:r>
      <w:r w:rsidR="000A7DF0">
        <w:rPr>
          <w:rFonts w:cstheme="minorHAnsi"/>
        </w:rPr>
        <w:t xml:space="preserve"> sau prin metoda drag&amp;drop (tragerea documentului în căsuța de încărcare). Pentru a confirma acțiunea se accesează butonul </w:t>
      </w:r>
      <w:r w:rsidR="000A7DF0">
        <w:rPr>
          <w:rFonts w:cstheme="minorHAnsi"/>
          <w:i/>
        </w:rPr>
        <w:t>Înscrie</w:t>
      </w:r>
      <w:r w:rsidR="000A7DF0">
        <w:rPr>
          <w:rFonts w:cstheme="minorHAnsi"/>
        </w:rPr>
        <w:t xml:space="preserve">. </w:t>
      </w:r>
    </w:p>
    <w:p w14:paraId="1241872E" w14:textId="658FAF90" w:rsidR="0014533F" w:rsidRPr="00C5799F" w:rsidRDefault="000A7DF0" w:rsidP="00A125F1">
      <w:pPr>
        <w:spacing w:after="120" w:line="276" w:lineRule="auto"/>
        <w:ind w:firstLine="720"/>
        <w:rPr>
          <w:rFonts w:cstheme="minorHAnsi"/>
        </w:rPr>
      </w:pPr>
      <w:r w:rsidRPr="00C5799F">
        <w:rPr>
          <w:rFonts w:cstheme="minorHAnsi"/>
        </w:rPr>
        <w:t>După finaizarea acțiunii, entitatea juridică înscrisă va fi vizibilă în lista entităților la care utilizatorul are acces.</w:t>
      </w:r>
    </w:p>
    <w:p w14:paraId="4962B2D1" w14:textId="77777777" w:rsidR="0014533F" w:rsidRPr="00C5799F" w:rsidRDefault="0014533F" w:rsidP="00A125F1">
      <w:pPr>
        <w:spacing w:after="120" w:line="276" w:lineRule="auto"/>
        <w:ind w:firstLine="720"/>
        <w:rPr>
          <w:rFonts w:cstheme="minorHAnsi"/>
        </w:rPr>
      </w:pPr>
    </w:p>
    <w:p w14:paraId="3EAD0125" w14:textId="7DC4A0A5" w:rsidR="0047603A" w:rsidRPr="00A125F1" w:rsidRDefault="0047603A" w:rsidP="00A125F1">
      <w:pPr>
        <w:pStyle w:val="ListParagraph"/>
        <w:numPr>
          <w:ilvl w:val="1"/>
          <w:numId w:val="18"/>
        </w:numPr>
        <w:spacing w:after="120" w:line="276" w:lineRule="auto"/>
        <w:rPr>
          <w:rFonts w:cstheme="minorHAnsi"/>
          <w:b/>
        </w:rPr>
      </w:pPr>
      <w:r w:rsidRPr="00A125F1">
        <w:rPr>
          <w:rFonts w:cstheme="minorHAnsi"/>
          <w:b/>
        </w:rPr>
        <w:t>Configurare entitate juridică</w:t>
      </w:r>
    </w:p>
    <w:p w14:paraId="7B53E54E" w14:textId="7A655472" w:rsidR="0047603A" w:rsidRDefault="0047603A" w:rsidP="00A125F1">
      <w:pPr>
        <w:spacing w:after="120" w:line="276" w:lineRule="auto"/>
        <w:ind w:firstLine="720"/>
        <w:rPr>
          <w:rFonts w:cstheme="minorHAnsi"/>
        </w:rPr>
      </w:pPr>
      <w:r>
        <w:rPr>
          <w:rFonts w:cstheme="minorHAnsi"/>
        </w:rPr>
        <w:t xml:space="preserve">Pentru începerea configurării se accesează meniul Entității juridice prin acționarea butonului </w:t>
      </w:r>
      <w:r w:rsidRPr="0047603A">
        <w:rPr>
          <w:rFonts w:cstheme="minorHAnsi"/>
          <w:noProof/>
          <w:lang w:val="en-US"/>
        </w:rPr>
        <w:drawing>
          <wp:inline distT="0" distB="0" distL="0" distR="0" wp14:anchorId="2D88C090" wp14:editId="72501B0B">
            <wp:extent cx="352474" cy="352474"/>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2474" cy="352474"/>
                    </a:xfrm>
                    <a:prstGeom prst="rect">
                      <a:avLst/>
                    </a:prstGeom>
                  </pic:spPr>
                </pic:pic>
              </a:graphicData>
            </a:graphic>
          </wp:inline>
        </w:drawing>
      </w:r>
      <w:r>
        <w:rPr>
          <w:rFonts w:cstheme="minorHAnsi"/>
        </w:rPr>
        <w:t>. După care vor fi desfășurate toate secțiunile care trebuie completate</w:t>
      </w:r>
      <w:r w:rsidR="009429C3">
        <w:rPr>
          <w:rFonts w:cstheme="minorHAnsi"/>
        </w:rPr>
        <w:t xml:space="preserve"> despre solicitant, după caz și aplicabilitate. </w:t>
      </w:r>
    </w:p>
    <w:p w14:paraId="1C65932D" w14:textId="637840A9" w:rsidR="009429C3" w:rsidRDefault="009429C3" w:rsidP="00A125F1">
      <w:pPr>
        <w:spacing w:after="120" w:line="276" w:lineRule="auto"/>
        <w:ind w:firstLine="720"/>
        <w:rPr>
          <w:rFonts w:cstheme="minorHAnsi"/>
        </w:rPr>
      </w:pPr>
      <w:r w:rsidRPr="009429C3">
        <w:rPr>
          <w:rFonts w:cstheme="minorHAnsi"/>
          <w:noProof/>
          <w:lang w:val="en-US"/>
        </w:rPr>
        <w:lastRenderedPageBreak/>
        <w:drawing>
          <wp:inline distT="0" distB="0" distL="0" distR="0" wp14:anchorId="175579D3" wp14:editId="00C9C6DD">
            <wp:extent cx="1735697" cy="357378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738746" cy="3580059"/>
                    </a:xfrm>
                    <a:prstGeom prst="rect">
                      <a:avLst/>
                    </a:prstGeom>
                  </pic:spPr>
                </pic:pic>
              </a:graphicData>
            </a:graphic>
          </wp:inline>
        </w:drawing>
      </w:r>
    </w:p>
    <w:p w14:paraId="2AFBB35B" w14:textId="1193EF1E" w:rsidR="0047603A" w:rsidRDefault="009429C3" w:rsidP="00A125F1">
      <w:pPr>
        <w:spacing w:after="120" w:line="276" w:lineRule="auto"/>
        <w:ind w:firstLine="720"/>
        <w:rPr>
          <w:rFonts w:cstheme="minorHAnsi"/>
        </w:rPr>
      </w:pPr>
      <w:r>
        <w:rPr>
          <w:rFonts w:cstheme="minorHAnsi"/>
        </w:rPr>
        <w:t xml:space="preserve">Pentru completarea datelor din secțiuni, se acționează butonul </w:t>
      </w:r>
      <w:r>
        <w:rPr>
          <w:noProof/>
          <w:lang w:val="en-US"/>
        </w:rPr>
        <w:drawing>
          <wp:inline distT="0" distB="0" distL="0" distR="0" wp14:anchorId="6E89BFE4" wp14:editId="35938A0F">
            <wp:extent cx="628571" cy="219048"/>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28571" cy="219048"/>
                    </a:xfrm>
                    <a:prstGeom prst="rect">
                      <a:avLst/>
                    </a:prstGeom>
                  </pic:spPr>
                </pic:pic>
              </a:graphicData>
            </a:graphic>
          </wp:inline>
        </w:drawing>
      </w:r>
      <w:r>
        <w:rPr>
          <w:rFonts w:cstheme="minorHAnsi"/>
        </w:rPr>
        <w:t xml:space="preserve">, iar pentru salvarea datelor introduse se acționează butonul </w:t>
      </w:r>
      <w:r w:rsidRPr="00A125F1">
        <w:rPr>
          <w:rFonts w:cstheme="minorHAnsi"/>
          <w:i/>
        </w:rPr>
        <w:t>Salvează</w:t>
      </w:r>
      <w:r>
        <w:rPr>
          <w:rFonts w:cstheme="minorHAnsi"/>
        </w:rPr>
        <w:t>.</w:t>
      </w:r>
    </w:p>
    <w:p w14:paraId="73490DEA" w14:textId="20950791" w:rsidR="009429C3" w:rsidRPr="00A125F1" w:rsidRDefault="009429C3" w:rsidP="00A125F1">
      <w:pPr>
        <w:spacing w:after="120" w:line="276" w:lineRule="auto"/>
        <w:ind w:firstLine="720"/>
        <w:rPr>
          <w:rFonts w:cstheme="minorHAnsi"/>
          <w:b/>
        </w:rPr>
      </w:pPr>
      <w:r>
        <w:rPr>
          <w:rFonts w:cstheme="minorHAnsi"/>
        </w:rPr>
        <w:t xml:space="preserve">Secțiunile care nu se aplică tipului de solicitant, se </w:t>
      </w:r>
      <w:r w:rsidR="0014533F">
        <w:rPr>
          <w:rFonts w:cstheme="minorHAnsi"/>
        </w:rPr>
        <w:t>completează</w:t>
      </w:r>
      <w:r>
        <w:rPr>
          <w:rFonts w:cstheme="minorHAnsi"/>
        </w:rPr>
        <w:t xml:space="preserve"> cu sintagma </w:t>
      </w:r>
      <w:r w:rsidRPr="00A125F1">
        <w:rPr>
          <w:rFonts w:cstheme="minorHAnsi"/>
          <w:i/>
        </w:rPr>
        <w:t>Nu este cazul</w:t>
      </w:r>
      <w:r>
        <w:rPr>
          <w:rFonts w:cstheme="minorHAnsi"/>
        </w:rPr>
        <w:t xml:space="preserve"> (de exemplu secțiuni precum </w:t>
      </w:r>
      <w:r w:rsidRPr="00A125F1">
        <w:rPr>
          <w:rFonts w:cstheme="minorHAnsi"/>
          <w:i/>
        </w:rPr>
        <w:t>Structură grup</w:t>
      </w:r>
      <w:r>
        <w:rPr>
          <w:rFonts w:cstheme="minorHAnsi"/>
        </w:rPr>
        <w:t>)</w:t>
      </w:r>
      <w:r w:rsidR="003F3030">
        <w:rPr>
          <w:rFonts w:cstheme="minorHAnsi"/>
        </w:rPr>
        <w:t>.</w:t>
      </w:r>
    </w:p>
    <w:p w14:paraId="0641F129" w14:textId="77777777" w:rsidR="0088790F" w:rsidRPr="001A481E" w:rsidRDefault="0088790F" w:rsidP="00454CCF">
      <w:pPr>
        <w:spacing w:after="120" w:line="276" w:lineRule="auto"/>
        <w:rPr>
          <w:rFonts w:cstheme="minorHAnsi"/>
        </w:rPr>
      </w:pPr>
      <w:r w:rsidRPr="001A481E">
        <w:rPr>
          <w:rFonts w:cstheme="minorHAnsi"/>
          <w:b/>
          <w:bCs/>
        </w:rPr>
        <w:t>2</w:t>
      </w:r>
      <w:r w:rsidRPr="001A481E">
        <w:rPr>
          <w:rFonts w:cstheme="minorHAnsi"/>
        </w:rPr>
        <w:t xml:space="preserve">. </w:t>
      </w:r>
      <w:r w:rsidRPr="001A481E">
        <w:rPr>
          <w:rFonts w:cstheme="minorHAnsi"/>
          <w:b/>
          <w:bCs/>
        </w:rPr>
        <w:t>Înregistrarea unei cereri de finanțare (a unui proiect)</w:t>
      </w:r>
      <w:r w:rsidRPr="001A481E">
        <w:rPr>
          <w:rFonts w:cstheme="minorHAnsi"/>
        </w:rPr>
        <w:t xml:space="preserve">. </w:t>
      </w:r>
    </w:p>
    <w:p w14:paraId="2ACD643F" w14:textId="0A3B891B" w:rsidR="0088790F" w:rsidRDefault="0088790F" w:rsidP="00A125F1">
      <w:pPr>
        <w:spacing w:after="120" w:line="276" w:lineRule="auto"/>
        <w:ind w:firstLine="720"/>
        <w:rPr>
          <w:rFonts w:cstheme="minorHAnsi"/>
        </w:rPr>
      </w:pPr>
      <w:r w:rsidRPr="001A481E">
        <w:rPr>
          <w:rFonts w:cstheme="minorHAnsi"/>
        </w:rPr>
        <w:t>După crearea unui cont de utilizator și identificarea unei entități juridice (i.e. solicitantul), veți selecta</w:t>
      </w:r>
      <w:r w:rsidR="00217EFF">
        <w:rPr>
          <w:rFonts w:cstheme="minorHAnsi"/>
        </w:rPr>
        <w:t xml:space="preserve"> </w:t>
      </w:r>
      <w:r w:rsidRPr="001A481E">
        <w:rPr>
          <w:rFonts w:cstheme="minorHAnsi"/>
        </w:rPr>
        <w:t>apelul de proiecte</w:t>
      </w:r>
      <w:r w:rsidR="0084630B">
        <w:rPr>
          <w:rFonts w:cstheme="minorHAnsi"/>
        </w:rPr>
        <w:t xml:space="preserve"> </w:t>
      </w:r>
      <w:r w:rsidR="0084630B" w:rsidRPr="0084630B">
        <w:rPr>
          <w:rFonts w:cstheme="minorHAnsi"/>
          <w:b/>
          <w:bCs/>
        </w:rPr>
        <w:t>PR</w:t>
      </w:r>
      <w:r w:rsidR="00D25B36">
        <w:rPr>
          <w:rFonts w:cstheme="minorHAnsi"/>
          <w:b/>
          <w:bCs/>
        </w:rPr>
        <w:t>S</w:t>
      </w:r>
      <w:r w:rsidR="0084630B" w:rsidRPr="0084630B">
        <w:rPr>
          <w:rFonts w:cstheme="minorHAnsi"/>
          <w:b/>
          <w:bCs/>
        </w:rPr>
        <w:t>E/</w:t>
      </w:r>
      <w:r w:rsidR="00D25B36">
        <w:rPr>
          <w:rFonts w:cstheme="minorHAnsi"/>
          <w:b/>
          <w:bCs/>
        </w:rPr>
        <w:t>1.6/A.3/</w:t>
      </w:r>
      <w:r w:rsidR="0084630B" w:rsidRPr="0084630B">
        <w:rPr>
          <w:rFonts w:cstheme="minorHAnsi"/>
          <w:b/>
          <w:bCs/>
        </w:rPr>
        <w:t>2025</w:t>
      </w:r>
      <w:r w:rsidR="00217EFF">
        <w:rPr>
          <w:rFonts w:cstheme="minorHAnsi"/>
        </w:rPr>
        <w:t xml:space="preserve">. </w:t>
      </w:r>
    </w:p>
    <w:p w14:paraId="222F0657" w14:textId="7F23AC4E" w:rsidR="00217EFF" w:rsidRDefault="00217EFF" w:rsidP="00A125F1">
      <w:pPr>
        <w:spacing w:after="120" w:line="276" w:lineRule="auto"/>
        <w:ind w:firstLine="720"/>
        <w:rPr>
          <w:rFonts w:cstheme="minorHAnsi"/>
        </w:rPr>
      </w:pPr>
      <w:r>
        <w:rPr>
          <w:rFonts w:cstheme="minorHAnsi"/>
        </w:rPr>
        <w:t xml:space="preserve">După identificarea apelului de proiecte, se va deschide o </w:t>
      </w:r>
      <w:r w:rsidR="0014533F">
        <w:rPr>
          <w:rFonts w:cstheme="minorHAnsi"/>
        </w:rPr>
        <w:t>fereastră</w:t>
      </w:r>
      <w:r>
        <w:rPr>
          <w:rFonts w:cstheme="minorHAnsi"/>
        </w:rPr>
        <w:t xml:space="preserve"> pop-up unde se va selecta:</w:t>
      </w:r>
    </w:p>
    <w:p w14:paraId="02C6824F" w14:textId="366A4177" w:rsidR="00217EFF" w:rsidRDefault="00217EFF" w:rsidP="00A125F1">
      <w:pPr>
        <w:pStyle w:val="ListParagraph"/>
        <w:numPr>
          <w:ilvl w:val="0"/>
          <w:numId w:val="20"/>
        </w:numPr>
        <w:spacing w:after="120" w:line="276" w:lineRule="auto"/>
        <w:rPr>
          <w:rFonts w:cstheme="minorHAnsi"/>
        </w:rPr>
      </w:pPr>
      <w:r>
        <w:rPr>
          <w:rFonts w:cstheme="minorHAnsi"/>
        </w:rPr>
        <w:t>Entitatea care depune proiectul - Solicitantul (entitatea juridică configurată anterior)</w:t>
      </w:r>
    </w:p>
    <w:p w14:paraId="41EE6624" w14:textId="1CF34113" w:rsidR="00217EFF" w:rsidRDefault="00217EFF" w:rsidP="00A125F1">
      <w:pPr>
        <w:pStyle w:val="ListParagraph"/>
        <w:numPr>
          <w:ilvl w:val="0"/>
          <w:numId w:val="20"/>
        </w:numPr>
        <w:spacing w:after="120" w:line="276" w:lineRule="auto"/>
        <w:rPr>
          <w:rFonts w:cstheme="minorHAnsi"/>
        </w:rPr>
      </w:pPr>
      <w:r>
        <w:rPr>
          <w:rFonts w:cstheme="minorHAnsi"/>
        </w:rPr>
        <w:t>Un titlu de proiect</w:t>
      </w:r>
    </w:p>
    <w:p w14:paraId="3B143E35" w14:textId="6D126A62" w:rsidR="00217EFF" w:rsidRDefault="00217EFF" w:rsidP="00A125F1">
      <w:pPr>
        <w:pStyle w:val="ListParagraph"/>
        <w:numPr>
          <w:ilvl w:val="0"/>
          <w:numId w:val="20"/>
        </w:numPr>
        <w:spacing w:after="120" w:line="276" w:lineRule="auto"/>
        <w:rPr>
          <w:rFonts w:cstheme="minorHAnsi"/>
        </w:rPr>
      </w:pPr>
      <w:r>
        <w:rPr>
          <w:rFonts w:cstheme="minorHAnsi"/>
        </w:rPr>
        <w:t>Și să vă asigurați că ați selectat apelul de proiecte corespunzător</w:t>
      </w:r>
    </w:p>
    <w:p w14:paraId="7688218B" w14:textId="4B443E63" w:rsidR="00217EFF" w:rsidRPr="00217EFF" w:rsidRDefault="00217EFF" w:rsidP="00A125F1">
      <w:pPr>
        <w:spacing w:after="120" w:line="276" w:lineRule="auto"/>
        <w:ind w:firstLine="720"/>
        <w:rPr>
          <w:rFonts w:cstheme="minorHAnsi"/>
        </w:rPr>
      </w:pPr>
      <w:r>
        <w:rPr>
          <w:rFonts w:cstheme="minorHAnsi"/>
        </w:rPr>
        <w:t xml:space="preserve">După completarea datelor, se acționează butonul </w:t>
      </w:r>
      <w:r w:rsidRPr="00A125F1">
        <w:rPr>
          <w:rFonts w:cstheme="minorHAnsi"/>
          <w:i/>
        </w:rPr>
        <w:t>Adaugă</w:t>
      </w:r>
      <w:r>
        <w:rPr>
          <w:rFonts w:cstheme="minorHAnsi"/>
        </w:rPr>
        <w:t xml:space="preserve">. </w:t>
      </w:r>
    </w:p>
    <w:p w14:paraId="0F79A608" w14:textId="334917AB" w:rsidR="00217EFF" w:rsidRDefault="00217EFF" w:rsidP="00A125F1">
      <w:pPr>
        <w:spacing w:after="120" w:line="276" w:lineRule="auto"/>
        <w:ind w:firstLine="720"/>
        <w:rPr>
          <w:rFonts w:cstheme="minorHAnsi"/>
        </w:rPr>
      </w:pPr>
      <w:r>
        <w:rPr>
          <w:rFonts w:cstheme="minorHAnsi"/>
        </w:rPr>
        <w:t xml:space="preserve">Pentru a începe editarea cererii de finanțare, se va acționa butonul </w:t>
      </w:r>
      <w:r w:rsidRPr="00217EFF">
        <w:rPr>
          <w:rFonts w:cstheme="minorHAnsi"/>
          <w:noProof/>
          <w:lang w:val="en-US"/>
        </w:rPr>
        <w:drawing>
          <wp:inline distT="0" distB="0" distL="0" distR="0" wp14:anchorId="58F6C687" wp14:editId="0E2B189D">
            <wp:extent cx="243861" cy="243861"/>
            <wp:effectExtent l="0" t="0" r="381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43861" cy="243861"/>
                    </a:xfrm>
                    <a:prstGeom prst="rect">
                      <a:avLst/>
                    </a:prstGeom>
                  </pic:spPr>
                </pic:pic>
              </a:graphicData>
            </a:graphic>
          </wp:inline>
        </w:drawing>
      </w:r>
      <w:r>
        <w:rPr>
          <w:rFonts w:cstheme="minorHAnsi"/>
        </w:rPr>
        <w:t xml:space="preserve"> din dreptul acesteia. </w:t>
      </w:r>
    </w:p>
    <w:p w14:paraId="248BA120" w14:textId="6D8A4447" w:rsidR="0088790F" w:rsidRPr="001A481E" w:rsidRDefault="0088790F" w:rsidP="00A125F1">
      <w:pPr>
        <w:spacing w:after="120" w:line="276" w:lineRule="auto"/>
        <w:ind w:firstLine="720"/>
        <w:rPr>
          <w:rFonts w:cstheme="minorHAnsi"/>
        </w:rPr>
      </w:pPr>
      <w:r w:rsidRPr="001A481E">
        <w:rPr>
          <w:rFonts w:cstheme="minorHAnsi"/>
        </w:rPr>
        <w:t>În continuare sunt descrise secțiunile unui proiect/a unei cereri de finanțare, aplicabile apelului menționat, c</w:t>
      </w:r>
      <w:r w:rsidR="00C73D3D">
        <w:rPr>
          <w:rFonts w:cstheme="minorHAnsi"/>
        </w:rPr>
        <w:t>are</w:t>
      </w:r>
      <w:r w:rsidRPr="001A481E">
        <w:rPr>
          <w:rFonts w:cstheme="minorHAnsi"/>
        </w:rPr>
        <w:t xml:space="preserve"> </w:t>
      </w:r>
      <w:r w:rsidR="00C73D3D">
        <w:rPr>
          <w:rFonts w:cstheme="minorHAnsi"/>
        </w:rPr>
        <w:t>vor fi</w:t>
      </w:r>
      <w:r w:rsidRPr="001A481E">
        <w:rPr>
          <w:rFonts w:cstheme="minorHAnsi"/>
        </w:rPr>
        <w:t xml:space="preserve"> completate în </w:t>
      </w:r>
      <w:r w:rsidR="00B83ABB" w:rsidRPr="00B83ABB">
        <w:rPr>
          <w:rFonts w:cstheme="minorHAnsi"/>
        </w:rPr>
        <w:t>sistemul informatic MySMIS2021/SMIS2021+</w:t>
      </w:r>
      <w:r w:rsidRPr="001A481E">
        <w:rPr>
          <w:rFonts w:cstheme="minorHAnsi"/>
        </w:rPr>
        <w:t>. Sunt incluse instrucțiuni, recomandări și explicații pentru completarea corectă a datelor solicitate.</w:t>
      </w:r>
    </w:p>
    <w:p w14:paraId="06B6C16A" w14:textId="77777777" w:rsidR="006E3D19" w:rsidRPr="001A481E" w:rsidRDefault="006E3D19" w:rsidP="0074213D">
      <w:pPr>
        <w:spacing w:line="276" w:lineRule="auto"/>
        <w:jc w:val="center"/>
        <w:rPr>
          <w:rFonts w:cstheme="minorHAnsi"/>
          <w:color w:val="0070C0"/>
          <w:sz w:val="44"/>
        </w:rPr>
      </w:pPr>
    </w:p>
    <w:sdt>
      <w:sdtPr>
        <w:rPr>
          <w:rFonts w:asciiTheme="minorHAnsi" w:eastAsiaTheme="minorHAnsi" w:hAnsiTheme="minorHAnsi" w:cstheme="minorBidi"/>
          <w:b w:val="0"/>
          <w:color w:val="auto"/>
          <w:sz w:val="22"/>
          <w:szCs w:val="22"/>
          <w:lang w:val="ro-RO"/>
        </w:rPr>
        <w:id w:val="1190806755"/>
        <w:docPartObj>
          <w:docPartGallery w:val="Table of Contents"/>
          <w:docPartUnique/>
        </w:docPartObj>
      </w:sdtPr>
      <w:sdtEndPr>
        <w:rPr>
          <w:rFonts w:cstheme="minorHAnsi"/>
          <w:bCs/>
          <w:noProof/>
        </w:rPr>
      </w:sdtEndPr>
      <w:sdtContent>
        <w:p w14:paraId="027F67C4" w14:textId="09673649" w:rsidR="00610262" w:rsidRPr="00E93977" w:rsidRDefault="00FB61D6" w:rsidP="00E76FD7">
          <w:pPr>
            <w:pStyle w:val="TOCHeading"/>
            <w:rPr>
              <w:lang w:val="ro-RO"/>
            </w:rPr>
          </w:pPr>
          <w:r w:rsidRPr="00E93977">
            <w:rPr>
              <w:lang w:val="ro-RO"/>
            </w:rPr>
            <w:t>CUPRINS</w:t>
          </w:r>
        </w:p>
        <w:p w14:paraId="5FC62C26" w14:textId="77777777" w:rsidR="00FB61D6" w:rsidRPr="00E93977" w:rsidRDefault="00FB61D6" w:rsidP="00FB61D6">
          <w:pPr>
            <w:rPr>
              <w:rFonts w:cstheme="minorHAnsi"/>
            </w:rPr>
          </w:pPr>
        </w:p>
        <w:p w14:paraId="25A97ED9" w14:textId="3B5E162D" w:rsidR="00C02F0F" w:rsidRPr="00E93977" w:rsidRDefault="00610262">
          <w:pPr>
            <w:pStyle w:val="TOC1"/>
            <w:rPr>
              <w:rFonts w:eastAsiaTheme="minorEastAsia"/>
              <w:noProof/>
              <w:kern w:val="2"/>
              <w:sz w:val="24"/>
              <w:szCs w:val="24"/>
              <w14:ligatures w14:val="standardContextual"/>
            </w:rPr>
          </w:pPr>
          <w:r w:rsidRPr="001A481E">
            <w:rPr>
              <w:rFonts w:cstheme="minorHAnsi"/>
            </w:rPr>
            <w:fldChar w:fldCharType="begin"/>
          </w:r>
          <w:r w:rsidRPr="001A481E">
            <w:rPr>
              <w:rFonts w:cstheme="minorHAnsi"/>
            </w:rPr>
            <w:instrText xml:space="preserve"> TOC \o "1-1" \u </w:instrText>
          </w:r>
          <w:r w:rsidRPr="001A481E">
            <w:rPr>
              <w:rFonts w:cstheme="minorHAnsi"/>
            </w:rPr>
            <w:fldChar w:fldCharType="separate"/>
          </w:r>
          <w:r w:rsidR="00C02F0F">
            <w:rPr>
              <w:noProof/>
            </w:rPr>
            <w:t>1.</w:t>
          </w:r>
          <w:r w:rsidR="00C02F0F" w:rsidRPr="00E93977">
            <w:rPr>
              <w:rFonts w:eastAsiaTheme="minorEastAsia"/>
              <w:noProof/>
              <w:kern w:val="2"/>
              <w:sz w:val="24"/>
              <w:szCs w:val="24"/>
              <w14:ligatures w14:val="standardContextual"/>
            </w:rPr>
            <w:tab/>
          </w:r>
          <w:r w:rsidR="00C02F0F">
            <w:rPr>
              <w:noProof/>
            </w:rPr>
            <w:t>Solicitant</w:t>
          </w:r>
          <w:r w:rsidR="00C02F0F">
            <w:rPr>
              <w:noProof/>
            </w:rPr>
            <w:tab/>
          </w:r>
          <w:r w:rsidR="00C02F0F">
            <w:rPr>
              <w:noProof/>
            </w:rPr>
            <w:fldChar w:fldCharType="begin"/>
          </w:r>
          <w:r w:rsidR="00C02F0F">
            <w:rPr>
              <w:noProof/>
            </w:rPr>
            <w:instrText xml:space="preserve"> PAGEREF _Toc195273702 \h </w:instrText>
          </w:r>
          <w:r w:rsidR="00C02F0F">
            <w:rPr>
              <w:noProof/>
            </w:rPr>
          </w:r>
          <w:r w:rsidR="00C02F0F">
            <w:rPr>
              <w:noProof/>
            </w:rPr>
            <w:fldChar w:fldCharType="separate"/>
          </w:r>
          <w:r w:rsidR="00C02F0F">
            <w:rPr>
              <w:noProof/>
            </w:rPr>
            <w:t>8</w:t>
          </w:r>
          <w:r w:rsidR="00C02F0F">
            <w:rPr>
              <w:noProof/>
            </w:rPr>
            <w:fldChar w:fldCharType="end"/>
          </w:r>
        </w:p>
        <w:p w14:paraId="72740EDD" w14:textId="76B0F554" w:rsidR="00C02F0F" w:rsidRPr="00E93977" w:rsidRDefault="00C02F0F">
          <w:pPr>
            <w:pStyle w:val="TOC1"/>
            <w:rPr>
              <w:rFonts w:eastAsiaTheme="minorEastAsia"/>
              <w:noProof/>
              <w:kern w:val="2"/>
              <w:sz w:val="24"/>
              <w:szCs w:val="24"/>
              <w14:ligatures w14:val="standardContextual"/>
            </w:rPr>
          </w:pPr>
          <w:r>
            <w:rPr>
              <w:noProof/>
            </w:rPr>
            <w:t>2.</w:t>
          </w:r>
          <w:r w:rsidRPr="00E93977">
            <w:rPr>
              <w:rFonts w:eastAsiaTheme="minorEastAsia"/>
              <w:noProof/>
              <w:kern w:val="2"/>
              <w:sz w:val="24"/>
              <w:szCs w:val="24"/>
              <w14:ligatures w14:val="standardContextual"/>
            </w:rPr>
            <w:tab/>
          </w:r>
          <w:r>
            <w:rPr>
              <w:noProof/>
            </w:rPr>
            <w:t>Responsabil de proiect/Persoană de contact</w:t>
          </w:r>
          <w:r>
            <w:rPr>
              <w:noProof/>
            </w:rPr>
            <w:tab/>
          </w:r>
          <w:r>
            <w:rPr>
              <w:noProof/>
            </w:rPr>
            <w:fldChar w:fldCharType="begin"/>
          </w:r>
          <w:r>
            <w:rPr>
              <w:noProof/>
            </w:rPr>
            <w:instrText xml:space="preserve"> PAGEREF _Toc195273703 \h </w:instrText>
          </w:r>
          <w:r>
            <w:rPr>
              <w:noProof/>
            </w:rPr>
          </w:r>
          <w:r>
            <w:rPr>
              <w:noProof/>
            </w:rPr>
            <w:fldChar w:fldCharType="separate"/>
          </w:r>
          <w:r>
            <w:rPr>
              <w:noProof/>
            </w:rPr>
            <w:t>9</w:t>
          </w:r>
          <w:r>
            <w:rPr>
              <w:noProof/>
            </w:rPr>
            <w:fldChar w:fldCharType="end"/>
          </w:r>
        </w:p>
        <w:p w14:paraId="696B31CA" w14:textId="574BBF11" w:rsidR="00C02F0F" w:rsidRPr="00E93977" w:rsidRDefault="00C02F0F">
          <w:pPr>
            <w:pStyle w:val="TOC1"/>
            <w:rPr>
              <w:rFonts w:eastAsiaTheme="minorEastAsia"/>
              <w:noProof/>
              <w:kern w:val="2"/>
              <w:sz w:val="24"/>
              <w:szCs w:val="24"/>
              <w:lang w:val="fr-FR"/>
              <w14:ligatures w14:val="standardContextual"/>
            </w:rPr>
          </w:pPr>
          <w:r>
            <w:rPr>
              <w:noProof/>
            </w:rPr>
            <w:t>3.</w:t>
          </w:r>
          <w:r w:rsidRPr="00E93977">
            <w:rPr>
              <w:rFonts w:eastAsiaTheme="minorEastAsia"/>
              <w:noProof/>
              <w:kern w:val="2"/>
              <w:sz w:val="24"/>
              <w:szCs w:val="24"/>
              <w:lang w:val="fr-FR"/>
              <w14:ligatures w14:val="standardContextual"/>
            </w:rPr>
            <w:tab/>
          </w:r>
          <w:r>
            <w:rPr>
              <w:noProof/>
            </w:rPr>
            <w:t>Atribute proiect</w:t>
          </w:r>
          <w:r>
            <w:rPr>
              <w:noProof/>
            </w:rPr>
            <w:tab/>
          </w:r>
          <w:r>
            <w:rPr>
              <w:noProof/>
            </w:rPr>
            <w:fldChar w:fldCharType="begin"/>
          </w:r>
          <w:r>
            <w:rPr>
              <w:noProof/>
            </w:rPr>
            <w:instrText xml:space="preserve"> PAGEREF _Toc195273704 \h </w:instrText>
          </w:r>
          <w:r>
            <w:rPr>
              <w:noProof/>
            </w:rPr>
          </w:r>
          <w:r>
            <w:rPr>
              <w:noProof/>
            </w:rPr>
            <w:fldChar w:fldCharType="separate"/>
          </w:r>
          <w:r>
            <w:rPr>
              <w:noProof/>
            </w:rPr>
            <w:t>10</w:t>
          </w:r>
          <w:r>
            <w:rPr>
              <w:noProof/>
            </w:rPr>
            <w:fldChar w:fldCharType="end"/>
          </w:r>
        </w:p>
        <w:p w14:paraId="5061F5D0" w14:textId="104C7DB9" w:rsidR="00C02F0F" w:rsidRPr="00E93977" w:rsidRDefault="00C02F0F">
          <w:pPr>
            <w:pStyle w:val="TOC1"/>
            <w:rPr>
              <w:rFonts w:eastAsiaTheme="minorEastAsia"/>
              <w:noProof/>
              <w:kern w:val="2"/>
              <w:sz w:val="24"/>
              <w:szCs w:val="24"/>
              <w:lang w:val="fr-FR"/>
              <w14:ligatures w14:val="standardContextual"/>
            </w:rPr>
          </w:pPr>
          <w:r>
            <w:rPr>
              <w:noProof/>
            </w:rPr>
            <w:t>4.</w:t>
          </w:r>
          <w:r w:rsidRPr="00E93977">
            <w:rPr>
              <w:rFonts w:eastAsiaTheme="minorEastAsia"/>
              <w:noProof/>
              <w:kern w:val="2"/>
              <w:sz w:val="24"/>
              <w:szCs w:val="24"/>
              <w:lang w:val="fr-FR"/>
              <w14:ligatures w14:val="standardContextual"/>
            </w:rPr>
            <w:tab/>
          </w:r>
          <w:r>
            <w:rPr>
              <w:noProof/>
            </w:rPr>
            <w:t>Capacitate solicitant</w:t>
          </w:r>
          <w:r>
            <w:rPr>
              <w:noProof/>
            </w:rPr>
            <w:tab/>
          </w:r>
          <w:r>
            <w:rPr>
              <w:noProof/>
            </w:rPr>
            <w:fldChar w:fldCharType="begin"/>
          </w:r>
          <w:r>
            <w:rPr>
              <w:noProof/>
            </w:rPr>
            <w:instrText xml:space="preserve"> PAGEREF _Toc195273705 \h </w:instrText>
          </w:r>
          <w:r>
            <w:rPr>
              <w:noProof/>
            </w:rPr>
          </w:r>
          <w:r>
            <w:rPr>
              <w:noProof/>
            </w:rPr>
            <w:fldChar w:fldCharType="separate"/>
          </w:r>
          <w:r>
            <w:rPr>
              <w:noProof/>
            </w:rPr>
            <w:t>10</w:t>
          </w:r>
          <w:r>
            <w:rPr>
              <w:noProof/>
            </w:rPr>
            <w:fldChar w:fldCharType="end"/>
          </w:r>
        </w:p>
        <w:p w14:paraId="592007D3" w14:textId="6ACA34C1" w:rsidR="00C02F0F" w:rsidRPr="00E93977" w:rsidRDefault="00C02F0F">
          <w:pPr>
            <w:pStyle w:val="TOC1"/>
            <w:rPr>
              <w:rFonts w:eastAsiaTheme="minorEastAsia"/>
              <w:noProof/>
              <w:kern w:val="2"/>
              <w:sz w:val="24"/>
              <w:szCs w:val="24"/>
              <w:lang w:val="fr-FR"/>
              <w14:ligatures w14:val="standardContextual"/>
            </w:rPr>
          </w:pPr>
          <w:r>
            <w:rPr>
              <w:noProof/>
            </w:rPr>
            <w:t>5.</w:t>
          </w:r>
          <w:r w:rsidRPr="00E93977">
            <w:rPr>
              <w:rFonts w:eastAsiaTheme="minorEastAsia"/>
              <w:noProof/>
              <w:kern w:val="2"/>
              <w:sz w:val="24"/>
              <w:szCs w:val="24"/>
              <w:lang w:val="fr-FR"/>
              <w14:ligatures w14:val="standardContextual"/>
            </w:rPr>
            <w:tab/>
          </w:r>
          <w:r>
            <w:rPr>
              <w:noProof/>
            </w:rPr>
            <w:t>Localizare proiect</w:t>
          </w:r>
          <w:r>
            <w:rPr>
              <w:noProof/>
            </w:rPr>
            <w:tab/>
          </w:r>
          <w:r>
            <w:rPr>
              <w:noProof/>
            </w:rPr>
            <w:fldChar w:fldCharType="begin"/>
          </w:r>
          <w:r>
            <w:rPr>
              <w:noProof/>
            </w:rPr>
            <w:instrText xml:space="preserve"> PAGEREF _Toc195273706 \h </w:instrText>
          </w:r>
          <w:r>
            <w:rPr>
              <w:noProof/>
            </w:rPr>
          </w:r>
          <w:r>
            <w:rPr>
              <w:noProof/>
            </w:rPr>
            <w:fldChar w:fldCharType="separate"/>
          </w:r>
          <w:r>
            <w:rPr>
              <w:noProof/>
            </w:rPr>
            <w:t>12</w:t>
          </w:r>
          <w:r>
            <w:rPr>
              <w:noProof/>
            </w:rPr>
            <w:fldChar w:fldCharType="end"/>
          </w:r>
        </w:p>
        <w:p w14:paraId="3CD90CA2" w14:textId="0CE334ED" w:rsidR="00C02F0F" w:rsidRPr="00E93977" w:rsidRDefault="00C02F0F">
          <w:pPr>
            <w:pStyle w:val="TOC1"/>
            <w:rPr>
              <w:rFonts w:eastAsiaTheme="minorEastAsia"/>
              <w:noProof/>
              <w:kern w:val="2"/>
              <w:sz w:val="24"/>
              <w:szCs w:val="24"/>
              <w:lang w:val="fr-FR"/>
              <w14:ligatures w14:val="standardContextual"/>
            </w:rPr>
          </w:pPr>
          <w:r>
            <w:rPr>
              <w:noProof/>
            </w:rPr>
            <w:t>6.</w:t>
          </w:r>
          <w:r w:rsidRPr="00E93977">
            <w:rPr>
              <w:rFonts w:eastAsiaTheme="minorEastAsia"/>
              <w:noProof/>
              <w:kern w:val="2"/>
              <w:sz w:val="24"/>
              <w:szCs w:val="24"/>
              <w:lang w:val="fr-FR"/>
              <w14:ligatures w14:val="standardContextual"/>
            </w:rPr>
            <w:tab/>
          </w:r>
          <w:r>
            <w:rPr>
              <w:noProof/>
            </w:rPr>
            <w:t>Obiective proiect</w:t>
          </w:r>
          <w:r>
            <w:rPr>
              <w:noProof/>
            </w:rPr>
            <w:tab/>
          </w:r>
          <w:r>
            <w:rPr>
              <w:noProof/>
            </w:rPr>
            <w:fldChar w:fldCharType="begin"/>
          </w:r>
          <w:r>
            <w:rPr>
              <w:noProof/>
            </w:rPr>
            <w:instrText xml:space="preserve"> PAGEREF _Toc195273707 \h </w:instrText>
          </w:r>
          <w:r>
            <w:rPr>
              <w:noProof/>
            </w:rPr>
          </w:r>
          <w:r>
            <w:rPr>
              <w:noProof/>
            </w:rPr>
            <w:fldChar w:fldCharType="separate"/>
          </w:r>
          <w:r>
            <w:rPr>
              <w:noProof/>
            </w:rPr>
            <w:t>13</w:t>
          </w:r>
          <w:r>
            <w:rPr>
              <w:noProof/>
            </w:rPr>
            <w:fldChar w:fldCharType="end"/>
          </w:r>
        </w:p>
        <w:p w14:paraId="6DC67AAA" w14:textId="42104A8C" w:rsidR="00C02F0F" w:rsidRPr="00E93977" w:rsidRDefault="00C02F0F">
          <w:pPr>
            <w:pStyle w:val="TOC1"/>
            <w:rPr>
              <w:rFonts w:eastAsiaTheme="minorEastAsia"/>
              <w:noProof/>
              <w:kern w:val="2"/>
              <w:sz w:val="24"/>
              <w:szCs w:val="24"/>
              <w:lang w:val="fr-FR"/>
              <w14:ligatures w14:val="standardContextual"/>
            </w:rPr>
          </w:pPr>
          <w:r>
            <w:rPr>
              <w:noProof/>
            </w:rPr>
            <w:t>7.</w:t>
          </w:r>
          <w:r w:rsidRPr="00E93977">
            <w:rPr>
              <w:rFonts w:eastAsiaTheme="minorEastAsia"/>
              <w:noProof/>
              <w:kern w:val="2"/>
              <w:sz w:val="24"/>
              <w:szCs w:val="24"/>
              <w:lang w:val="fr-FR"/>
              <w14:ligatures w14:val="standardContextual"/>
            </w:rPr>
            <w:tab/>
          </w:r>
          <w:r>
            <w:rPr>
              <w:noProof/>
            </w:rPr>
            <w:t>Justificare/Context/Relevanță/Oportunitate și contribuția la obiectivul specific</w:t>
          </w:r>
          <w:r>
            <w:rPr>
              <w:noProof/>
            </w:rPr>
            <w:tab/>
          </w:r>
          <w:r>
            <w:rPr>
              <w:noProof/>
            </w:rPr>
            <w:fldChar w:fldCharType="begin"/>
          </w:r>
          <w:r>
            <w:rPr>
              <w:noProof/>
            </w:rPr>
            <w:instrText xml:space="preserve"> PAGEREF _Toc195273708 \h </w:instrText>
          </w:r>
          <w:r>
            <w:rPr>
              <w:noProof/>
            </w:rPr>
          </w:r>
          <w:r>
            <w:rPr>
              <w:noProof/>
            </w:rPr>
            <w:fldChar w:fldCharType="separate"/>
          </w:r>
          <w:r>
            <w:rPr>
              <w:noProof/>
            </w:rPr>
            <w:t>13</w:t>
          </w:r>
          <w:r>
            <w:rPr>
              <w:noProof/>
            </w:rPr>
            <w:fldChar w:fldCharType="end"/>
          </w:r>
        </w:p>
        <w:p w14:paraId="725CC776" w14:textId="24AF12A0" w:rsidR="00C02F0F" w:rsidRPr="00E93977" w:rsidRDefault="00C02F0F">
          <w:pPr>
            <w:pStyle w:val="TOC1"/>
            <w:rPr>
              <w:rFonts w:eastAsiaTheme="minorEastAsia"/>
              <w:noProof/>
              <w:kern w:val="2"/>
              <w:sz w:val="24"/>
              <w:szCs w:val="24"/>
              <w:lang w:val="fr-FR"/>
              <w14:ligatures w14:val="standardContextual"/>
            </w:rPr>
          </w:pPr>
          <w:r>
            <w:rPr>
              <w:noProof/>
            </w:rPr>
            <w:t>8.</w:t>
          </w:r>
          <w:r w:rsidRPr="00E93977">
            <w:rPr>
              <w:rFonts w:eastAsiaTheme="minorEastAsia"/>
              <w:noProof/>
              <w:kern w:val="2"/>
              <w:sz w:val="24"/>
              <w:szCs w:val="24"/>
              <w:lang w:val="fr-FR"/>
              <w14:ligatures w14:val="standardContextual"/>
            </w:rPr>
            <w:tab/>
          </w:r>
          <w:r>
            <w:rPr>
              <w:noProof/>
            </w:rPr>
            <w:t>Caracter durabil al proiectului</w:t>
          </w:r>
          <w:r>
            <w:rPr>
              <w:noProof/>
            </w:rPr>
            <w:tab/>
          </w:r>
          <w:r>
            <w:rPr>
              <w:noProof/>
            </w:rPr>
            <w:fldChar w:fldCharType="begin"/>
          </w:r>
          <w:r>
            <w:rPr>
              <w:noProof/>
            </w:rPr>
            <w:instrText xml:space="preserve"> PAGEREF _Toc195273709 \h </w:instrText>
          </w:r>
          <w:r>
            <w:rPr>
              <w:noProof/>
            </w:rPr>
          </w:r>
          <w:r>
            <w:rPr>
              <w:noProof/>
            </w:rPr>
            <w:fldChar w:fldCharType="separate"/>
          </w:r>
          <w:r>
            <w:rPr>
              <w:noProof/>
            </w:rPr>
            <w:t>15</w:t>
          </w:r>
          <w:r>
            <w:rPr>
              <w:noProof/>
            </w:rPr>
            <w:fldChar w:fldCharType="end"/>
          </w:r>
        </w:p>
        <w:p w14:paraId="6C5CF5DF" w14:textId="776E66C2" w:rsidR="00C02F0F" w:rsidRPr="00E93977" w:rsidRDefault="00C02F0F">
          <w:pPr>
            <w:pStyle w:val="TOC1"/>
            <w:rPr>
              <w:rFonts w:eastAsiaTheme="minorEastAsia"/>
              <w:noProof/>
              <w:kern w:val="2"/>
              <w:sz w:val="24"/>
              <w:szCs w:val="24"/>
              <w:lang w:val="fr-FR"/>
              <w14:ligatures w14:val="standardContextual"/>
            </w:rPr>
          </w:pPr>
          <w:r>
            <w:rPr>
              <w:noProof/>
            </w:rPr>
            <w:t>9.</w:t>
          </w:r>
          <w:r w:rsidRPr="00E93977">
            <w:rPr>
              <w:rFonts w:eastAsiaTheme="minorEastAsia"/>
              <w:noProof/>
              <w:kern w:val="2"/>
              <w:sz w:val="24"/>
              <w:szCs w:val="24"/>
              <w:lang w:val="fr-FR"/>
              <w14:ligatures w14:val="standardContextual"/>
            </w:rPr>
            <w:tab/>
          </w:r>
          <w:r>
            <w:rPr>
              <w:noProof/>
            </w:rPr>
            <w:t>Riscuri</w:t>
          </w:r>
          <w:r>
            <w:rPr>
              <w:noProof/>
            </w:rPr>
            <w:tab/>
          </w:r>
          <w:r>
            <w:rPr>
              <w:noProof/>
            </w:rPr>
            <w:fldChar w:fldCharType="begin"/>
          </w:r>
          <w:r>
            <w:rPr>
              <w:noProof/>
            </w:rPr>
            <w:instrText xml:space="preserve"> PAGEREF _Toc195273710 \h </w:instrText>
          </w:r>
          <w:r>
            <w:rPr>
              <w:noProof/>
            </w:rPr>
          </w:r>
          <w:r>
            <w:rPr>
              <w:noProof/>
            </w:rPr>
            <w:fldChar w:fldCharType="separate"/>
          </w:r>
          <w:r>
            <w:rPr>
              <w:noProof/>
            </w:rPr>
            <w:t>16</w:t>
          </w:r>
          <w:r>
            <w:rPr>
              <w:noProof/>
            </w:rPr>
            <w:fldChar w:fldCharType="end"/>
          </w:r>
        </w:p>
        <w:p w14:paraId="45515D87" w14:textId="50290606" w:rsidR="00C02F0F" w:rsidRPr="00E93977" w:rsidRDefault="00C02F0F">
          <w:pPr>
            <w:pStyle w:val="TOC1"/>
            <w:rPr>
              <w:rFonts w:eastAsiaTheme="minorEastAsia"/>
              <w:noProof/>
              <w:kern w:val="2"/>
              <w:sz w:val="24"/>
              <w:szCs w:val="24"/>
              <w:lang w:val="fr-FR"/>
              <w14:ligatures w14:val="standardContextual"/>
            </w:rPr>
          </w:pPr>
          <w:r>
            <w:rPr>
              <w:noProof/>
            </w:rPr>
            <w:t>10.</w:t>
          </w:r>
          <w:r w:rsidRPr="00E93977">
            <w:rPr>
              <w:rFonts w:eastAsiaTheme="minorEastAsia"/>
              <w:noProof/>
              <w:kern w:val="2"/>
              <w:sz w:val="24"/>
              <w:szCs w:val="24"/>
              <w:lang w:val="fr-FR"/>
              <w14:ligatures w14:val="standardContextual"/>
            </w:rPr>
            <w:tab/>
          </w:r>
          <w:r>
            <w:rPr>
              <w:noProof/>
            </w:rPr>
            <w:t>Principii orizontale</w:t>
          </w:r>
          <w:r>
            <w:rPr>
              <w:noProof/>
            </w:rPr>
            <w:tab/>
          </w:r>
          <w:r>
            <w:rPr>
              <w:noProof/>
            </w:rPr>
            <w:fldChar w:fldCharType="begin"/>
          </w:r>
          <w:r>
            <w:rPr>
              <w:noProof/>
            </w:rPr>
            <w:instrText xml:space="preserve"> PAGEREF _Toc195273711 \h </w:instrText>
          </w:r>
          <w:r>
            <w:rPr>
              <w:noProof/>
            </w:rPr>
          </w:r>
          <w:r>
            <w:rPr>
              <w:noProof/>
            </w:rPr>
            <w:fldChar w:fldCharType="separate"/>
          </w:r>
          <w:r>
            <w:rPr>
              <w:noProof/>
            </w:rPr>
            <w:t>17</w:t>
          </w:r>
          <w:r>
            <w:rPr>
              <w:noProof/>
            </w:rPr>
            <w:fldChar w:fldCharType="end"/>
          </w:r>
        </w:p>
        <w:p w14:paraId="5D7DE513" w14:textId="1A7818C7" w:rsidR="00C02F0F" w:rsidRPr="00E93977" w:rsidRDefault="00C02F0F">
          <w:pPr>
            <w:pStyle w:val="TOC1"/>
            <w:rPr>
              <w:rFonts w:eastAsiaTheme="minorEastAsia"/>
              <w:noProof/>
              <w:kern w:val="2"/>
              <w:sz w:val="24"/>
              <w:szCs w:val="24"/>
              <w:lang w:val="fr-FR"/>
              <w14:ligatures w14:val="standardContextual"/>
            </w:rPr>
          </w:pPr>
          <w:r>
            <w:rPr>
              <w:noProof/>
            </w:rPr>
            <w:t>11.</w:t>
          </w:r>
          <w:r w:rsidRPr="00E93977">
            <w:rPr>
              <w:rFonts w:eastAsiaTheme="minorEastAsia"/>
              <w:noProof/>
              <w:kern w:val="2"/>
              <w:sz w:val="24"/>
              <w:szCs w:val="24"/>
              <w:lang w:val="fr-FR"/>
              <w14:ligatures w14:val="standardContextual"/>
            </w:rPr>
            <w:tab/>
          </w:r>
          <w:r>
            <w:rPr>
              <w:noProof/>
            </w:rPr>
            <w:t>Indicatori de realizare şi de rezultat (program)</w:t>
          </w:r>
          <w:r>
            <w:rPr>
              <w:noProof/>
            </w:rPr>
            <w:tab/>
          </w:r>
          <w:r>
            <w:rPr>
              <w:noProof/>
            </w:rPr>
            <w:fldChar w:fldCharType="begin"/>
          </w:r>
          <w:r>
            <w:rPr>
              <w:noProof/>
            </w:rPr>
            <w:instrText xml:space="preserve"> PAGEREF _Toc195273712 \h </w:instrText>
          </w:r>
          <w:r>
            <w:rPr>
              <w:noProof/>
            </w:rPr>
          </w:r>
          <w:r>
            <w:rPr>
              <w:noProof/>
            </w:rPr>
            <w:fldChar w:fldCharType="separate"/>
          </w:r>
          <w:r>
            <w:rPr>
              <w:noProof/>
            </w:rPr>
            <w:t>19</w:t>
          </w:r>
          <w:r>
            <w:rPr>
              <w:noProof/>
            </w:rPr>
            <w:fldChar w:fldCharType="end"/>
          </w:r>
        </w:p>
        <w:p w14:paraId="41C9EC5C" w14:textId="46E3755B" w:rsidR="00C02F0F" w:rsidRPr="00E93977" w:rsidRDefault="00C02F0F">
          <w:pPr>
            <w:pStyle w:val="TOC1"/>
            <w:rPr>
              <w:rFonts w:eastAsiaTheme="minorEastAsia"/>
              <w:noProof/>
              <w:kern w:val="2"/>
              <w:sz w:val="24"/>
              <w:szCs w:val="24"/>
              <w:lang w:val="fr-FR"/>
              <w14:ligatures w14:val="standardContextual"/>
            </w:rPr>
          </w:pPr>
          <w:r>
            <w:rPr>
              <w:noProof/>
            </w:rPr>
            <w:t>12.</w:t>
          </w:r>
          <w:r w:rsidRPr="00E93977">
            <w:rPr>
              <w:rFonts w:eastAsiaTheme="minorEastAsia"/>
              <w:noProof/>
              <w:kern w:val="2"/>
              <w:sz w:val="24"/>
              <w:szCs w:val="24"/>
              <w:lang w:val="fr-FR"/>
              <w14:ligatures w14:val="standardContextual"/>
            </w:rPr>
            <w:tab/>
          </w:r>
          <w:r>
            <w:rPr>
              <w:noProof/>
            </w:rPr>
            <w:t>Plan de achiziţii</w:t>
          </w:r>
          <w:r>
            <w:rPr>
              <w:noProof/>
            </w:rPr>
            <w:tab/>
          </w:r>
          <w:r>
            <w:rPr>
              <w:noProof/>
            </w:rPr>
            <w:fldChar w:fldCharType="begin"/>
          </w:r>
          <w:r>
            <w:rPr>
              <w:noProof/>
            </w:rPr>
            <w:instrText xml:space="preserve"> PAGEREF _Toc195273713 \h </w:instrText>
          </w:r>
          <w:r>
            <w:rPr>
              <w:noProof/>
            </w:rPr>
          </w:r>
          <w:r>
            <w:rPr>
              <w:noProof/>
            </w:rPr>
            <w:fldChar w:fldCharType="separate"/>
          </w:r>
          <w:r>
            <w:rPr>
              <w:noProof/>
            </w:rPr>
            <w:t>21</w:t>
          </w:r>
          <w:r>
            <w:rPr>
              <w:noProof/>
            </w:rPr>
            <w:fldChar w:fldCharType="end"/>
          </w:r>
        </w:p>
        <w:p w14:paraId="7A7D52D2" w14:textId="392DDE64" w:rsidR="00C02F0F" w:rsidRPr="00E93977" w:rsidRDefault="00C02F0F">
          <w:pPr>
            <w:pStyle w:val="TOC1"/>
            <w:rPr>
              <w:rFonts w:eastAsiaTheme="minorEastAsia"/>
              <w:noProof/>
              <w:kern w:val="2"/>
              <w:sz w:val="24"/>
              <w:szCs w:val="24"/>
              <w:lang w:val="fr-FR"/>
              <w14:ligatures w14:val="standardContextual"/>
            </w:rPr>
          </w:pPr>
          <w:r>
            <w:rPr>
              <w:noProof/>
            </w:rPr>
            <w:t>13.</w:t>
          </w:r>
          <w:r w:rsidRPr="00E93977">
            <w:rPr>
              <w:rFonts w:eastAsiaTheme="minorEastAsia"/>
              <w:noProof/>
              <w:kern w:val="2"/>
              <w:sz w:val="24"/>
              <w:szCs w:val="24"/>
              <w:lang w:val="fr-FR"/>
              <w14:ligatures w14:val="standardContextual"/>
            </w:rPr>
            <w:tab/>
          </w:r>
          <w:r>
            <w:rPr>
              <w:noProof/>
            </w:rPr>
            <w:t>Rezultate aşteptate/Realizări aşteptate</w:t>
          </w:r>
          <w:r>
            <w:rPr>
              <w:noProof/>
            </w:rPr>
            <w:tab/>
          </w:r>
          <w:r>
            <w:rPr>
              <w:noProof/>
            </w:rPr>
            <w:fldChar w:fldCharType="begin"/>
          </w:r>
          <w:r>
            <w:rPr>
              <w:noProof/>
            </w:rPr>
            <w:instrText xml:space="preserve"> PAGEREF _Toc195273714 \h </w:instrText>
          </w:r>
          <w:r>
            <w:rPr>
              <w:noProof/>
            </w:rPr>
          </w:r>
          <w:r>
            <w:rPr>
              <w:noProof/>
            </w:rPr>
            <w:fldChar w:fldCharType="separate"/>
          </w:r>
          <w:r>
            <w:rPr>
              <w:noProof/>
            </w:rPr>
            <w:t>21</w:t>
          </w:r>
          <w:r>
            <w:rPr>
              <w:noProof/>
            </w:rPr>
            <w:fldChar w:fldCharType="end"/>
          </w:r>
        </w:p>
        <w:p w14:paraId="34DF347B" w14:textId="55B20E47" w:rsidR="00C02F0F" w:rsidRPr="00E93977" w:rsidRDefault="00C02F0F">
          <w:pPr>
            <w:pStyle w:val="TOC1"/>
            <w:rPr>
              <w:rFonts w:eastAsiaTheme="minorEastAsia"/>
              <w:noProof/>
              <w:kern w:val="2"/>
              <w:sz w:val="24"/>
              <w:szCs w:val="24"/>
              <w:lang w:val="fr-FR"/>
              <w14:ligatures w14:val="standardContextual"/>
            </w:rPr>
          </w:pPr>
          <w:r>
            <w:rPr>
              <w:noProof/>
            </w:rPr>
            <w:t>14.</w:t>
          </w:r>
          <w:r w:rsidRPr="00E93977">
            <w:rPr>
              <w:rFonts w:eastAsiaTheme="minorEastAsia"/>
              <w:noProof/>
              <w:kern w:val="2"/>
              <w:sz w:val="24"/>
              <w:szCs w:val="24"/>
              <w:lang w:val="fr-FR"/>
              <w14:ligatures w14:val="standardContextual"/>
            </w:rPr>
            <w:tab/>
          </w:r>
          <w:r>
            <w:rPr>
              <w:noProof/>
            </w:rPr>
            <w:t>Activităţi</w:t>
          </w:r>
          <w:r>
            <w:rPr>
              <w:noProof/>
            </w:rPr>
            <w:tab/>
          </w:r>
          <w:r>
            <w:rPr>
              <w:noProof/>
            </w:rPr>
            <w:fldChar w:fldCharType="begin"/>
          </w:r>
          <w:r>
            <w:rPr>
              <w:noProof/>
            </w:rPr>
            <w:instrText xml:space="preserve"> PAGEREF _Toc195273715 \h </w:instrText>
          </w:r>
          <w:r>
            <w:rPr>
              <w:noProof/>
            </w:rPr>
          </w:r>
          <w:r>
            <w:rPr>
              <w:noProof/>
            </w:rPr>
            <w:fldChar w:fldCharType="separate"/>
          </w:r>
          <w:r>
            <w:rPr>
              <w:noProof/>
            </w:rPr>
            <w:t>22</w:t>
          </w:r>
          <w:r>
            <w:rPr>
              <w:noProof/>
            </w:rPr>
            <w:fldChar w:fldCharType="end"/>
          </w:r>
        </w:p>
        <w:p w14:paraId="71ED25A0" w14:textId="4B9D1F03" w:rsidR="00C02F0F" w:rsidRPr="00E93977" w:rsidRDefault="00C02F0F">
          <w:pPr>
            <w:pStyle w:val="TOC1"/>
            <w:rPr>
              <w:rFonts w:eastAsiaTheme="minorEastAsia"/>
              <w:noProof/>
              <w:kern w:val="2"/>
              <w:sz w:val="24"/>
              <w:szCs w:val="24"/>
              <w:lang w:val="fr-FR"/>
              <w14:ligatures w14:val="standardContextual"/>
            </w:rPr>
          </w:pPr>
          <w:r w:rsidRPr="00DF3C03">
            <w:rPr>
              <w:rFonts w:cstheme="minorHAnsi"/>
              <w:noProof/>
            </w:rPr>
            <w:t>15.</w:t>
          </w:r>
          <w:r w:rsidRPr="00E93977">
            <w:rPr>
              <w:rFonts w:eastAsiaTheme="minorEastAsia"/>
              <w:noProof/>
              <w:kern w:val="2"/>
              <w:sz w:val="24"/>
              <w:szCs w:val="24"/>
              <w:lang w:val="fr-FR"/>
              <w14:ligatures w14:val="standardContextual"/>
            </w:rPr>
            <w:tab/>
          </w:r>
          <w:r>
            <w:rPr>
              <w:noProof/>
            </w:rPr>
            <w:t>Indicatori de etapă</w:t>
          </w:r>
          <w:r>
            <w:rPr>
              <w:noProof/>
            </w:rPr>
            <w:tab/>
          </w:r>
          <w:r>
            <w:rPr>
              <w:noProof/>
            </w:rPr>
            <w:fldChar w:fldCharType="begin"/>
          </w:r>
          <w:r>
            <w:rPr>
              <w:noProof/>
            </w:rPr>
            <w:instrText xml:space="preserve"> PAGEREF _Toc195273716 \h </w:instrText>
          </w:r>
          <w:r>
            <w:rPr>
              <w:noProof/>
            </w:rPr>
          </w:r>
          <w:r>
            <w:rPr>
              <w:noProof/>
            </w:rPr>
            <w:fldChar w:fldCharType="separate"/>
          </w:r>
          <w:r>
            <w:rPr>
              <w:noProof/>
            </w:rPr>
            <w:t>23</w:t>
          </w:r>
          <w:r>
            <w:rPr>
              <w:noProof/>
            </w:rPr>
            <w:fldChar w:fldCharType="end"/>
          </w:r>
        </w:p>
        <w:p w14:paraId="31C96E40" w14:textId="0CFDA561" w:rsidR="00C02F0F" w:rsidRPr="00E93977" w:rsidRDefault="00C02F0F">
          <w:pPr>
            <w:pStyle w:val="TOC1"/>
            <w:rPr>
              <w:rFonts w:eastAsiaTheme="minorEastAsia"/>
              <w:noProof/>
              <w:kern w:val="2"/>
              <w:sz w:val="24"/>
              <w:szCs w:val="24"/>
              <w:lang w:val="fr-FR"/>
              <w14:ligatures w14:val="standardContextual"/>
            </w:rPr>
          </w:pPr>
          <w:r>
            <w:rPr>
              <w:noProof/>
            </w:rPr>
            <w:t>16.</w:t>
          </w:r>
          <w:r w:rsidRPr="00E93977">
            <w:rPr>
              <w:rFonts w:eastAsiaTheme="minorEastAsia"/>
              <w:noProof/>
              <w:kern w:val="2"/>
              <w:sz w:val="24"/>
              <w:szCs w:val="24"/>
              <w:lang w:val="fr-FR"/>
              <w14:ligatures w14:val="standardContextual"/>
            </w:rPr>
            <w:tab/>
          </w:r>
          <w:r>
            <w:rPr>
              <w:noProof/>
            </w:rPr>
            <w:t>Planul de monitorizare al proiectului</w:t>
          </w:r>
          <w:r>
            <w:rPr>
              <w:noProof/>
            </w:rPr>
            <w:tab/>
          </w:r>
          <w:r>
            <w:rPr>
              <w:noProof/>
            </w:rPr>
            <w:fldChar w:fldCharType="begin"/>
          </w:r>
          <w:r>
            <w:rPr>
              <w:noProof/>
            </w:rPr>
            <w:instrText xml:space="preserve"> PAGEREF _Toc195273717 \h </w:instrText>
          </w:r>
          <w:r>
            <w:rPr>
              <w:noProof/>
            </w:rPr>
          </w:r>
          <w:r>
            <w:rPr>
              <w:noProof/>
            </w:rPr>
            <w:fldChar w:fldCharType="separate"/>
          </w:r>
          <w:r>
            <w:rPr>
              <w:noProof/>
            </w:rPr>
            <w:t>24</w:t>
          </w:r>
          <w:r>
            <w:rPr>
              <w:noProof/>
            </w:rPr>
            <w:fldChar w:fldCharType="end"/>
          </w:r>
        </w:p>
        <w:p w14:paraId="1797624C" w14:textId="00C6E2B6" w:rsidR="00C02F0F" w:rsidRPr="00E93977" w:rsidRDefault="00C02F0F">
          <w:pPr>
            <w:pStyle w:val="TOC1"/>
            <w:rPr>
              <w:rFonts w:eastAsiaTheme="minorEastAsia"/>
              <w:noProof/>
              <w:kern w:val="2"/>
              <w:sz w:val="24"/>
              <w:szCs w:val="24"/>
              <w:lang w:val="fr-FR"/>
              <w14:ligatures w14:val="standardContextual"/>
            </w:rPr>
          </w:pPr>
          <w:r>
            <w:rPr>
              <w:noProof/>
            </w:rPr>
            <w:t>17.</w:t>
          </w:r>
          <w:r w:rsidRPr="00E93977">
            <w:rPr>
              <w:rFonts w:eastAsiaTheme="minorEastAsia"/>
              <w:noProof/>
              <w:kern w:val="2"/>
              <w:sz w:val="24"/>
              <w:szCs w:val="24"/>
              <w:lang w:val="fr-FR"/>
              <w14:ligatures w14:val="standardContextual"/>
            </w:rPr>
            <w:tab/>
          </w:r>
          <w:r>
            <w:rPr>
              <w:noProof/>
            </w:rPr>
            <w:t>Buget proiect</w:t>
          </w:r>
          <w:r>
            <w:rPr>
              <w:noProof/>
            </w:rPr>
            <w:tab/>
          </w:r>
          <w:r>
            <w:rPr>
              <w:noProof/>
            </w:rPr>
            <w:fldChar w:fldCharType="begin"/>
          </w:r>
          <w:r>
            <w:rPr>
              <w:noProof/>
            </w:rPr>
            <w:instrText xml:space="preserve"> PAGEREF _Toc195273718 \h </w:instrText>
          </w:r>
          <w:r>
            <w:rPr>
              <w:noProof/>
            </w:rPr>
          </w:r>
          <w:r>
            <w:rPr>
              <w:noProof/>
            </w:rPr>
            <w:fldChar w:fldCharType="separate"/>
          </w:r>
          <w:r>
            <w:rPr>
              <w:noProof/>
            </w:rPr>
            <w:t>24</w:t>
          </w:r>
          <w:r>
            <w:rPr>
              <w:noProof/>
            </w:rPr>
            <w:fldChar w:fldCharType="end"/>
          </w:r>
        </w:p>
        <w:p w14:paraId="25A2B74E" w14:textId="5311546B" w:rsidR="00C02F0F" w:rsidRPr="00E93977" w:rsidRDefault="00C02F0F">
          <w:pPr>
            <w:pStyle w:val="TOC1"/>
            <w:rPr>
              <w:rFonts w:eastAsiaTheme="minorEastAsia"/>
              <w:noProof/>
              <w:kern w:val="2"/>
              <w:sz w:val="24"/>
              <w:szCs w:val="24"/>
              <w:lang w:val="fr-FR"/>
              <w14:ligatures w14:val="standardContextual"/>
            </w:rPr>
          </w:pPr>
          <w:r>
            <w:rPr>
              <w:noProof/>
            </w:rPr>
            <w:t>18.</w:t>
          </w:r>
          <w:r w:rsidRPr="00E93977">
            <w:rPr>
              <w:rFonts w:eastAsiaTheme="minorEastAsia"/>
              <w:noProof/>
              <w:kern w:val="2"/>
              <w:sz w:val="24"/>
              <w:szCs w:val="24"/>
              <w:lang w:val="fr-FR"/>
              <w14:ligatures w14:val="standardContextual"/>
            </w:rPr>
            <w:tab/>
          </w:r>
          <w:r>
            <w:rPr>
              <w:noProof/>
            </w:rPr>
            <w:t>Buget – Domeniu de intervenție</w:t>
          </w:r>
          <w:r>
            <w:rPr>
              <w:noProof/>
            </w:rPr>
            <w:tab/>
          </w:r>
          <w:r>
            <w:rPr>
              <w:noProof/>
            </w:rPr>
            <w:fldChar w:fldCharType="begin"/>
          </w:r>
          <w:r>
            <w:rPr>
              <w:noProof/>
            </w:rPr>
            <w:instrText xml:space="preserve"> PAGEREF _Toc195273719 \h </w:instrText>
          </w:r>
          <w:r>
            <w:rPr>
              <w:noProof/>
            </w:rPr>
          </w:r>
          <w:r>
            <w:rPr>
              <w:noProof/>
            </w:rPr>
            <w:fldChar w:fldCharType="separate"/>
          </w:r>
          <w:r>
            <w:rPr>
              <w:noProof/>
            </w:rPr>
            <w:t>26</w:t>
          </w:r>
          <w:r>
            <w:rPr>
              <w:noProof/>
            </w:rPr>
            <w:fldChar w:fldCharType="end"/>
          </w:r>
        </w:p>
        <w:p w14:paraId="6E5EFFED" w14:textId="1D7C42FE" w:rsidR="00C02F0F" w:rsidRPr="00E93977" w:rsidRDefault="00C02F0F">
          <w:pPr>
            <w:pStyle w:val="TOC1"/>
            <w:rPr>
              <w:rFonts w:eastAsiaTheme="minorEastAsia"/>
              <w:noProof/>
              <w:kern w:val="2"/>
              <w:sz w:val="24"/>
              <w:szCs w:val="24"/>
              <w:lang w:val="fr-FR"/>
              <w14:ligatures w14:val="standardContextual"/>
            </w:rPr>
          </w:pPr>
          <w:r>
            <w:rPr>
              <w:noProof/>
            </w:rPr>
            <w:t>19.</w:t>
          </w:r>
          <w:r w:rsidRPr="00E93977">
            <w:rPr>
              <w:rFonts w:eastAsiaTheme="minorEastAsia"/>
              <w:noProof/>
              <w:kern w:val="2"/>
              <w:sz w:val="24"/>
              <w:szCs w:val="24"/>
              <w:lang w:val="fr-FR"/>
              <w14:ligatures w14:val="standardContextual"/>
            </w:rPr>
            <w:tab/>
          </w:r>
          <w:r>
            <w:rPr>
              <w:noProof/>
            </w:rPr>
            <w:t>Buget – Formă de sprijin</w:t>
          </w:r>
          <w:r>
            <w:rPr>
              <w:noProof/>
            </w:rPr>
            <w:tab/>
          </w:r>
          <w:r>
            <w:rPr>
              <w:noProof/>
            </w:rPr>
            <w:fldChar w:fldCharType="begin"/>
          </w:r>
          <w:r>
            <w:rPr>
              <w:noProof/>
            </w:rPr>
            <w:instrText xml:space="preserve"> PAGEREF _Toc195273720 \h </w:instrText>
          </w:r>
          <w:r>
            <w:rPr>
              <w:noProof/>
            </w:rPr>
          </w:r>
          <w:r>
            <w:rPr>
              <w:noProof/>
            </w:rPr>
            <w:fldChar w:fldCharType="separate"/>
          </w:r>
          <w:r>
            <w:rPr>
              <w:noProof/>
            </w:rPr>
            <w:t>27</w:t>
          </w:r>
          <w:r>
            <w:rPr>
              <w:noProof/>
            </w:rPr>
            <w:fldChar w:fldCharType="end"/>
          </w:r>
        </w:p>
        <w:p w14:paraId="4D8D2A12" w14:textId="1425DD91" w:rsidR="00C02F0F" w:rsidRPr="00E93977" w:rsidRDefault="00C02F0F">
          <w:pPr>
            <w:pStyle w:val="TOC1"/>
            <w:rPr>
              <w:rFonts w:eastAsiaTheme="minorEastAsia"/>
              <w:noProof/>
              <w:kern w:val="2"/>
              <w:sz w:val="24"/>
              <w:szCs w:val="24"/>
              <w:lang w:val="fr-FR"/>
              <w14:ligatures w14:val="standardContextual"/>
            </w:rPr>
          </w:pPr>
          <w:r>
            <w:rPr>
              <w:noProof/>
            </w:rPr>
            <w:t>20.</w:t>
          </w:r>
          <w:r w:rsidRPr="00E93977">
            <w:rPr>
              <w:rFonts w:eastAsiaTheme="minorEastAsia"/>
              <w:noProof/>
              <w:kern w:val="2"/>
              <w:sz w:val="24"/>
              <w:szCs w:val="24"/>
              <w:lang w:val="fr-FR"/>
              <w14:ligatures w14:val="standardContextual"/>
            </w:rPr>
            <w:tab/>
          </w:r>
          <w:r>
            <w:rPr>
              <w:noProof/>
            </w:rPr>
            <w:t>Buget – Dimensiune punere în practică teritorială</w:t>
          </w:r>
          <w:r>
            <w:rPr>
              <w:noProof/>
            </w:rPr>
            <w:tab/>
          </w:r>
          <w:r>
            <w:rPr>
              <w:noProof/>
            </w:rPr>
            <w:fldChar w:fldCharType="begin"/>
          </w:r>
          <w:r>
            <w:rPr>
              <w:noProof/>
            </w:rPr>
            <w:instrText xml:space="preserve"> PAGEREF _Toc195273721 \h </w:instrText>
          </w:r>
          <w:r>
            <w:rPr>
              <w:noProof/>
            </w:rPr>
          </w:r>
          <w:r>
            <w:rPr>
              <w:noProof/>
            </w:rPr>
            <w:fldChar w:fldCharType="separate"/>
          </w:r>
          <w:r>
            <w:rPr>
              <w:noProof/>
            </w:rPr>
            <w:t>27</w:t>
          </w:r>
          <w:r>
            <w:rPr>
              <w:noProof/>
            </w:rPr>
            <w:fldChar w:fldCharType="end"/>
          </w:r>
        </w:p>
        <w:p w14:paraId="3B93E1DC" w14:textId="2B8DF123" w:rsidR="00C02F0F" w:rsidRDefault="00C02F0F">
          <w:pPr>
            <w:pStyle w:val="TOC1"/>
            <w:rPr>
              <w:rFonts w:eastAsiaTheme="minorEastAsia"/>
              <w:noProof/>
              <w:kern w:val="2"/>
              <w:sz w:val="24"/>
              <w:szCs w:val="24"/>
              <w:lang w:val="en-US"/>
              <w14:ligatures w14:val="standardContextual"/>
            </w:rPr>
          </w:pPr>
          <w:r>
            <w:rPr>
              <w:noProof/>
            </w:rPr>
            <w:t>21.</w:t>
          </w:r>
          <w:r>
            <w:rPr>
              <w:rFonts w:eastAsiaTheme="minorEastAsia"/>
              <w:noProof/>
              <w:kern w:val="2"/>
              <w:sz w:val="24"/>
              <w:szCs w:val="24"/>
              <w:lang w:val="en-US"/>
              <w14:ligatures w14:val="standardContextual"/>
            </w:rPr>
            <w:tab/>
          </w:r>
          <w:r>
            <w:rPr>
              <w:noProof/>
            </w:rPr>
            <w:t>Buget – Activitate economică</w:t>
          </w:r>
          <w:r>
            <w:rPr>
              <w:noProof/>
            </w:rPr>
            <w:tab/>
          </w:r>
          <w:r>
            <w:rPr>
              <w:noProof/>
            </w:rPr>
            <w:fldChar w:fldCharType="begin"/>
          </w:r>
          <w:r>
            <w:rPr>
              <w:noProof/>
            </w:rPr>
            <w:instrText xml:space="preserve"> PAGEREF _Toc195273722 \h </w:instrText>
          </w:r>
          <w:r>
            <w:rPr>
              <w:noProof/>
            </w:rPr>
          </w:r>
          <w:r>
            <w:rPr>
              <w:noProof/>
            </w:rPr>
            <w:fldChar w:fldCharType="separate"/>
          </w:r>
          <w:r>
            <w:rPr>
              <w:noProof/>
            </w:rPr>
            <w:t>28</w:t>
          </w:r>
          <w:r>
            <w:rPr>
              <w:noProof/>
            </w:rPr>
            <w:fldChar w:fldCharType="end"/>
          </w:r>
        </w:p>
        <w:p w14:paraId="334C8F49" w14:textId="58E73C83" w:rsidR="00C02F0F" w:rsidRDefault="00C02F0F">
          <w:pPr>
            <w:pStyle w:val="TOC1"/>
            <w:rPr>
              <w:rFonts w:eastAsiaTheme="minorEastAsia"/>
              <w:noProof/>
              <w:kern w:val="2"/>
              <w:sz w:val="24"/>
              <w:szCs w:val="24"/>
              <w:lang w:val="en-US"/>
              <w14:ligatures w14:val="standardContextual"/>
            </w:rPr>
          </w:pPr>
          <w:r>
            <w:rPr>
              <w:noProof/>
            </w:rPr>
            <w:t>22.</w:t>
          </w:r>
          <w:r>
            <w:rPr>
              <w:rFonts w:eastAsiaTheme="minorEastAsia"/>
              <w:noProof/>
              <w:kern w:val="2"/>
              <w:sz w:val="24"/>
              <w:szCs w:val="24"/>
              <w:lang w:val="en-US"/>
              <w14:ligatures w14:val="standardContextual"/>
            </w:rPr>
            <w:tab/>
          </w:r>
          <w:r>
            <w:rPr>
              <w:noProof/>
            </w:rPr>
            <w:t>Buget – Localizare</w:t>
          </w:r>
          <w:r>
            <w:rPr>
              <w:noProof/>
            </w:rPr>
            <w:tab/>
          </w:r>
          <w:r>
            <w:rPr>
              <w:noProof/>
            </w:rPr>
            <w:fldChar w:fldCharType="begin"/>
          </w:r>
          <w:r>
            <w:rPr>
              <w:noProof/>
            </w:rPr>
            <w:instrText xml:space="preserve"> PAGEREF _Toc195273723 \h </w:instrText>
          </w:r>
          <w:r>
            <w:rPr>
              <w:noProof/>
            </w:rPr>
          </w:r>
          <w:r>
            <w:rPr>
              <w:noProof/>
            </w:rPr>
            <w:fldChar w:fldCharType="separate"/>
          </w:r>
          <w:r>
            <w:rPr>
              <w:noProof/>
            </w:rPr>
            <w:t>29</w:t>
          </w:r>
          <w:r>
            <w:rPr>
              <w:noProof/>
            </w:rPr>
            <w:fldChar w:fldCharType="end"/>
          </w:r>
        </w:p>
        <w:p w14:paraId="1B21BF9C" w14:textId="337564FC" w:rsidR="00C02F0F" w:rsidRPr="00E93977" w:rsidRDefault="00C02F0F">
          <w:pPr>
            <w:pStyle w:val="TOC1"/>
            <w:rPr>
              <w:rFonts w:eastAsiaTheme="minorEastAsia"/>
              <w:noProof/>
              <w:kern w:val="2"/>
              <w:sz w:val="24"/>
              <w:szCs w:val="24"/>
              <w:lang w:val="fr-FR"/>
              <w14:ligatures w14:val="standardContextual"/>
            </w:rPr>
          </w:pPr>
          <w:r>
            <w:rPr>
              <w:noProof/>
            </w:rPr>
            <w:t>23.</w:t>
          </w:r>
          <w:r w:rsidRPr="00E93977">
            <w:rPr>
              <w:rFonts w:eastAsiaTheme="minorEastAsia"/>
              <w:noProof/>
              <w:kern w:val="2"/>
              <w:sz w:val="24"/>
              <w:szCs w:val="24"/>
              <w:lang w:val="fr-FR"/>
              <w14:ligatures w14:val="standardContextual"/>
            </w:rPr>
            <w:tab/>
          </w:r>
          <w:r>
            <w:rPr>
              <w:noProof/>
            </w:rPr>
            <w:t>Buget – Teme secundare în cadrul FSE+ (secțiune obligatorie)</w:t>
          </w:r>
          <w:r>
            <w:rPr>
              <w:noProof/>
            </w:rPr>
            <w:tab/>
          </w:r>
          <w:r>
            <w:rPr>
              <w:noProof/>
            </w:rPr>
            <w:fldChar w:fldCharType="begin"/>
          </w:r>
          <w:r>
            <w:rPr>
              <w:noProof/>
            </w:rPr>
            <w:instrText xml:space="preserve"> PAGEREF _Toc195273724 \h </w:instrText>
          </w:r>
          <w:r>
            <w:rPr>
              <w:noProof/>
            </w:rPr>
          </w:r>
          <w:r>
            <w:rPr>
              <w:noProof/>
            </w:rPr>
            <w:fldChar w:fldCharType="separate"/>
          </w:r>
          <w:r>
            <w:rPr>
              <w:noProof/>
            </w:rPr>
            <w:t>30</w:t>
          </w:r>
          <w:r>
            <w:rPr>
              <w:noProof/>
            </w:rPr>
            <w:fldChar w:fldCharType="end"/>
          </w:r>
        </w:p>
        <w:p w14:paraId="78C08036" w14:textId="37723D3B" w:rsidR="00C02F0F" w:rsidRPr="00E93977" w:rsidRDefault="00C02F0F">
          <w:pPr>
            <w:pStyle w:val="TOC1"/>
            <w:rPr>
              <w:rFonts w:eastAsiaTheme="minorEastAsia"/>
              <w:noProof/>
              <w:kern w:val="2"/>
              <w:sz w:val="24"/>
              <w:szCs w:val="24"/>
              <w:lang w:val="fr-FR"/>
              <w14:ligatures w14:val="standardContextual"/>
            </w:rPr>
          </w:pPr>
          <w:r>
            <w:rPr>
              <w:noProof/>
            </w:rPr>
            <w:t>24.</w:t>
          </w:r>
          <w:r w:rsidRPr="00E93977">
            <w:rPr>
              <w:rFonts w:eastAsiaTheme="minorEastAsia"/>
              <w:noProof/>
              <w:kern w:val="2"/>
              <w:sz w:val="24"/>
              <w:szCs w:val="24"/>
              <w:lang w:val="fr-FR"/>
              <w14:ligatures w14:val="standardContextual"/>
            </w:rPr>
            <w:tab/>
          </w:r>
          <w:r>
            <w:rPr>
              <w:noProof/>
            </w:rPr>
            <w:t>Buget –Dimensiune egalitate de gen</w:t>
          </w:r>
          <w:r>
            <w:rPr>
              <w:noProof/>
            </w:rPr>
            <w:tab/>
          </w:r>
          <w:r>
            <w:rPr>
              <w:noProof/>
            </w:rPr>
            <w:fldChar w:fldCharType="begin"/>
          </w:r>
          <w:r>
            <w:rPr>
              <w:noProof/>
            </w:rPr>
            <w:instrText xml:space="preserve"> PAGEREF _Toc195273725 \h </w:instrText>
          </w:r>
          <w:r>
            <w:rPr>
              <w:noProof/>
            </w:rPr>
          </w:r>
          <w:r>
            <w:rPr>
              <w:noProof/>
            </w:rPr>
            <w:fldChar w:fldCharType="separate"/>
          </w:r>
          <w:r>
            <w:rPr>
              <w:noProof/>
            </w:rPr>
            <w:t>30</w:t>
          </w:r>
          <w:r>
            <w:rPr>
              <w:noProof/>
            </w:rPr>
            <w:fldChar w:fldCharType="end"/>
          </w:r>
        </w:p>
        <w:p w14:paraId="0C038ED5" w14:textId="6536DBE7" w:rsidR="00C02F0F" w:rsidRPr="00E93977" w:rsidRDefault="00C02F0F">
          <w:pPr>
            <w:pStyle w:val="TOC1"/>
            <w:rPr>
              <w:rFonts w:eastAsiaTheme="minorEastAsia"/>
              <w:noProof/>
              <w:kern w:val="2"/>
              <w:sz w:val="24"/>
              <w:szCs w:val="24"/>
              <w:lang w:val="fr-FR"/>
              <w14:ligatures w14:val="standardContextual"/>
            </w:rPr>
          </w:pPr>
          <w:r>
            <w:rPr>
              <w:noProof/>
            </w:rPr>
            <w:t>25.</w:t>
          </w:r>
          <w:r w:rsidRPr="00E93977">
            <w:rPr>
              <w:rFonts w:eastAsiaTheme="minorEastAsia"/>
              <w:noProof/>
              <w:kern w:val="2"/>
              <w:sz w:val="24"/>
              <w:szCs w:val="24"/>
              <w:lang w:val="fr-FR"/>
              <w14:ligatures w14:val="standardContextual"/>
            </w:rPr>
            <w:tab/>
          </w:r>
          <w:r>
            <w:rPr>
              <w:noProof/>
            </w:rPr>
            <w:t>Buget – Strategii macro-regionale şi pentru bazinele maritime</w:t>
          </w:r>
          <w:r>
            <w:rPr>
              <w:noProof/>
            </w:rPr>
            <w:tab/>
          </w:r>
          <w:r>
            <w:rPr>
              <w:noProof/>
            </w:rPr>
            <w:fldChar w:fldCharType="begin"/>
          </w:r>
          <w:r>
            <w:rPr>
              <w:noProof/>
            </w:rPr>
            <w:instrText xml:space="preserve"> PAGEREF _Toc195273726 \h </w:instrText>
          </w:r>
          <w:r>
            <w:rPr>
              <w:noProof/>
            </w:rPr>
          </w:r>
          <w:r>
            <w:rPr>
              <w:noProof/>
            </w:rPr>
            <w:fldChar w:fldCharType="separate"/>
          </w:r>
          <w:r>
            <w:rPr>
              <w:noProof/>
            </w:rPr>
            <w:t>31</w:t>
          </w:r>
          <w:r>
            <w:rPr>
              <w:noProof/>
            </w:rPr>
            <w:fldChar w:fldCharType="end"/>
          </w:r>
        </w:p>
        <w:p w14:paraId="7F8B348D" w14:textId="4912908A" w:rsidR="00C02F0F" w:rsidRPr="00E93977" w:rsidRDefault="00C02F0F">
          <w:pPr>
            <w:pStyle w:val="TOC1"/>
            <w:rPr>
              <w:rFonts w:eastAsiaTheme="minorEastAsia"/>
              <w:noProof/>
              <w:kern w:val="2"/>
              <w:sz w:val="24"/>
              <w:szCs w:val="24"/>
              <w:lang w:val="fr-FR"/>
              <w14:ligatures w14:val="standardContextual"/>
            </w:rPr>
          </w:pPr>
          <w:r>
            <w:rPr>
              <w:noProof/>
            </w:rPr>
            <w:t>26.</w:t>
          </w:r>
          <w:r w:rsidRPr="00E93977">
            <w:rPr>
              <w:rFonts w:eastAsiaTheme="minorEastAsia"/>
              <w:noProof/>
              <w:kern w:val="2"/>
              <w:sz w:val="24"/>
              <w:szCs w:val="24"/>
              <w:lang w:val="fr-FR"/>
              <w14:ligatures w14:val="standardContextual"/>
            </w:rPr>
            <w:tab/>
          </w:r>
          <w:r>
            <w:rPr>
              <w:noProof/>
            </w:rPr>
            <w:t>Criterii evaluare ETF</w:t>
          </w:r>
          <w:r>
            <w:rPr>
              <w:noProof/>
            </w:rPr>
            <w:tab/>
          </w:r>
          <w:r>
            <w:rPr>
              <w:noProof/>
            </w:rPr>
            <w:fldChar w:fldCharType="begin"/>
          </w:r>
          <w:r>
            <w:rPr>
              <w:noProof/>
            </w:rPr>
            <w:instrText xml:space="preserve"> PAGEREF _Toc195273727 \h </w:instrText>
          </w:r>
          <w:r>
            <w:rPr>
              <w:noProof/>
            </w:rPr>
          </w:r>
          <w:r>
            <w:rPr>
              <w:noProof/>
            </w:rPr>
            <w:fldChar w:fldCharType="separate"/>
          </w:r>
          <w:r>
            <w:rPr>
              <w:noProof/>
            </w:rPr>
            <w:t>31</w:t>
          </w:r>
          <w:r>
            <w:rPr>
              <w:noProof/>
            </w:rPr>
            <w:fldChar w:fldCharType="end"/>
          </w:r>
        </w:p>
        <w:p w14:paraId="1A6C07C0" w14:textId="79CD400B" w:rsidR="00C02F0F" w:rsidRPr="00E93977" w:rsidRDefault="00C02F0F">
          <w:pPr>
            <w:pStyle w:val="TOC1"/>
            <w:rPr>
              <w:rFonts w:eastAsiaTheme="minorEastAsia"/>
              <w:noProof/>
              <w:kern w:val="2"/>
              <w:sz w:val="24"/>
              <w:szCs w:val="24"/>
              <w:lang w:val="fr-FR"/>
              <w14:ligatures w14:val="standardContextual"/>
            </w:rPr>
          </w:pPr>
          <w:r>
            <w:rPr>
              <w:noProof/>
            </w:rPr>
            <w:t>27.</w:t>
          </w:r>
          <w:r w:rsidRPr="00E93977">
            <w:rPr>
              <w:rFonts w:eastAsiaTheme="minorEastAsia"/>
              <w:noProof/>
              <w:kern w:val="2"/>
              <w:sz w:val="24"/>
              <w:szCs w:val="24"/>
              <w:lang w:val="fr-FR"/>
              <w14:ligatures w14:val="standardContextual"/>
            </w:rPr>
            <w:tab/>
          </w:r>
          <w:r>
            <w:rPr>
              <w:noProof/>
            </w:rPr>
            <w:t>Declaraţie unică</w:t>
          </w:r>
          <w:r>
            <w:rPr>
              <w:noProof/>
            </w:rPr>
            <w:tab/>
          </w:r>
          <w:r>
            <w:rPr>
              <w:noProof/>
            </w:rPr>
            <w:fldChar w:fldCharType="begin"/>
          </w:r>
          <w:r>
            <w:rPr>
              <w:noProof/>
            </w:rPr>
            <w:instrText xml:space="preserve"> PAGEREF _Toc195273728 \h </w:instrText>
          </w:r>
          <w:r>
            <w:rPr>
              <w:noProof/>
            </w:rPr>
          </w:r>
          <w:r>
            <w:rPr>
              <w:noProof/>
            </w:rPr>
            <w:fldChar w:fldCharType="separate"/>
          </w:r>
          <w:r>
            <w:rPr>
              <w:noProof/>
            </w:rPr>
            <w:t>31</w:t>
          </w:r>
          <w:r>
            <w:rPr>
              <w:noProof/>
            </w:rPr>
            <w:fldChar w:fldCharType="end"/>
          </w:r>
        </w:p>
        <w:p w14:paraId="3D721469" w14:textId="6D63F716" w:rsidR="00C02F0F" w:rsidRPr="00E93977" w:rsidRDefault="00C02F0F">
          <w:pPr>
            <w:pStyle w:val="TOC1"/>
            <w:rPr>
              <w:rFonts w:eastAsiaTheme="minorEastAsia"/>
              <w:noProof/>
              <w:kern w:val="2"/>
              <w:sz w:val="24"/>
              <w:szCs w:val="24"/>
              <w:lang w:val="fr-FR"/>
              <w14:ligatures w14:val="standardContextual"/>
            </w:rPr>
          </w:pPr>
          <w:r>
            <w:rPr>
              <w:noProof/>
            </w:rPr>
            <w:t>28.</w:t>
          </w:r>
          <w:r w:rsidRPr="00E93977">
            <w:rPr>
              <w:rFonts w:eastAsiaTheme="minorEastAsia"/>
              <w:noProof/>
              <w:kern w:val="2"/>
              <w:sz w:val="24"/>
              <w:szCs w:val="24"/>
              <w:lang w:val="fr-FR"/>
              <w14:ligatures w14:val="standardContextual"/>
            </w:rPr>
            <w:tab/>
          </w:r>
          <w:r>
            <w:rPr>
              <w:noProof/>
            </w:rPr>
            <w:t>Validare proiect</w:t>
          </w:r>
          <w:r>
            <w:rPr>
              <w:noProof/>
            </w:rPr>
            <w:tab/>
          </w:r>
          <w:r>
            <w:rPr>
              <w:noProof/>
            </w:rPr>
            <w:fldChar w:fldCharType="begin"/>
          </w:r>
          <w:r>
            <w:rPr>
              <w:noProof/>
            </w:rPr>
            <w:instrText xml:space="preserve"> PAGEREF _Toc195273729 \h </w:instrText>
          </w:r>
          <w:r>
            <w:rPr>
              <w:noProof/>
            </w:rPr>
          </w:r>
          <w:r>
            <w:rPr>
              <w:noProof/>
            </w:rPr>
            <w:fldChar w:fldCharType="separate"/>
          </w:r>
          <w:r>
            <w:rPr>
              <w:noProof/>
            </w:rPr>
            <w:t>32</w:t>
          </w:r>
          <w:r>
            <w:rPr>
              <w:noProof/>
            </w:rPr>
            <w:fldChar w:fldCharType="end"/>
          </w:r>
        </w:p>
        <w:p w14:paraId="5C85DACE" w14:textId="3A443289" w:rsidR="00C02F0F" w:rsidRDefault="00C02F0F">
          <w:pPr>
            <w:pStyle w:val="TOC1"/>
            <w:rPr>
              <w:rFonts w:eastAsiaTheme="minorEastAsia"/>
              <w:noProof/>
              <w:kern w:val="2"/>
              <w:sz w:val="24"/>
              <w:szCs w:val="24"/>
              <w:lang w:val="en-US"/>
              <w14:ligatures w14:val="standardContextual"/>
            </w:rPr>
          </w:pPr>
          <w:r>
            <w:rPr>
              <w:noProof/>
            </w:rPr>
            <w:t>29.</w:t>
          </w:r>
          <w:r>
            <w:rPr>
              <w:rFonts w:eastAsiaTheme="minorEastAsia"/>
              <w:noProof/>
              <w:kern w:val="2"/>
              <w:sz w:val="24"/>
              <w:szCs w:val="24"/>
              <w:lang w:val="en-US"/>
              <w14:ligatures w14:val="standardContextual"/>
            </w:rPr>
            <w:tab/>
          </w:r>
          <w:r>
            <w:rPr>
              <w:noProof/>
            </w:rPr>
            <w:t>Transmitere proiect</w:t>
          </w:r>
          <w:r>
            <w:rPr>
              <w:noProof/>
            </w:rPr>
            <w:tab/>
          </w:r>
          <w:r>
            <w:rPr>
              <w:noProof/>
            </w:rPr>
            <w:fldChar w:fldCharType="begin"/>
          </w:r>
          <w:r>
            <w:rPr>
              <w:noProof/>
            </w:rPr>
            <w:instrText xml:space="preserve"> PAGEREF _Toc195273730 \h </w:instrText>
          </w:r>
          <w:r>
            <w:rPr>
              <w:noProof/>
            </w:rPr>
          </w:r>
          <w:r>
            <w:rPr>
              <w:noProof/>
            </w:rPr>
            <w:fldChar w:fldCharType="separate"/>
          </w:r>
          <w:r>
            <w:rPr>
              <w:noProof/>
            </w:rPr>
            <w:t>33</w:t>
          </w:r>
          <w:r>
            <w:rPr>
              <w:noProof/>
            </w:rPr>
            <w:fldChar w:fldCharType="end"/>
          </w:r>
        </w:p>
        <w:p w14:paraId="25FEEF07" w14:textId="162808CD" w:rsidR="00454CCF" w:rsidRPr="001A481E" w:rsidRDefault="00610262" w:rsidP="0074213D">
          <w:pPr>
            <w:spacing w:line="276" w:lineRule="auto"/>
            <w:rPr>
              <w:rFonts w:cstheme="minorHAnsi"/>
              <w:bCs/>
              <w:noProof/>
            </w:rPr>
          </w:pPr>
          <w:r w:rsidRPr="001A481E">
            <w:rPr>
              <w:rFonts w:cstheme="minorHAnsi"/>
            </w:rPr>
            <w:fldChar w:fldCharType="end"/>
          </w:r>
        </w:p>
      </w:sdtContent>
    </w:sdt>
    <w:p w14:paraId="7C9EE9C2" w14:textId="7755BD1E" w:rsidR="00610262" w:rsidRPr="001A481E" w:rsidRDefault="00454CCF" w:rsidP="00454CCF">
      <w:pPr>
        <w:spacing w:line="259" w:lineRule="auto"/>
        <w:jc w:val="left"/>
        <w:rPr>
          <w:rFonts w:cstheme="minorHAnsi"/>
          <w:bCs/>
          <w:noProof/>
        </w:rPr>
      </w:pPr>
      <w:r w:rsidRPr="001A481E">
        <w:rPr>
          <w:rFonts w:cstheme="minorHAnsi"/>
          <w:bCs/>
          <w:noProof/>
        </w:rPr>
        <w:br w:type="page"/>
      </w:r>
    </w:p>
    <w:p w14:paraId="42290442" w14:textId="612DEBF6" w:rsidR="00AF66F3" w:rsidRPr="001A481E" w:rsidRDefault="00610262" w:rsidP="00E76FD7">
      <w:pPr>
        <w:pStyle w:val="Heading1"/>
      </w:pPr>
      <w:bookmarkStart w:id="2" w:name="_Toc448400221"/>
      <w:bookmarkStart w:id="3" w:name="_Toc195273702"/>
      <w:r w:rsidRPr="001A481E">
        <w:lastRenderedPageBreak/>
        <w:t>Solicitant</w:t>
      </w:r>
      <w:bookmarkEnd w:id="2"/>
      <w:bookmarkEnd w:id="3"/>
      <w:r w:rsidR="00AF66F3" w:rsidRPr="001A481E">
        <w:t xml:space="preserve"> </w:t>
      </w:r>
    </w:p>
    <w:p w14:paraId="42C60017" w14:textId="395F9A55" w:rsidR="00E57D6D" w:rsidRPr="001A481E" w:rsidRDefault="00610262" w:rsidP="00BC4F85">
      <w:pPr>
        <w:spacing w:after="120" w:line="276" w:lineRule="auto"/>
        <w:rPr>
          <w:rFonts w:cstheme="minorHAnsi"/>
        </w:rPr>
      </w:pPr>
      <w:r w:rsidRPr="001A481E">
        <w:rPr>
          <w:rFonts w:cstheme="minorHAnsi"/>
        </w:rPr>
        <w:t xml:space="preserve">Toate datele referitoare la identificare, reprezentant legal, sediu social, date financiare, finanțări, descrierea structurii grupului se vor completa </w:t>
      </w:r>
      <w:r w:rsidR="003A4343" w:rsidRPr="001A481E">
        <w:rPr>
          <w:rFonts w:cstheme="minorHAnsi"/>
        </w:rPr>
        <w:t>accesând</w:t>
      </w:r>
      <w:r w:rsidRPr="001A481E">
        <w:rPr>
          <w:rFonts w:cstheme="minorHAnsi"/>
        </w:rPr>
        <w:t xml:space="preserve"> meniul din dreapta sus a ecranului, funcția</w:t>
      </w:r>
      <w:r w:rsidR="0008248F" w:rsidRPr="001A481E">
        <w:rPr>
          <w:rFonts w:cstheme="minorHAnsi"/>
        </w:rPr>
        <w:t xml:space="preserve"> </w:t>
      </w:r>
      <w:r w:rsidR="008A011C" w:rsidRPr="001A481E">
        <w:rPr>
          <w:rFonts w:cstheme="minorHAnsi"/>
          <w:b/>
          <w:bCs/>
        </w:rPr>
        <w:t>Ent</w:t>
      </w:r>
      <w:r w:rsidR="00ED54B3" w:rsidRPr="001A481E">
        <w:rPr>
          <w:rFonts w:cstheme="minorHAnsi"/>
          <w:b/>
          <w:bCs/>
        </w:rPr>
        <w:t>i</w:t>
      </w:r>
      <w:r w:rsidR="00D17D15" w:rsidRPr="001A481E">
        <w:rPr>
          <w:rFonts w:cstheme="minorHAnsi"/>
          <w:b/>
          <w:bCs/>
        </w:rPr>
        <w:t>t</w:t>
      </w:r>
      <w:r w:rsidR="008A011C" w:rsidRPr="001A481E">
        <w:rPr>
          <w:rFonts w:cstheme="minorHAnsi"/>
          <w:b/>
          <w:bCs/>
        </w:rPr>
        <w:t>ăţi juridice</w:t>
      </w:r>
      <w:r w:rsidRPr="001A481E">
        <w:rPr>
          <w:rFonts w:cstheme="minorHAnsi"/>
        </w:rPr>
        <w:t>. Datele se pot introduce/ modifica doar de către reprezentantul legal</w:t>
      </w:r>
      <w:r w:rsidR="006C5F8F">
        <w:rPr>
          <w:rFonts w:cstheme="minorHAnsi"/>
        </w:rPr>
        <w:t>/persoana desemnată din partea solicitantului</w:t>
      </w:r>
      <w:r w:rsidRPr="001A481E">
        <w:rPr>
          <w:rFonts w:cstheme="minorHAnsi"/>
        </w:rPr>
        <w:t>.</w:t>
      </w:r>
    </w:p>
    <w:p w14:paraId="04701471" w14:textId="62D39B84" w:rsidR="00610262" w:rsidRPr="001A481E" w:rsidRDefault="0025680C" w:rsidP="00BC4F85">
      <w:pPr>
        <w:spacing w:after="120" w:line="276" w:lineRule="auto"/>
        <w:rPr>
          <w:rFonts w:cstheme="minorHAnsi"/>
        </w:rPr>
      </w:pPr>
      <w:r w:rsidRPr="00E93977">
        <w:rPr>
          <w:noProof/>
        </w:rPr>
        <w:t xml:space="preserve"> </w:t>
      </w:r>
      <w:r w:rsidRPr="0025680C">
        <w:rPr>
          <w:rFonts w:cstheme="minorHAnsi"/>
          <w:noProof/>
          <w:lang w:val="en-US"/>
        </w:rPr>
        <w:drawing>
          <wp:inline distT="0" distB="0" distL="0" distR="0" wp14:anchorId="5A0300AA" wp14:editId="403D6009">
            <wp:extent cx="3779848" cy="8458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79848" cy="845893"/>
                    </a:xfrm>
                    <a:prstGeom prst="rect">
                      <a:avLst/>
                    </a:prstGeom>
                  </pic:spPr>
                </pic:pic>
              </a:graphicData>
            </a:graphic>
          </wp:inline>
        </w:drawing>
      </w:r>
      <w:r w:rsidR="00610262" w:rsidRPr="001A481E">
        <w:rPr>
          <w:rFonts w:cstheme="minorHAnsi"/>
        </w:rPr>
        <w:t xml:space="preserve"> </w:t>
      </w:r>
    </w:p>
    <w:p w14:paraId="5ACCE33A" w14:textId="617F1A04" w:rsidR="00610262" w:rsidRPr="00A87556" w:rsidRDefault="00593E1A" w:rsidP="00BC4F85">
      <w:pPr>
        <w:spacing w:after="120" w:line="276" w:lineRule="auto"/>
        <w:rPr>
          <w:rFonts w:cstheme="minorHAnsi"/>
          <w:b/>
          <w:bCs/>
          <w:color w:val="2F5496" w:themeColor="accent1" w:themeShade="BF"/>
        </w:rPr>
      </w:pPr>
      <w:r w:rsidRPr="00A87556">
        <w:rPr>
          <w:rFonts w:cstheme="minorHAnsi"/>
          <w:b/>
          <w:bCs/>
          <w:color w:val="2F5496" w:themeColor="accent1" w:themeShade="BF"/>
        </w:rPr>
        <w:t xml:space="preserve">ATENŢIE!!! </w:t>
      </w:r>
      <w:r w:rsidR="00610262" w:rsidRPr="00A87556">
        <w:rPr>
          <w:rFonts w:cstheme="minorHAnsi"/>
          <w:b/>
          <w:bCs/>
          <w:color w:val="2F5496" w:themeColor="accent1" w:themeShade="BF"/>
        </w:rPr>
        <w:t xml:space="preserve">Informațiile </w:t>
      </w:r>
      <w:r w:rsidR="000855D3" w:rsidRPr="00A87556">
        <w:rPr>
          <w:rFonts w:cstheme="minorHAnsi"/>
          <w:b/>
          <w:bCs/>
          <w:color w:val="2F5496" w:themeColor="accent1" w:themeShade="BF"/>
        </w:rPr>
        <w:t xml:space="preserve">introduse în </w:t>
      </w:r>
      <w:r w:rsidR="00B879C8" w:rsidRPr="00A87556">
        <w:rPr>
          <w:rFonts w:cstheme="minorHAnsi"/>
          <w:b/>
          <w:bCs/>
          <w:color w:val="2F5496" w:themeColor="accent1" w:themeShade="BF"/>
        </w:rPr>
        <w:t xml:space="preserve">meniul </w:t>
      </w:r>
      <w:r w:rsidR="00E0493F" w:rsidRPr="00A87556">
        <w:rPr>
          <w:rFonts w:cstheme="minorHAnsi"/>
          <w:b/>
          <w:bCs/>
          <w:color w:val="2F5496" w:themeColor="accent1" w:themeShade="BF"/>
        </w:rPr>
        <w:t>E</w:t>
      </w:r>
      <w:r w:rsidR="00B879C8" w:rsidRPr="00A87556">
        <w:rPr>
          <w:rFonts w:cstheme="minorHAnsi"/>
          <w:b/>
          <w:bCs/>
          <w:color w:val="2F5496" w:themeColor="accent1" w:themeShade="BF"/>
        </w:rPr>
        <w:t>ntită</w:t>
      </w:r>
      <w:r w:rsidR="00124200" w:rsidRPr="00A87556">
        <w:rPr>
          <w:rFonts w:cstheme="minorHAnsi"/>
          <w:b/>
          <w:bCs/>
          <w:color w:val="2F5496" w:themeColor="accent1" w:themeShade="BF"/>
        </w:rPr>
        <w:t>ţii</w:t>
      </w:r>
      <w:r w:rsidR="000855D3" w:rsidRPr="00A87556">
        <w:rPr>
          <w:rFonts w:cstheme="minorHAnsi"/>
          <w:b/>
          <w:bCs/>
          <w:color w:val="2F5496" w:themeColor="accent1" w:themeShade="BF"/>
        </w:rPr>
        <w:t xml:space="preserve"> juridice a</w:t>
      </w:r>
      <w:r w:rsidR="00B879C8" w:rsidRPr="00A87556">
        <w:rPr>
          <w:rFonts w:cstheme="minorHAnsi"/>
          <w:b/>
          <w:bCs/>
          <w:color w:val="2F5496" w:themeColor="accent1" w:themeShade="BF"/>
        </w:rPr>
        <w:t xml:space="preserve"> </w:t>
      </w:r>
      <w:r w:rsidR="00610262" w:rsidRPr="00A87556">
        <w:rPr>
          <w:rFonts w:cstheme="minorHAnsi"/>
          <w:b/>
          <w:bCs/>
          <w:color w:val="2F5496" w:themeColor="accent1" w:themeShade="BF"/>
        </w:rPr>
        <w:t>solicitantului se preiau</w:t>
      </w:r>
      <w:r w:rsidR="001D5078" w:rsidRPr="00A87556">
        <w:rPr>
          <w:rFonts w:cstheme="minorHAnsi"/>
          <w:b/>
          <w:bCs/>
          <w:color w:val="2F5496" w:themeColor="accent1" w:themeShade="BF"/>
        </w:rPr>
        <w:t xml:space="preserve"> în mod automat</w:t>
      </w:r>
      <w:r w:rsidR="00610262" w:rsidRPr="00A87556">
        <w:rPr>
          <w:rFonts w:cstheme="minorHAnsi"/>
          <w:b/>
          <w:bCs/>
          <w:color w:val="2F5496" w:themeColor="accent1" w:themeShade="BF"/>
        </w:rPr>
        <w:t xml:space="preserve"> în secțiunea Solicitant a fiecărei cereri de finanțare create în </w:t>
      </w:r>
      <w:r w:rsidR="00B83ABB" w:rsidRPr="00A87556">
        <w:rPr>
          <w:rFonts w:cstheme="minorHAnsi"/>
          <w:b/>
          <w:bCs/>
          <w:color w:val="2F5496" w:themeColor="accent1" w:themeShade="BF"/>
        </w:rPr>
        <w:t xml:space="preserve">sistemul informatic MySMIS2021/SMIS2021+ </w:t>
      </w:r>
      <w:r w:rsidR="00610262" w:rsidRPr="00A87556">
        <w:rPr>
          <w:rFonts w:cstheme="minorHAnsi"/>
          <w:b/>
          <w:bCs/>
          <w:color w:val="2F5496" w:themeColor="accent1" w:themeShade="BF"/>
        </w:rPr>
        <w:t xml:space="preserve">. </w:t>
      </w:r>
    </w:p>
    <w:p w14:paraId="01362069" w14:textId="6161E60A" w:rsidR="00610262" w:rsidRPr="001A481E" w:rsidRDefault="00610262" w:rsidP="00BC4F85">
      <w:pPr>
        <w:spacing w:after="120" w:line="276" w:lineRule="auto"/>
        <w:rPr>
          <w:rFonts w:cstheme="minorHAnsi"/>
        </w:rPr>
      </w:pPr>
      <w:r w:rsidRPr="001A481E">
        <w:rPr>
          <w:rFonts w:cstheme="minorHAnsi"/>
        </w:rPr>
        <w:t xml:space="preserve">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cu privire la modificările respective. </w:t>
      </w:r>
    </w:p>
    <w:p w14:paraId="047C4896" w14:textId="19025312" w:rsidR="00B51EAB" w:rsidRPr="001A481E" w:rsidRDefault="00124200" w:rsidP="00BC4F85">
      <w:pPr>
        <w:spacing w:after="120" w:line="276" w:lineRule="auto"/>
        <w:rPr>
          <w:rFonts w:cstheme="minorHAnsi"/>
        </w:rPr>
      </w:pPr>
      <w:r w:rsidRPr="001A481E">
        <w:rPr>
          <w:rFonts w:cstheme="minorHAnsi"/>
        </w:rPr>
        <w:t>În cazul în care informațiile</w:t>
      </w:r>
      <w:r w:rsidR="00B27D3F" w:rsidRPr="001A481E">
        <w:rPr>
          <w:rFonts w:cstheme="minorHAnsi"/>
        </w:rPr>
        <w:t xml:space="preserve"> din meniul entității juridice au fost modificate după adăugarea unui proiect, la ac</w:t>
      </w:r>
      <w:r w:rsidR="006E3020" w:rsidRPr="001A481E">
        <w:rPr>
          <w:rFonts w:cstheme="minorHAnsi"/>
        </w:rPr>
        <w:t>ționarea butonului</w:t>
      </w:r>
      <w:r w:rsidR="006E3020" w:rsidRPr="001A481E">
        <w:rPr>
          <w:rFonts w:cstheme="minorHAnsi"/>
          <w:noProof/>
          <w:lang w:val="en-US"/>
        </w:rPr>
        <w:drawing>
          <wp:inline distT="0" distB="0" distL="0" distR="0" wp14:anchorId="3FCF0F38" wp14:editId="0587B95B">
            <wp:extent cx="1043940" cy="251460"/>
            <wp:effectExtent l="0" t="0" r="3810" b="0"/>
            <wp:docPr id="263858672" name="Picture 263858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17561" name="Picture 1255017561"/>
                    <pic:cNvPicPr/>
                  </pic:nvPicPr>
                  <pic:blipFill>
                    <a:blip r:embed="rId28">
                      <a:extLst>
                        <a:ext uri="{28A0092B-C50C-407E-A947-70E740481C1C}">
                          <a14:useLocalDpi xmlns:a14="http://schemas.microsoft.com/office/drawing/2010/main" val="0"/>
                        </a:ext>
                      </a:extLst>
                    </a:blip>
                    <a:stretch>
                      <a:fillRect/>
                    </a:stretch>
                  </pic:blipFill>
                  <pic:spPr>
                    <a:xfrm>
                      <a:off x="0" y="0"/>
                      <a:ext cx="1043940" cy="251460"/>
                    </a:xfrm>
                    <a:prstGeom prst="rect">
                      <a:avLst/>
                    </a:prstGeom>
                  </pic:spPr>
                </pic:pic>
              </a:graphicData>
            </a:graphic>
          </wp:inline>
        </w:drawing>
      </w:r>
      <w:r w:rsidR="006E3020" w:rsidRPr="001A481E">
        <w:rPr>
          <w:rFonts w:cstheme="minorHAnsi"/>
        </w:rPr>
        <w:t xml:space="preserve"> </w:t>
      </w:r>
      <w:r w:rsidR="00BC4F85" w:rsidRPr="001A481E">
        <w:rPr>
          <w:rFonts w:cstheme="minorHAnsi"/>
        </w:rPr>
        <w:t>informațiile</w:t>
      </w:r>
      <w:r w:rsidR="00BA2F2B" w:rsidRPr="001A481E">
        <w:rPr>
          <w:rFonts w:cstheme="minorHAnsi"/>
        </w:rPr>
        <w:t xml:space="preserve"> se vor actualiza.</w:t>
      </w:r>
      <w:r w:rsidR="006E3020" w:rsidRPr="001A481E">
        <w:rPr>
          <w:rFonts w:cstheme="minorHAnsi"/>
        </w:rPr>
        <w:t xml:space="preserve">  </w:t>
      </w:r>
    </w:p>
    <w:p w14:paraId="02DDE251" w14:textId="77777777" w:rsidR="00454CCF" w:rsidRPr="001A481E" w:rsidRDefault="00454CCF" w:rsidP="00BC4F85">
      <w:pPr>
        <w:pStyle w:val="Heading2"/>
        <w:spacing w:after="120" w:line="276" w:lineRule="auto"/>
        <w:rPr>
          <w:rFonts w:cstheme="minorHAnsi"/>
        </w:rPr>
      </w:pPr>
      <w:bookmarkStart w:id="4" w:name="_Ref446697782"/>
      <w:bookmarkStart w:id="5" w:name="_Ref446697791"/>
      <w:bookmarkStart w:id="6" w:name="_Toc448400222"/>
    </w:p>
    <w:p w14:paraId="746E6B50" w14:textId="0777791E" w:rsidR="00610262" w:rsidRPr="001A481E" w:rsidRDefault="00454CCF" w:rsidP="00BC4F85">
      <w:pPr>
        <w:pStyle w:val="Heading2"/>
        <w:spacing w:after="120" w:line="276" w:lineRule="auto"/>
        <w:rPr>
          <w:rFonts w:cstheme="minorHAnsi"/>
        </w:rPr>
      </w:pPr>
      <w:r w:rsidRPr="001A481E">
        <w:rPr>
          <w:rFonts w:cstheme="minorHAnsi"/>
        </w:rPr>
        <w:t xml:space="preserve">1.1. </w:t>
      </w:r>
      <w:r w:rsidR="001A6FEC" w:rsidRPr="001A481E">
        <w:rPr>
          <w:rFonts w:cstheme="minorHAnsi"/>
        </w:rPr>
        <w:t xml:space="preserve"> </w:t>
      </w:r>
      <w:r w:rsidR="00610262" w:rsidRPr="001A481E">
        <w:rPr>
          <w:rFonts w:cstheme="minorHAnsi"/>
        </w:rPr>
        <w:t>Date</w:t>
      </w:r>
      <w:bookmarkEnd w:id="4"/>
      <w:bookmarkEnd w:id="5"/>
      <w:bookmarkEnd w:id="6"/>
      <w:r w:rsidR="005C280E" w:rsidRPr="001A481E">
        <w:rPr>
          <w:rFonts w:cstheme="minorHAnsi"/>
        </w:rPr>
        <w:t xml:space="preserve"> generale</w:t>
      </w:r>
    </w:p>
    <w:p w14:paraId="415E647A" w14:textId="6C145444" w:rsidR="00F22BFE" w:rsidRPr="001A481E" w:rsidRDefault="00610262" w:rsidP="00A125F1">
      <w:pPr>
        <w:spacing w:after="120" w:line="276" w:lineRule="auto"/>
        <w:jc w:val="left"/>
        <w:rPr>
          <w:rFonts w:cstheme="minorHAnsi"/>
        </w:rPr>
      </w:pPr>
      <w:r w:rsidRPr="001A481E">
        <w:rPr>
          <w:rFonts w:cstheme="minorHAnsi"/>
        </w:rPr>
        <w:t xml:space="preserve">Secțiunea </w:t>
      </w:r>
      <w:r w:rsidRPr="001A481E">
        <w:rPr>
          <w:rFonts w:cstheme="minorHAnsi"/>
          <w:b/>
          <w:color w:val="2F5496" w:themeColor="accent1" w:themeShade="BF"/>
        </w:rPr>
        <w:t>Solicitant</w:t>
      </w:r>
      <w:r w:rsidRPr="001A481E">
        <w:rPr>
          <w:rFonts w:cstheme="minorHAnsi"/>
          <w:color w:val="2F5496" w:themeColor="accent1" w:themeShade="BF"/>
        </w:rPr>
        <w:t xml:space="preserve"> </w:t>
      </w:r>
      <w:r w:rsidRPr="001A481E">
        <w:rPr>
          <w:rFonts w:cstheme="minorHAnsi"/>
        </w:rPr>
        <w:t xml:space="preserve">este completată automat cu datele introduse anterior </w:t>
      </w:r>
      <w:r w:rsidR="00501673" w:rsidRPr="001A481E">
        <w:rPr>
          <w:rFonts w:cstheme="minorHAnsi"/>
        </w:rPr>
        <w:t xml:space="preserve"> </w:t>
      </w:r>
      <w:r w:rsidR="00501673" w:rsidRPr="001A481E">
        <w:rPr>
          <w:rFonts w:cstheme="minorHAnsi"/>
          <w:b/>
          <w:color w:val="2F5496" w:themeColor="accent1" w:themeShade="BF"/>
        </w:rPr>
        <w:t>Profil</w:t>
      </w:r>
      <w:r w:rsidR="00596B52" w:rsidRPr="001A481E">
        <w:rPr>
          <w:rFonts w:cstheme="minorHAnsi"/>
          <w:b/>
          <w:color w:val="2F5496" w:themeColor="accent1" w:themeShade="BF"/>
        </w:rPr>
        <w:t xml:space="preserve"> </w:t>
      </w:r>
      <w:r w:rsidR="00501673" w:rsidRPr="001A481E">
        <w:rPr>
          <w:rFonts w:cstheme="minorHAnsi"/>
          <w:b/>
          <w:color w:val="2F5496" w:themeColor="accent1" w:themeShade="BF"/>
        </w:rPr>
        <w:t>–</w:t>
      </w:r>
      <w:r w:rsidR="00596B52" w:rsidRPr="001A481E">
        <w:rPr>
          <w:rFonts w:cstheme="minorHAnsi"/>
          <w:b/>
          <w:color w:val="2F5496" w:themeColor="accent1" w:themeShade="BF"/>
        </w:rPr>
        <w:t xml:space="preserve">&gt; </w:t>
      </w:r>
      <w:r w:rsidR="00501673" w:rsidRPr="001A481E">
        <w:rPr>
          <w:rFonts w:cstheme="minorHAnsi"/>
          <w:b/>
          <w:color w:val="2F5496" w:themeColor="accent1" w:themeShade="BF"/>
        </w:rPr>
        <w:t>Entităţi Juridice –</w:t>
      </w:r>
      <w:r w:rsidR="00596B52" w:rsidRPr="001A481E">
        <w:rPr>
          <w:rFonts w:cstheme="minorHAnsi"/>
          <w:b/>
          <w:color w:val="2F5496" w:themeColor="accent1" w:themeShade="BF"/>
        </w:rPr>
        <w:t>&gt;</w:t>
      </w:r>
      <w:r w:rsidR="00501673" w:rsidRPr="001A481E">
        <w:rPr>
          <w:rFonts w:cstheme="minorHAnsi"/>
          <w:b/>
          <w:color w:val="2F5496" w:themeColor="accent1" w:themeShade="BF"/>
        </w:rPr>
        <w:t xml:space="preserve"> Date Generale /Date de identificare/Reprezentant legal/Sediu social</w:t>
      </w:r>
      <w:r w:rsidR="00501673" w:rsidRPr="001A481E">
        <w:rPr>
          <w:rFonts w:cstheme="minorHAnsi"/>
        </w:rPr>
        <w:t>.</w:t>
      </w:r>
    </w:p>
    <w:p w14:paraId="54F202A8" w14:textId="77777777" w:rsidR="00610262" w:rsidRPr="001A481E" w:rsidRDefault="00610262" w:rsidP="008F1958">
      <w:pPr>
        <w:spacing w:after="120" w:line="276" w:lineRule="auto"/>
        <w:rPr>
          <w:rFonts w:cstheme="minorHAnsi"/>
        </w:rPr>
      </w:pPr>
      <w:r w:rsidRPr="001A481E">
        <w:rPr>
          <w:rFonts w:cstheme="minorHAnsi"/>
        </w:rPr>
        <w:t xml:space="preserve">Datele cu privire la identificarea solicitantului, a reprezentantului legal și a sediului social sunt obligatorii. Datele trebuie să fie corelate cu cele din documentele statutare. </w:t>
      </w:r>
    </w:p>
    <w:p w14:paraId="3D6E42E6" w14:textId="77777777" w:rsidR="008447E3" w:rsidRPr="001A481E" w:rsidRDefault="00610262" w:rsidP="008F1958">
      <w:pPr>
        <w:spacing w:after="120" w:line="276" w:lineRule="auto"/>
        <w:rPr>
          <w:rFonts w:eastAsia="Times New Roman" w:cstheme="minorHAnsi"/>
          <w:b/>
          <w:bCs/>
          <w:sz w:val="20"/>
          <w:szCs w:val="24"/>
        </w:rPr>
      </w:pPr>
      <w:r w:rsidRPr="001A481E">
        <w:rPr>
          <w:rFonts w:cstheme="minorHAnsi"/>
          <w:b/>
          <w:color w:val="2F5496" w:themeColor="accent1" w:themeShade="BF"/>
        </w:rPr>
        <w:t>Înregistrat în scopuri de TVA</w:t>
      </w:r>
      <w:r w:rsidRPr="001A481E">
        <w:rPr>
          <w:rFonts w:cstheme="minorHAnsi"/>
          <w:color w:val="2F5496" w:themeColor="accent1" w:themeShade="BF"/>
        </w:rPr>
        <w:t xml:space="preserve"> </w:t>
      </w:r>
      <w:r w:rsidRPr="001A481E">
        <w:rPr>
          <w:rFonts w:cstheme="minorHAnsi"/>
        </w:rPr>
        <w:t>– selectați DA sau NU.</w:t>
      </w:r>
      <w:r w:rsidRPr="001A481E">
        <w:rPr>
          <w:rFonts w:eastAsia="Times New Roman" w:cstheme="minorHAnsi"/>
          <w:b/>
          <w:bCs/>
          <w:sz w:val="20"/>
          <w:szCs w:val="24"/>
        </w:rPr>
        <w:t xml:space="preserve"> </w:t>
      </w:r>
    </w:p>
    <w:p w14:paraId="6DA5D336" w14:textId="63085471" w:rsidR="008447E3" w:rsidRPr="001A481E" w:rsidRDefault="008447E3" w:rsidP="008F1958">
      <w:pPr>
        <w:spacing w:after="120" w:line="276" w:lineRule="auto"/>
        <w:rPr>
          <w:rFonts w:eastAsia="Times New Roman" w:cstheme="minorHAnsi"/>
          <w:b/>
          <w:bCs/>
          <w:sz w:val="20"/>
          <w:szCs w:val="24"/>
        </w:rPr>
      </w:pPr>
      <w:r w:rsidRPr="001A481E">
        <w:rPr>
          <w:rFonts w:cstheme="minorHAnsi"/>
          <w:b/>
          <w:color w:val="2F5496" w:themeColor="accent1" w:themeShade="BF"/>
        </w:rPr>
        <w:t>Reprezentantul legal al solicitantului</w:t>
      </w:r>
      <w:r w:rsidRPr="001A481E">
        <w:rPr>
          <w:rFonts w:cstheme="minorHAnsi"/>
          <w:b/>
          <w:szCs w:val="20"/>
        </w:rPr>
        <w:t xml:space="preserve"> </w:t>
      </w:r>
      <w:r w:rsidRPr="001A481E">
        <w:rPr>
          <w:rFonts w:cstheme="minorHAnsi"/>
          <w:szCs w:val="20"/>
        </w:rPr>
        <w:t>- este persoana care are dreptul, conform actelor constitutive, să reprezinte organizaţia şi să semneze în numele acesteia.</w:t>
      </w:r>
    </w:p>
    <w:p w14:paraId="0DFD4E13" w14:textId="77777777" w:rsidR="006112DD" w:rsidRPr="001A481E" w:rsidRDefault="006112DD" w:rsidP="008F1958">
      <w:pPr>
        <w:spacing w:after="120" w:line="276" w:lineRule="auto"/>
        <w:rPr>
          <w:rFonts w:cstheme="minorHAnsi"/>
        </w:rPr>
      </w:pPr>
    </w:p>
    <w:p w14:paraId="66A8018C" w14:textId="73443E39" w:rsidR="00EA09B1" w:rsidRPr="001A481E" w:rsidRDefault="00EA09B1" w:rsidP="008F1958">
      <w:pPr>
        <w:pStyle w:val="Heading2"/>
        <w:spacing w:after="120" w:line="276" w:lineRule="auto"/>
        <w:rPr>
          <w:rFonts w:cstheme="minorHAnsi"/>
        </w:rPr>
      </w:pPr>
      <w:r w:rsidRPr="001A481E">
        <w:rPr>
          <w:rFonts w:cstheme="minorHAnsi"/>
        </w:rPr>
        <w:t>1.</w:t>
      </w:r>
      <w:r w:rsidR="008D2829" w:rsidRPr="001A481E">
        <w:rPr>
          <w:rFonts w:cstheme="minorHAnsi"/>
        </w:rPr>
        <w:t>2</w:t>
      </w:r>
      <w:r w:rsidRPr="001A481E">
        <w:rPr>
          <w:rFonts w:cstheme="minorHAnsi"/>
        </w:rPr>
        <w:t>. Structura grupului</w:t>
      </w:r>
    </w:p>
    <w:p w14:paraId="6030DC68" w14:textId="3BA01A9E" w:rsidR="002A31BA" w:rsidRDefault="00EA09B1" w:rsidP="008F1958">
      <w:pPr>
        <w:spacing w:after="120" w:line="276" w:lineRule="auto"/>
        <w:rPr>
          <w:rFonts w:cstheme="minorHAnsi"/>
          <w:bCs/>
        </w:rPr>
      </w:pPr>
      <w:r w:rsidRPr="001A481E">
        <w:rPr>
          <w:rFonts w:cstheme="minorHAnsi"/>
          <w:bCs/>
        </w:rPr>
        <w:t xml:space="preserve"> Se completează </w:t>
      </w:r>
      <w:r w:rsidR="00684827">
        <w:rPr>
          <w:rFonts w:cstheme="minorHAnsi"/>
          <w:bCs/>
        </w:rPr>
        <w:t xml:space="preserve">cu </w:t>
      </w:r>
      <w:r w:rsidR="002A31BA">
        <w:rPr>
          <w:rFonts w:cstheme="minorHAnsi"/>
          <w:bCs/>
        </w:rPr>
        <w:t>informații referitoare la</w:t>
      </w:r>
      <w:r w:rsidR="002A31BA" w:rsidRPr="002A31BA">
        <w:t xml:space="preserve"> </w:t>
      </w:r>
      <w:r w:rsidR="002A31BA" w:rsidRPr="002A31BA">
        <w:rPr>
          <w:rFonts w:cstheme="minorHAnsi"/>
          <w:bCs/>
        </w:rPr>
        <w:t>respect</w:t>
      </w:r>
      <w:r w:rsidR="002A31BA">
        <w:rPr>
          <w:rFonts w:cstheme="minorHAnsi"/>
          <w:bCs/>
        </w:rPr>
        <w:t>area</w:t>
      </w:r>
      <w:r w:rsidR="002A31BA" w:rsidRPr="002A31BA">
        <w:rPr>
          <w:rFonts w:cstheme="minorHAnsi"/>
          <w:bCs/>
        </w:rPr>
        <w:t xml:space="preserve"> prevederile articolului 59 din Regulamentul (UE) 2021/1060</w:t>
      </w:r>
      <w:r w:rsidR="002A31BA">
        <w:rPr>
          <w:rFonts w:cstheme="minorHAnsi"/>
          <w:bCs/>
        </w:rPr>
        <w:t xml:space="preserve"> în procesul de </w:t>
      </w:r>
      <w:r w:rsidR="002A31BA" w:rsidRPr="002A31BA">
        <w:rPr>
          <w:rFonts w:cstheme="minorHAnsi"/>
          <w:bCs/>
        </w:rPr>
        <w:t>atribuire a contractului de execuție a instrumentului financiar</w:t>
      </w:r>
      <w:r w:rsidR="002A31BA">
        <w:rPr>
          <w:rFonts w:cstheme="minorHAnsi"/>
          <w:bCs/>
        </w:rPr>
        <w:t xml:space="preserve"> astfel:</w:t>
      </w:r>
    </w:p>
    <w:p w14:paraId="5650470E" w14:textId="20403FE0" w:rsidR="00EA09B1" w:rsidRPr="001A481E" w:rsidRDefault="002A31BA" w:rsidP="008F1958">
      <w:pPr>
        <w:spacing w:after="120" w:line="276" w:lineRule="auto"/>
        <w:rPr>
          <w:rFonts w:cstheme="minorHAnsi"/>
          <w:bCs/>
        </w:rPr>
      </w:pPr>
      <w:r w:rsidRPr="00635079">
        <w:rPr>
          <w:rFonts w:cstheme="minorHAnsi"/>
          <w:bCs/>
          <w:i/>
          <w:iCs/>
        </w:rPr>
        <w:lastRenderedPageBreak/>
        <w:t>Acordul de finanțare a fost atribuit prin procedură de achiziții directă conform legii achizițiilor publice nr. 98 / 2016 și conform Regulamentului 2021 / 1060, art. 59, pct. 3, lit. (</w:t>
      </w:r>
      <w:r w:rsidR="005816CC">
        <w:rPr>
          <w:rFonts w:cstheme="minorHAnsi"/>
          <w:bCs/>
          <w:i/>
          <w:iCs/>
        </w:rPr>
        <w:t>c</w:t>
      </w:r>
      <w:r w:rsidRPr="00635079">
        <w:rPr>
          <w:rFonts w:cstheme="minorHAnsi"/>
          <w:bCs/>
          <w:i/>
          <w:iCs/>
        </w:rPr>
        <w:t>) către Banca de Investiții</w:t>
      </w:r>
      <w:r w:rsidR="005816CC">
        <w:rPr>
          <w:rFonts w:cstheme="minorHAnsi"/>
          <w:bCs/>
          <w:i/>
          <w:iCs/>
        </w:rPr>
        <w:t xml:space="preserve"> și Dezvoltare</w:t>
      </w:r>
      <w:r w:rsidRPr="00635079">
        <w:rPr>
          <w:rFonts w:cstheme="minorHAnsi"/>
          <w:bCs/>
          <w:i/>
          <w:iCs/>
        </w:rPr>
        <w:t xml:space="preserve"> (BI</w:t>
      </w:r>
      <w:r w:rsidR="005816CC">
        <w:rPr>
          <w:rFonts w:cstheme="minorHAnsi"/>
          <w:bCs/>
          <w:i/>
          <w:iCs/>
        </w:rPr>
        <w:t>D</w:t>
      </w:r>
      <w:r w:rsidRPr="00635079">
        <w:rPr>
          <w:rFonts w:cstheme="minorHAnsi"/>
          <w:bCs/>
          <w:i/>
          <w:iCs/>
        </w:rPr>
        <w:t>)</w:t>
      </w:r>
      <w:r w:rsidRPr="002A31BA">
        <w:rPr>
          <w:rFonts w:cstheme="minorHAnsi"/>
          <w:bCs/>
        </w:rPr>
        <w:t>.</w:t>
      </w:r>
    </w:p>
    <w:p w14:paraId="0196F271" w14:textId="77777777" w:rsidR="006112DD" w:rsidRPr="001A481E" w:rsidRDefault="006112DD" w:rsidP="008F1958">
      <w:pPr>
        <w:spacing w:after="120" w:line="276" w:lineRule="auto"/>
        <w:rPr>
          <w:rFonts w:cstheme="minorHAnsi"/>
        </w:rPr>
      </w:pPr>
    </w:p>
    <w:p w14:paraId="27875632" w14:textId="6DB2A277" w:rsidR="00610262" w:rsidRPr="001A481E" w:rsidRDefault="001A6FEC" w:rsidP="008F1958">
      <w:pPr>
        <w:pStyle w:val="Heading2"/>
        <w:spacing w:after="120" w:line="276" w:lineRule="auto"/>
        <w:rPr>
          <w:rFonts w:cstheme="minorHAnsi"/>
        </w:rPr>
      </w:pPr>
      <w:r w:rsidRPr="001A481E">
        <w:rPr>
          <w:rFonts w:cstheme="minorHAnsi"/>
        </w:rPr>
        <w:t>1.</w:t>
      </w:r>
      <w:r w:rsidR="008D2829" w:rsidRPr="001A481E">
        <w:rPr>
          <w:rFonts w:cstheme="minorHAnsi"/>
        </w:rPr>
        <w:t>3</w:t>
      </w:r>
      <w:r w:rsidRPr="001A481E">
        <w:rPr>
          <w:rFonts w:cstheme="minorHAnsi"/>
        </w:rPr>
        <w:t xml:space="preserve"> </w:t>
      </w:r>
      <w:r w:rsidR="00610262" w:rsidRPr="001A481E">
        <w:rPr>
          <w:rFonts w:cstheme="minorHAnsi"/>
        </w:rPr>
        <w:t>Dat</w:t>
      </w:r>
      <w:r w:rsidR="008A367B" w:rsidRPr="001A481E">
        <w:rPr>
          <w:rFonts w:cstheme="minorHAnsi"/>
        </w:rPr>
        <w:t>e</w:t>
      </w:r>
      <w:r w:rsidR="00610262" w:rsidRPr="001A481E">
        <w:rPr>
          <w:rFonts w:cstheme="minorHAnsi"/>
        </w:rPr>
        <w:t xml:space="preserve"> financiare</w:t>
      </w:r>
    </w:p>
    <w:p w14:paraId="1F9D40C6" w14:textId="64449265" w:rsidR="0087151C" w:rsidRDefault="0087151C" w:rsidP="008F1958">
      <w:pPr>
        <w:spacing w:after="120" w:line="276" w:lineRule="auto"/>
        <w:rPr>
          <w:rFonts w:cstheme="minorHAnsi"/>
        </w:rPr>
      </w:pPr>
      <w:r>
        <w:rPr>
          <w:rFonts w:cstheme="minorHAnsi"/>
        </w:rPr>
        <w:t xml:space="preserve">Secțiunea nu se completează. </w:t>
      </w:r>
    </w:p>
    <w:p w14:paraId="17CB0316" w14:textId="77777777" w:rsidR="00F02922" w:rsidRPr="001A481E" w:rsidRDefault="00F02922" w:rsidP="00A125F1">
      <w:pPr>
        <w:spacing w:after="120" w:line="276" w:lineRule="auto"/>
        <w:rPr>
          <w:rFonts w:cstheme="minorHAnsi"/>
        </w:rPr>
      </w:pPr>
    </w:p>
    <w:p w14:paraId="27C6A7A1" w14:textId="794AAEB5" w:rsidR="008F1958" w:rsidRPr="001A481E" w:rsidRDefault="00F02922" w:rsidP="002A05FB">
      <w:pPr>
        <w:pStyle w:val="Heading2"/>
        <w:rPr>
          <w:rFonts w:cstheme="minorHAnsi"/>
        </w:rPr>
      </w:pPr>
      <w:r w:rsidRPr="001A481E">
        <w:rPr>
          <w:rFonts w:cstheme="minorHAnsi"/>
        </w:rPr>
        <w:t xml:space="preserve">1.4 </w:t>
      </w:r>
      <w:r w:rsidR="001A6FEC" w:rsidRPr="001A481E">
        <w:rPr>
          <w:rFonts w:cstheme="minorHAnsi"/>
        </w:rPr>
        <w:t xml:space="preserve"> </w:t>
      </w:r>
      <w:r w:rsidR="00C061B9" w:rsidRPr="001A481E">
        <w:rPr>
          <w:rStyle w:val="Heading2Char"/>
          <w:rFonts w:cstheme="minorHAnsi"/>
          <w:b/>
          <w:bCs/>
        </w:rPr>
        <w:t>Finanțări</w:t>
      </w:r>
    </w:p>
    <w:p w14:paraId="06A23DB6" w14:textId="633429AE" w:rsidR="001A6FEC" w:rsidRPr="001A481E" w:rsidRDefault="001A6FEC" w:rsidP="008F1958">
      <w:pPr>
        <w:pStyle w:val="Heading3"/>
        <w:spacing w:before="0" w:after="120" w:line="276" w:lineRule="auto"/>
        <w:rPr>
          <w:rFonts w:cstheme="minorHAnsi"/>
        </w:rPr>
      </w:pPr>
      <w:r w:rsidRPr="001A481E">
        <w:rPr>
          <w:rFonts w:cstheme="minorHAnsi"/>
        </w:rPr>
        <w:t>1.</w:t>
      </w:r>
      <w:r w:rsidR="008D2829" w:rsidRPr="001A481E">
        <w:rPr>
          <w:rFonts w:cstheme="minorHAnsi"/>
        </w:rPr>
        <w:t>4</w:t>
      </w:r>
      <w:r w:rsidRPr="001A481E">
        <w:rPr>
          <w:rFonts w:cstheme="minorHAnsi"/>
        </w:rPr>
        <w:t xml:space="preserve">.1 </w:t>
      </w:r>
      <w:r w:rsidR="00F02922" w:rsidRPr="001A481E">
        <w:rPr>
          <w:rFonts w:cstheme="minorHAnsi"/>
        </w:rPr>
        <w:t>Asistență</w:t>
      </w:r>
      <w:r w:rsidRPr="001A481E">
        <w:rPr>
          <w:rFonts w:cstheme="minorHAnsi"/>
        </w:rPr>
        <w:t xml:space="preserve"> acordată anterior</w:t>
      </w:r>
    </w:p>
    <w:p w14:paraId="1212AB2C" w14:textId="77777777" w:rsidR="0087151C" w:rsidRDefault="0087151C" w:rsidP="0087151C">
      <w:pPr>
        <w:spacing w:after="120" w:line="276" w:lineRule="auto"/>
        <w:rPr>
          <w:rFonts w:cstheme="minorHAnsi"/>
        </w:rPr>
      </w:pPr>
      <w:r>
        <w:rPr>
          <w:rFonts w:cstheme="minorHAnsi"/>
        </w:rPr>
        <w:t xml:space="preserve">Secțiunea nu se completează. </w:t>
      </w:r>
    </w:p>
    <w:p w14:paraId="3741EDD7" w14:textId="604C3B08" w:rsidR="00FC27B4" w:rsidRPr="001A481E" w:rsidRDefault="001A6FEC" w:rsidP="006112DD">
      <w:pPr>
        <w:pStyle w:val="Heading3"/>
        <w:rPr>
          <w:rFonts w:cstheme="minorHAnsi"/>
        </w:rPr>
      </w:pPr>
      <w:bookmarkStart w:id="7" w:name="_Toc448400226"/>
      <w:r w:rsidRPr="001A481E">
        <w:rPr>
          <w:rFonts w:cstheme="minorHAnsi"/>
        </w:rPr>
        <w:t>1.</w:t>
      </w:r>
      <w:r w:rsidR="008D2829" w:rsidRPr="001A481E">
        <w:rPr>
          <w:rFonts w:cstheme="minorHAnsi"/>
        </w:rPr>
        <w:t>4</w:t>
      </w:r>
      <w:r w:rsidRPr="001A481E">
        <w:rPr>
          <w:rFonts w:cstheme="minorHAnsi"/>
        </w:rPr>
        <w:t xml:space="preserve">.2 </w:t>
      </w:r>
      <w:r w:rsidR="00610262" w:rsidRPr="001A481E">
        <w:rPr>
          <w:rFonts w:cstheme="minorHAnsi"/>
        </w:rPr>
        <w:t>Asistență solicitat</w:t>
      </w:r>
      <w:bookmarkEnd w:id="7"/>
      <w:r w:rsidRPr="001A481E">
        <w:rPr>
          <w:rFonts w:cstheme="minorHAnsi"/>
        </w:rPr>
        <w:t>ă</w:t>
      </w:r>
    </w:p>
    <w:p w14:paraId="6780B5E6" w14:textId="77777777" w:rsidR="0087151C" w:rsidRDefault="0087151C" w:rsidP="0087151C">
      <w:pPr>
        <w:spacing w:after="120" w:line="276" w:lineRule="auto"/>
        <w:rPr>
          <w:rFonts w:cstheme="minorHAnsi"/>
        </w:rPr>
      </w:pPr>
      <w:bookmarkStart w:id="8" w:name="_Toc448400227"/>
      <w:r>
        <w:rPr>
          <w:rFonts w:cstheme="minorHAnsi"/>
        </w:rPr>
        <w:t xml:space="preserve">Secțiunea nu se completează. </w:t>
      </w:r>
    </w:p>
    <w:p w14:paraId="5FB1B5D8" w14:textId="77777777" w:rsidR="0087151C" w:rsidRDefault="0087151C" w:rsidP="00A71943">
      <w:pPr>
        <w:pStyle w:val="ListParagraph"/>
        <w:autoSpaceDE w:val="0"/>
        <w:autoSpaceDN w:val="0"/>
        <w:adjustRightInd w:val="0"/>
        <w:spacing w:after="120" w:line="276" w:lineRule="auto"/>
        <w:ind w:left="360"/>
        <w:rPr>
          <w:rFonts w:cstheme="minorHAnsi"/>
          <w:szCs w:val="20"/>
          <w:lang w:eastAsia="ro-RO"/>
        </w:rPr>
      </w:pPr>
    </w:p>
    <w:p w14:paraId="181B0426" w14:textId="0F4021B3" w:rsidR="0041676C" w:rsidRPr="001A481E" w:rsidRDefault="00CE00D7" w:rsidP="00A71943">
      <w:pPr>
        <w:pStyle w:val="Heading2"/>
        <w:spacing w:after="120" w:line="276" w:lineRule="auto"/>
        <w:rPr>
          <w:rFonts w:cstheme="minorHAnsi"/>
        </w:rPr>
      </w:pPr>
      <w:r>
        <w:rPr>
          <w:rFonts w:cstheme="minorHAnsi"/>
          <w:szCs w:val="20"/>
          <w:lang w:eastAsia="ro-RO"/>
        </w:rPr>
        <w:t xml:space="preserve"> </w:t>
      </w:r>
      <w:bookmarkEnd w:id="8"/>
      <w:r w:rsidR="0041676C" w:rsidRPr="001A481E">
        <w:rPr>
          <w:rFonts w:cstheme="minorHAnsi"/>
        </w:rPr>
        <w:t>1.5. Ajutoare de stat</w:t>
      </w:r>
    </w:p>
    <w:p w14:paraId="24DCCFF1" w14:textId="5A1E5D40" w:rsidR="003E4FA6" w:rsidRDefault="00B736A6" w:rsidP="00A71943">
      <w:pPr>
        <w:spacing w:after="120" w:line="276" w:lineRule="auto"/>
        <w:rPr>
          <w:rFonts w:cstheme="minorHAnsi"/>
        </w:rPr>
      </w:pPr>
      <w:r w:rsidRPr="001A481E">
        <w:rPr>
          <w:rFonts w:cstheme="minorHAnsi"/>
        </w:rPr>
        <w:t xml:space="preserve">Se vor prelua datele introduse in meniul </w:t>
      </w:r>
      <w:r w:rsidR="00F02922" w:rsidRPr="00A125F1">
        <w:rPr>
          <w:rFonts w:cstheme="minorHAnsi"/>
          <w:i/>
          <w:iCs/>
        </w:rPr>
        <w:t>Entit</w:t>
      </w:r>
      <w:r w:rsidR="00C73D3D" w:rsidRPr="00A125F1">
        <w:rPr>
          <w:rFonts w:cstheme="minorHAnsi"/>
          <w:i/>
          <w:iCs/>
        </w:rPr>
        <w:t>ate Juridic</w:t>
      </w:r>
      <w:r w:rsidR="00C73D3D">
        <w:rPr>
          <w:rFonts w:cstheme="minorHAnsi"/>
          <w:i/>
          <w:iCs/>
        </w:rPr>
        <w:t>ă</w:t>
      </w:r>
      <w:r w:rsidR="00890889" w:rsidRPr="001A481E">
        <w:rPr>
          <w:rFonts w:cstheme="minorHAnsi"/>
        </w:rPr>
        <w:t xml:space="preserve"> la </w:t>
      </w:r>
      <w:r w:rsidR="00F02922" w:rsidRPr="001A481E">
        <w:rPr>
          <w:rFonts w:cstheme="minorHAnsi"/>
        </w:rPr>
        <w:t>secțiunea</w:t>
      </w:r>
      <w:r w:rsidR="00890889" w:rsidRPr="001A481E">
        <w:rPr>
          <w:rFonts w:cstheme="minorHAnsi"/>
        </w:rPr>
        <w:t xml:space="preserve"> </w:t>
      </w:r>
      <w:r w:rsidR="00890889" w:rsidRPr="00A125F1">
        <w:rPr>
          <w:rFonts w:cstheme="minorHAnsi"/>
          <w:i/>
          <w:iCs/>
        </w:rPr>
        <w:t>Ajutoare de stat</w:t>
      </w:r>
      <w:r w:rsidR="00890889" w:rsidRPr="001A481E">
        <w:rPr>
          <w:rFonts w:cstheme="minorHAnsi"/>
        </w:rPr>
        <w:t>.</w:t>
      </w:r>
      <w:r w:rsidR="00684827">
        <w:rPr>
          <w:rFonts w:cstheme="minorHAnsi"/>
        </w:rPr>
        <w:t xml:space="preserve"> </w:t>
      </w:r>
    </w:p>
    <w:p w14:paraId="425A5020" w14:textId="27C7538B" w:rsidR="003A2906" w:rsidRPr="001A481E" w:rsidRDefault="00684827" w:rsidP="00A71943">
      <w:pPr>
        <w:spacing w:after="120" w:line="276" w:lineRule="auto"/>
        <w:rPr>
          <w:rFonts w:cstheme="minorHAnsi"/>
        </w:rPr>
      </w:pPr>
      <w:r>
        <w:rPr>
          <w:rFonts w:cstheme="minorHAnsi"/>
        </w:rPr>
        <w:t xml:space="preserve">În cazul apelului de față, secțiunea </w:t>
      </w:r>
      <w:r w:rsidRPr="00A125F1">
        <w:rPr>
          <w:rFonts w:cstheme="minorHAnsi"/>
          <w:b/>
          <w:bCs/>
        </w:rPr>
        <w:t>nu se completează</w:t>
      </w:r>
      <w:r>
        <w:rPr>
          <w:rFonts w:cstheme="minorHAnsi"/>
        </w:rPr>
        <w:t xml:space="preserve">, </w:t>
      </w:r>
      <w:r w:rsidRPr="00A125F1">
        <w:rPr>
          <w:rFonts w:cstheme="minorHAnsi"/>
          <w:b/>
          <w:bCs/>
        </w:rPr>
        <w:t xml:space="preserve">doar se acționează butonul de </w:t>
      </w:r>
      <w:r w:rsidRPr="00A125F1">
        <w:rPr>
          <w:rFonts w:cstheme="minorHAnsi"/>
          <w:b/>
          <w:bCs/>
          <w:i/>
          <w:iCs/>
          <w:u w:val="single"/>
        </w:rPr>
        <w:t>Sincronizează</w:t>
      </w:r>
      <w:r>
        <w:rPr>
          <w:rFonts w:cstheme="minorHAnsi"/>
        </w:rPr>
        <w:t xml:space="preserve">. </w:t>
      </w:r>
    </w:p>
    <w:p w14:paraId="641C6301" w14:textId="360236EA" w:rsidR="00B554E5" w:rsidRPr="001A481E" w:rsidRDefault="00165A63" w:rsidP="00A125F1">
      <w:pPr>
        <w:pStyle w:val="Heading2"/>
        <w:spacing w:after="120" w:line="276" w:lineRule="auto"/>
      </w:pPr>
      <w:r w:rsidRPr="001A481E">
        <w:rPr>
          <w:rFonts w:cstheme="minorHAnsi"/>
        </w:rPr>
        <w:t>1.6. Bibliotecă documente</w:t>
      </w:r>
    </w:p>
    <w:p w14:paraId="0A340920" w14:textId="0A905B01" w:rsidR="0041676C" w:rsidRPr="001A481E" w:rsidRDefault="00684827" w:rsidP="00A71943">
      <w:pPr>
        <w:spacing w:after="120" w:line="276" w:lineRule="auto"/>
        <w:rPr>
          <w:rFonts w:cstheme="minorHAnsi"/>
        </w:rPr>
      </w:pPr>
      <w:r w:rsidRPr="008936DB">
        <w:rPr>
          <w:rFonts w:cstheme="minorHAnsi"/>
        </w:rPr>
        <w:t xml:space="preserve">În cazul apelului de față, </w:t>
      </w:r>
      <w:r w:rsidR="00237546" w:rsidRPr="008936DB">
        <w:rPr>
          <w:rFonts w:cstheme="minorHAnsi"/>
        </w:rPr>
        <w:t>la această secțiune nu se atașează documente.</w:t>
      </w:r>
      <w:r w:rsidR="00237546">
        <w:rPr>
          <w:rFonts w:cstheme="minorHAnsi"/>
        </w:rPr>
        <w:t xml:space="preserve"> </w:t>
      </w:r>
      <w:r w:rsidR="0087151C">
        <w:rPr>
          <w:rFonts w:cstheme="minorHAnsi"/>
        </w:rPr>
        <w:t xml:space="preserve"> </w:t>
      </w:r>
      <w:r>
        <w:rPr>
          <w:rFonts w:cstheme="minorHAnsi"/>
        </w:rPr>
        <w:t xml:space="preserve"> </w:t>
      </w:r>
    </w:p>
    <w:p w14:paraId="5BF640E0" w14:textId="77777777" w:rsidR="00A71943" w:rsidRPr="001A481E" w:rsidRDefault="00A71943" w:rsidP="00A71943">
      <w:pPr>
        <w:spacing w:after="120" w:line="276" w:lineRule="auto"/>
        <w:rPr>
          <w:rFonts w:cstheme="minorHAnsi"/>
        </w:rPr>
      </w:pPr>
    </w:p>
    <w:p w14:paraId="2A94A947" w14:textId="2E25F4EA" w:rsidR="00610262" w:rsidRPr="001A481E" w:rsidRDefault="00610262" w:rsidP="00E76FD7">
      <w:pPr>
        <w:pStyle w:val="Heading1"/>
      </w:pPr>
      <w:bookmarkStart w:id="9" w:name="_Toc195273703"/>
      <w:r w:rsidRPr="001A481E">
        <w:t>Responsabil de proiect/Persoană de contact</w:t>
      </w:r>
      <w:bookmarkEnd w:id="9"/>
      <w:r w:rsidR="00AF66F3" w:rsidRPr="001A481E">
        <w:t xml:space="preserve"> </w:t>
      </w:r>
    </w:p>
    <w:p w14:paraId="1EE17B46" w14:textId="121F1B2F" w:rsidR="000E3252" w:rsidRDefault="00484BB9" w:rsidP="00A71943">
      <w:pPr>
        <w:spacing w:after="120" w:line="276" w:lineRule="auto"/>
        <w:jc w:val="left"/>
        <w:rPr>
          <w:rFonts w:cstheme="minorHAnsi"/>
        </w:rPr>
      </w:pPr>
      <w:r w:rsidRPr="001A481E">
        <w:rPr>
          <w:rFonts w:cstheme="minorHAnsi"/>
        </w:rPr>
        <w:t>Pentru adăugarea de date precum</w:t>
      </w:r>
      <w:r w:rsidR="00E17737" w:rsidRPr="001A481E">
        <w:rPr>
          <w:rFonts w:cstheme="minorHAnsi"/>
        </w:rPr>
        <w:t xml:space="preserve"> nume,</w:t>
      </w:r>
      <w:r w:rsidRPr="001A481E">
        <w:rPr>
          <w:rFonts w:cstheme="minorHAnsi"/>
        </w:rPr>
        <w:t xml:space="preserve"> telefon și email se apasă butonul</w:t>
      </w:r>
      <w:r w:rsidR="00E17737" w:rsidRPr="001A481E">
        <w:rPr>
          <w:rFonts w:cstheme="minorHAnsi"/>
        </w:rPr>
        <w:t xml:space="preserve"> </w:t>
      </w:r>
      <w:r w:rsidR="008D52EA" w:rsidRPr="001A481E">
        <w:rPr>
          <w:rFonts w:cstheme="minorHAnsi"/>
          <w:noProof/>
          <w:lang w:val="en-US"/>
        </w:rPr>
        <w:drawing>
          <wp:inline distT="0" distB="0" distL="0" distR="0" wp14:anchorId="78F4FE15" wp14:editId="3B0B76FF">
            <wp:extent cx="289560" cy="243840"/>
            <wp:effectExtent l="0" t="0" r="0" b="3810"/>
            <wp:docPr id="1605981545" name="Picture 160598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981545" name="Picture 1605981545"/>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rPr>
        <w:t xml:space="preserve"> .</w:t>
      </w:r>
      <w:r w:rsidR="0011410B" w:rsidRPr="001A481E">
        <w:rPr>
          <w:rFonts w:cstheme="minorHAnsi"/>
        </w:rPr>
        <w:t xml:space="preserve"> </w:t>
      </w:r>
    </w:p>
    <w:p w14:paraId="3B84661E" w14:textId="0BA3B244" w:rsidR="00951321" w:rsidRDefault="00951321" w:rsidP="00A71943">
      <w:pPr>
        <w:spacing w:after="120" w:line="276" w:lineRule="auto"/>
        <w:jc w:val="left"/>
        <w:rPr>
          <w:rFonts w:cstheme="minorHAnsi"/>
        </w:rPr>
      </w:pPr>
      <w:r>
        <w:rPr>
          <w:rFonts w:cstheme="minorHAnsi"/>
        </w:rPr>
        <w:t>Men</w:t>
      </w:r>
      <w:r w:rsidR="0092608A">
        <w:rPr>
          <w:rFonts w:cstheme="minorHAnsi"/>
        </w:rPr>
        <w:t xml:space="preserve">țiune: numărul de telefon introdus trebuie să fie românesc, în sens contrat, aplicația nu recunoaște completarea câmpului și nu </w:t>
      </w:r>
      <w:r w:rsidR="007B4377">
        <w:rPr>
          <w:rFonts w:cstheme="minorHAnsi"/>
        </w:rPr>
        <w:t xml:space="preserve">permite trecerea la următoarea secțiune de completat. </w:t>
      </w:r>
    </w:p>
    <w:p w14:paraId="12FB2028" w14:textId="353C3323" w:rsidR="00484BB9" w:rsidRPr="001A481E" w:rsidRDefault="0011410B" w:rsidP="00A71943">
      <w:pPr>
        <w:spacing w:after="120" w:line="276" w:lineRule="auto"/>
        <w:jc w:val="left"/>
        <w:rPr>
          <w:rFonts w:cstheme="minorHAnsi"/>
        </w:rPr>
      </w:pPr>
      <w:r w:rsidRPr="001A481E">
        <w:rPr>
          <w:rFonts w:cstheme="minorHAnsi"/>
        </w:rPr>
        <w:t>Datele introduse se</w:t>
      </w:r>
      <w:r w:rsidR="002626D2" w:rsidRPr="001A481E">
        <w:rPr>
          <w:rFonts w:cstheme="minorHAnsi"/>
        </w:rPr>
        <w:t xml:space="preserve"> salvează de la butonul </w:t>
      </w:r>
      <w:r w:rsidR="009811B2" w:rsidRPr="001A481E">
        <w:rPr>
          <w:rFonts w:cstheme="minorHAnsi"/>
          <w:noProof/>
          <w:lang w:val="en-US"/>
        </w:rPr>
        <w:drawing>
          <wp:inline distT="0" distB="0" distL="0" distR="0" wp14:anchorId="5E03E8E0" wp14:editId="01292DF6">
            <wp:extent cx="597675" cy="193729"/>
            <wp:effectExtent l="0" t="0" r="0" b="0"/>
            <wp:docPr id="698196574" name="Picture 698196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196574" name="Picture 698196574"/>
                    <pic:cNvPicPr/>
                  </pic:nvPicPr>
                  <pic:blipFill>
                    <a:blip r:embed="rId30">
                      <a:extLst>
                        <a:ext uri="{28A0092B-C50C-407E-A947-70E740481C1C}">
                          <a14:useLocalDpi xmlns:a14="http://schemas.microsoft.com/office/drawing/2010/main" val="0"/>
                        </a:ext>
                      </a:extLst>
                    </a:blip>
                    <a:stretch>
                      <a:fillRect/>
                    </a:stretch>
                  </pic:blipFill>
                  <pic:spPr>
                    <a:xfrm>
                      <a:off x="0" y="0"/>
                      <a:ext cx="618802" cy="200577"/>
                    </a:xfrm>
                    <a:prstGeom prst="rect">
                      <a:avLst/>
                    </a:prstGeom>
                  </pic:spPr>
                </pic:pic>
              </a:graphicData>
            </a:graphic>
          </wp:inline>
        </w:drawing>
      </w:r>
      <w:r w:rsidR="00484BB9" w:rsidRPr="001A481E">
        <w:rPr>
          <w:rFonts w:cstheme="minorHAnsi"/>
        </w:rPr>
        <w:t xml:space="preserve"> Pentru editarea </w:t>
      </w:r>
      <w:r w:rsidR="00BA6EA3" w:rsidRPr="001A481E">
        <w:rPr>
          <w:rFonts w:cstheme="minorHAnsi"/>
        </w:rPr>
        <w:t xml:space="preserve">introduse </w:t>
      </w:r>
      <w:r w:rsidR="00484BB9" w:rsidRPr="001A481E">
        <w:rPr>
          <w:rFonts w:cstheme="minorHAnsi"/>
        </w:rPr>
        <w:t>se apasă buto</w:t>
      </w:r>
      <w:r w:rsidR="00BA6EA3" w:rsidRPr="001A481E">
        <w:rPr>
          <w:rFonts w:cstheme="minorHAnsi"/>
        </w:rPr>
        <w:t>nul</w:t>
      </w:r>
      <w:r w:rsidR="00484BB9" w:rsidRPr="001A481E">
        <w:rPr>
          <w:rFonts w:cstheme="minorHAnsi"/>
        </w:rPr>
        <w:t xml:space="preserve"> </w:t>
      </w:r>
      <w:r w:rsidR="002626D2" w:rsidRPr="001A481E">
        <w:rPr>
          <w:rFonts w:cstheme="minorHAnsi"/>
        </w:rPr>
        <w:t xml:space="preserve"> </w:t>
      </w:r>
      <w:r w:rsidR="002626D2" w:rsidRPr="001A481E">
        <w:rPr>
          <w:rFonts w:cstheme="minorHAnsi"/>
          <w:noProof/>
          <w:lang w:val="en-US"/>
        </w:rPr>
        <w:drawing>
          <wp:inline distT="0" distB="0" distL="0" distR="0" wp14:anchorId="20A0E3BA" wp14:editId="574D0FD0">
            <wp:extent cx="289560" cy="243840"/>
            <wp:effectExtent l="0" t="0" r="0" b="3810"/>
            <wp:docPr id="748676693" name="Picture 748676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981545" name="Picture 1605981545"/>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00484BB9" w:rsidRPr="001A481E">
        <w:rPr>
          <w:rFonts w:cstheme="minorHAnsi"/>
        </w:rPr>
        <w:t xml:space="preserve"> și </w:t>
      </w:r>
      <w:r w:rsidR="002626D2" w:rsidRPr="001A481E">
        <w:rPr>
          <w:rFonts w:cstheme="minorHAnsi"/>
        </w:rPr>
        <w:t xml:space="preserve"> </w:t>
      </w:r>
      <w:r w:rsidR="002626D2" w:rsidRPr="001A481E">
        <w:rPr>
          <w:rFonts w:cstheme="minorHAnsi"/>
          <w:noProof/>
          <w:lang w:val="en-US"/>
        </w:rPr>
        <w:drawing>
          <wp:inline distT="0" distB="0" distL="0" distR="0" wp14:anchorId="149D50B9" wp14:editId="20AA9895">
            <wp:extent cx="274320" cy="243840"/>
            <wp:effectExtent l="0" t="0" r="0" b="3810"/>
            <wp:docPr id="1930872097" name="Picture 193087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872097" name="Picture 1930872097"/>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00484BB9" w:rsidRPr="001A481E">
        <w:rPr>
          <w:rFonts w:cstheme="minorHAnsi"/>
        </w:rPr>
        <w:t xml:space="preserve"> pentru ștergere.</w:t>
      </w:r>
    </w:p>
    <w:p w14:paraId="035F974D" w14:textId="4EDCCAE3" w:rsidR="00D92C9B" w:rsidRPr="001A481E" w:rsidRDefault="005B05D4" w:rsidP="00A71943">
      <w:pPr>
        <w:spacing w:after="120" w:line="276" w:lineRule="auto"/>
        <w:jc w:val="left"/>
        <w:rPr>
          <w:rFonts w:cstheme="minorHAnsi"/>
        </w:rPr>
      </w:pPr>
      <w:r w:rsidRPr="001A481E">
        <w:rPr>
          <w:rFonts w:cstheme="minorHAnsi"/>
          <w:noProof/>
          <w:lang w:val="en-US"/>
        </w:rPr>
        <w:lastRenderedPageBreak/>
        <w:drawing>
          <wp:inline distT="0" distB="0" distL="0" distR="0" wp14:anchorId="07603512" wp14:editId="15C468E6">
            <wp:extent cx="6098583" cy="1727685"/>
            <wp:effectExtent l="0" t="0" r="0" b="6350"/>
            <wp:docPr id="1681228106" name="Picture 1681228106"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Picture 1" descr="A screenshot of a computer&#10;&#10;Description automatically generated with low confidence"/>
                    <pic:cNvPicPr/>
                  </pic:nvPicPr>
                  <pic:blipFill>
                    <a:blip r:embed="rId32"/>
                    <a:stretch>
                      <a:fillRect/>
                    </a:stretch>
                  </pic:blipFill>
                  <pic:spPr>
                    <a:xfrm>
                      <a:off x="0" y="0"/>
                      <a:ext cx="6159752" cy="1745014"/>
                    </a:xfrm>
                    <a:prstGeom prst="rect">
                      <a:avLst/>
                    </a:prstGeom>
                  </pic:spPr>
                </pic:pic>
              </a:graphicData>
            </a:graphic>
          </wp:inline>
        </w:drawing>
      </w:r>
    </w:p>
    <w:p w14:paraId="470D4F29" w14:textId="7B03E9DA" w:rsidR="00484BB9" w:rsidRPr="001A481E" w:rsidRDefault="00620A5D" w:rsidP="00A71943">
      <w:pPr>
        <w:spacing w:after="120" w:line="276" w:lineRule="auto"/>
        <w:rPr>
          <w:rFonts w:cstheme="minorHAnsi"/>
        </w:rPr>
      </w:pPr>
      <w:r w:rsidRPr="001A481E">
        <w:rPr>
          <w:rFonts w:cstheme="minorHAnsi"/>
          <w:b/>
          <w:bCs/>
        </w:rPr>
        <w:t xml:space="preserve">Responsabil de proiect - </w:t>
      </w:r>
      <w:r w:rsidR="00484BB9" w:rsidRPr="001A481E">
        <w:rPr>
          <w:rFonts w:cstheme="minorHAnsi"/>
        </w:rPr>
        <w:t xml:space="preserve">Completați cu datele persoanei </w:t>
      </w:r>
      <w:r w:rsidRPr="001A481E">
        <w:rPr>
          <w:rFonts w:cstheme="minorHAnsi"/>
        </w:rPr>
        <w:t>responsabile</w:t>
      </w:r>
      <w:r w:rsidR="00484BB9" w:rsidRPr="001A481E">
        <w:rPr>
          <w:rFonts w:cstheme="minorHAnsi"/>
        </w:rPr>
        <w:t xml:space="preserve"> din partea solicitantului cu implementarea prezentului proiect</w:t>
      </w:r>
      <w:r w:rsidR="000E3252">
        <w:rPr>
          <w:rFonts w:cstheme="minorHAnsi"/>
        </w:rPr>
        <w:t xml:space="preserve">. </w:t>
      </w:r>
    </w:p>
    <w:p w14:paraId="6ADCA807" w14:textId="602F423D" w:rsidR="00237546" w:rsidRPr="001A481E" w:rsidRDefault="00AD2390" w:rsidP="00A71943">
      <w:pPr>
        <w:spacing w:after="120" w:line="276" w:lineRule="auto"/>
        <w:rPr>
          <w:rFonts w:cstheme="minorHAnsi"/>
        </w:rPr>
      </w:pPr>
      <w:r w:rsidRPr="00A125F1">
        <w:rPr>
          <w:rFonts w:cstheme="minorHAnsi"/>
          <w:b/>
          <w:bCs/>
        </w:rPr>
        <w:t>Persoana de contact</w:t>
      </w:r>
      <w:r w:rsidRPr="001A481E">
        <w:rPr>
          <w:rFonts w:cstheme="minorHAnsi"/>
        </w:rPr>
        <w:t xml:space="preserve"> - în cazul în care persoana de contact este aceeași cu responsabilul de proiect, se apasă butonul </w:t>
      </w:r>
      <w:r w:rsidRPr="00A125F1">
        <w:rPr>
          <w:rFonts w:cstheme="minorHAnsi"/>
          <w:i/>
          <w:iCs/>
        </w:rPr>
        <w:t>Precompletează</w:t>
      </w:r>
      <w:r w:rsidRPr="001A481E">
        <w:rPr>
          <w:rFonts w:cstheme="minorHAnsi"/>
        </w:rPr>
        <w:t xml:space="preserve"> </w:t>
      </w:r>
      <w:r w:rsidRPr="001A481E">
        <w:rPr>
          <w:rFonts w:cstheme="minorHAnsi"/>
          <w:b/>
          <w:bCs/>
          <w:noProof/>
          <w:lang w:val="en-US"/>
        </w:rPr>
        <w:drawing>
          <wp:inline distT="0" distB="0" distL="0" distR="0" wp14:anchorId="4AD6AEFE" wp14:editId="29042FED">
            <wp:extent cx="320040" cy="243840"/>
            <wp:effectExtent l="0" t="0" r="3810" b="3810"/>
            <wp:docPr id="45992893" name="Picture 4599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286264" name="Picture 1315286264"/>
                    <pic:cNvPicPr/>
                  </pic:nvPicPr>
                  <pic:blipFill>
                    <a:blip r:embed="rId33">
                      <a:extLst>
                        <a:ext uri="{28A0092B-C50C-407E-A947-70E740481C1C}">
                          <a14:useLocalDpi xmlns:a14="http://schemas.microsoft.com/office/drawing/2010/main" val="0"/>
                        </a:ext>
                      </a:extLst>
                    </a:blip>
                    <a:stretch>
                      <a:fillRect/>
                    </a:stretch>
                  </pic:blipFill>
                  <pic:spPr>
                    <a:xfrm>
                      <a:off x="0" y="0"/>
                      <a:ext cx="320040" cy="243840"/>
                    </a:xfrm>
                    <a:prstGeom prst="rect">
                      <a:avLst/>
                    </a:prstGeom>
                  </pic:spPr>
                </pic:pic>
              </a:graphicData>
            </a:graphic>
          </wp:inline>
        </w:drawing>
      </w:r>
      <w:r w:rsidR="002D4814" w:rsidRPr="001A481E">
        <w:rPr>
          <w:rFonts w:cstheme="minorHAnsi"/>
        </w:rPr>
        <w:t>, în caz contrar se completează manual numele, prenumele, telefonul şi adresa de email ale persoanei de contact.</w:t>
      </w:r>
    </w:p>
    <w:p w14:paraId="553A8421" w14:textId="77777777" w:rsidR="0074213D" w:rsidRPr="001A481E" w:rsidRDefault="0074213D" w:rsidP="00A71943">
      <w:pPr>
        <w:spacing w:after="120" w:line="276" w:lineRule="auto"/>
        <w:rPr>
          <w:rFonts w:cstheme="minorHAnsi"/>
          <w:b/>
          <w:bCs/>
          <w:color w:val="FF0000"/>
        </w:rPr>
      </w:pPr>
    </w:p>
    <w:p w14:paraId="524049DB" w14:textId="6BF869FC" w:rsidR="00AD2390" w:rsidRPr="001A481E" w:rsidRDefault="002D205C" w:rsidP="00E76FD7">
      <w:pPr>
        <w:pStyle w:val="Heading1"/>
      </w:pPr>
      <w:bookmarkStart w:id="10" w:name="_Toc180743570"/>
      <w:bookmarkStart w:id="11" w:name="_Toc181013732"/>
      <w:bookmarkStart w:id="12" w:name="_Toc180743571"/>
      <w:bookmarkStart w:id="13" w:name="_Toc181013733"/>
      <w:bookmarkStart w:id="14" w:name="_Toc195273704"/>
      <w:bookmarkEnd w:id="10"/>
      <w:bookmarkEnd w:id="11"/>
      <w:bookmarkEnd w:id="12"/>
      <w:bookmarkEnd w:id="13"/>
      <w:r w:rsidRPr="001A481E">
        <w:t>Atribute proiect</w:t>
      </w:r>
      <w:bookmarkEnd w:id="14"/>
      <w:r w:rsidRPr="001A481E">
        <w:t xml:space="preserve"> </w:t>
      </w:r>
    </w:p>
    <w:p w14:paraId="635C0C30" w14:textId="4CC1337B" w:rsidR="00C325A0" w:rsidRPr="001A481E" w:rsidRDefault="00484BB9" w:rsidP="00147601">
      <w:pPr>
        <w:spacing w:after="120" w:line="276" w:lineRule="auto"/>
        <w:jc w:val="left"/>
        <w:rPr>
          <w:rFonts w:cstheme="minorHAnsi"/>
        </w:rPr>
      </w:pPr>
      <w:r w:rsidRPr="001A481E">
        <w:rPr>
          <w:rFonts w:cstheme="minorHAnsi"/>
        </w:rPr>
        <w:t xml:space="preserve">Se </w:t>
      </w:r>
      <w:r w:rsidR="001C108E" w:rsidRPr="001A481E">
        <w:rPr>
          <w:rFonts w:cstheme="minorHAnsi"/>
        </w:rPr>
        <w:t xml:space="preserve"> </w:t>
      </w:r>
      <w:r w:rsidR="000E3252">
        <w:rPr>
          <w:rFonts w:cstheme="minorHAnsi"/>
        </w:rPr>
        <w:t>completează</w:t>
      </w:r>
      <w:r w:rsidR="00335A06" w:rsidRPr="001A481E">
        <w:rPr>
          <w:rFonts w:cstheme="minorHAnsi"/>
        </w:rPr>
        <w:t xml:space="preserve"> </w:t>
      </w:r>
      <w:r w:rsidRPr="001A481E">
        <w:rPr>
          <w:rFonts w:cstheme="minorHAnsi"/>
        </w:rPr>
        <w:t>câmpurile cu datele proiectului</w:t>
      </w:r>
      <w:r w:rsidR="0087151C">
        <w:rPr>
          <w:rFonts w:cstheme="minorHAnsi"/>
        </w:rPr>
        <w:t xml:space="preserve"> </w:t>
      </w:r>
      <w:r w:rsidR="00CE00D7">
        <w:rPr>
          <w:rFonts w:cstheme="minorHAnsi"/>
        </w:rPr>
        <w:t>cu bifarea raspunsurilor DA / NU</w:t>
      </w:r>
      <w:r w:rsidRPr="001A481E">
        <w:rPr>
          <w:rFonts w:cstheme="minorHAnsi"/>
        </w:rPr>
        <w:t xml:space="preserve"> și se apasă butonul</w:t>
      </w:r>
      <w:r w:rsidR="00137740" w:rsidRPr="001A481E">
        <w:rPr>
          <w:rFonts w:cstheme="minorHAnsi"/>
          <w:noProof/>
          <w:lang w:val="en-US"/>
        </w:rPr>
        <w:drawing>
          <wp:inline distT="0" distB="0" distL="0" distR="0" wp14:anchorId="0E96C9C3" wp14:editId="2D69D515">
            <wp:extent cx="621581" cy="201478"/>
            <wp:effectExtent l="0" t="0" r="7620" b="8255"/>
            <wp:docPr id="1790220842" name="Picture 1790220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220842" name="Picture 1790220842"/>
                    <pic:cNvPicPr/>
                  </pic:nvPicPr>
                  <pic:blipFill>
                    <a:blip r:embed="rId30">
                      <a:extLst>
                        <a:ext uri="{28A0092B-C50C-407E-A947-70E740481C1C}">
                          <a14:useLocalDpi xmlns:a14="http://schemas.microsoft.com/office/drawing/2010/main" val="0"/>
                        </a:ext>
                      </a:extLst>
                    </a:blip>
                    <a:stretch>
                      <a:fillRect/>
                    </a:stretch>
                  </pic:blipFill>
                  <pic:spPr>
                    <a:xfrm>
                      <a:off x="0" y="0"/>
                      <a:ext cx="637786" cy="206731"/>
                    </a:xfrm>
                    <a:prstGeom prst="rect">
                      <a:avLst/>
                    </a:prstGeom>
                  </pic:spPr>
                </pic:pic>
              </a:graphicData>
            </a:graphic>
          </wp:inline>
        </w:drawing>
      </w:r>
      <w:r w:rsidR="0087151C">
        <w:rPr>
          <w:rFonts w:cstheme="minorHAnsi"/>
        </w:rPr>
        <w:t>.</w:t>
      </w:r>
    </w:p>
    <w:p w14:paraId="0E3B5EBE" w14:textId="63D28808" w:rsidR="00484BB9" w:rsidRPr="001A481E" w:rsidRDefault="00484BB9" w:rsidP="00A71943">
      <w:pPr>
        <w:spacing w:after="120" w:line="276" w:lineRule="auto"/>
        <w:jc w:val="left"/>
        <w:rPr>
          <w:rFonts w:cstheme="minorHAnsi"/>
        </w:rPr>
      </w:pPr>
    </w:p>
    <w:p w14:paraId="032ED7EA" w14:textId="1C466DF2" w:rsidR="009D7DD9" w:rsidRPr="001A481E" w:rsidRDefault="009D7DD9" w:rsidP="00A71943">
      <w:pPr>
        <w:spacing w:after="120" w:line="276" w:lineRule="auto"/>
        <w:jc w:val="left"/>
        <w:rPr>
          <w:rFonts w:cstheme="minorHAnsi"/>
          <w:color w:val="333333"/>
          <w:shd w:val="clear" w:color="auto" w:fill="FFFFFF"/>
        </w:rPr>
      </w:pPr>
      <w:r w:rsidRPr="001A481E">
        <w:rPr>
          <w:rFonts w:cstheme="minorHAnsi"/>
          <w:b/>
          <w:color w:val="2F5496" w:themeColor="accent1" w:themeShade="BF"/>
        </w:rPr>
        <w:t xml:space="preserve">Proiect de importanță strategică </w:t>
      </w:r>
      <w:r w:rsidRPr="001A481E">
        <w:rPr>
          <w:rFonts w:cstheme="minorHAnsi"/>
          <w:color w:val="2F5496" w:themeColor="accent1" w:themeShade="BF"/>
        </w:rPr>
        <w:t xml:space="preserve"> </w:t>
      </w:r>
      <w:r w:rsidRPr="001A481E">
        <w:rPr>
          <w:rFonts w:cstheme="minorHAnsi"/>
        </w:rPr>
        <w:t xml:space="preserve">- </w:t>
      </w:r>
      <w:bookmarkStart w:id="15" w:name="_Hlk137127238"/>
      <w:r w:rsidRPr="001A481E">
        <w:rPr>
          <w:rFonts w:cstheme="minorHAnsi"/>
          <w:bCs/>
          <w:color w:val="2F5496" w:themeColor="accent1" w:themeShade="BF"/>
        </w:rPr>
        <w:t>câmp obligatoriu. Se bifează NU</w:t>
      </w:r>
      <w:bookmarkEnd w:id="15"/>
      <w:r w:rsidRPr="001A481E">
        <w:rPr>
          <w:rFonts w:cstheme="minorHAnsi"/>
          <w:bCs/>
          <w:color w:val="2F5496" w:themeColor="accent1" w:themeShade="BF"/>
        </w:rPr>
        <w:t xml:space="preserve"> </w:t>
      </w:r>
    </w:p>
    <w:p w14:paraId="371DDB37" w14:textId="6C4908CF" w:rsidR="009D7DD9" w:rsidRPr="001A481E" w:rsidRDefault="009D7DD9" w:rsidP="00A71943">
      <w:pPr>
        <w:spacing w:after="120" w:line="276" w:lineRule="auto"/>
        <w:jc w:val="left"/>
        <w:rPr>
          <w:rFonts w:cstheme="minorHAnsi"/>
          <w:bCs/>
          <w:color w:val="2F5496" w:themeColor="accent1" w:themeShade="BF"/>
        </w:rPr>
      </w:pPr>
      <w:r w:rsidRPr="001A481E">
        <w:rPr>
          <w:rFonts w:cstheme="minorHAnsi"/>
          <w:b/>
          <w:bCs/>
          <w:color w:val="2F5496" w:themeColor="accent1" w:themeShade="BF"/>
        </w:rPr>
        <w:t>Proiectul figurează în tipul de acțiuni de importanță strategică</w:t>
      </w:r>
      <w:r w:rsidRPr="001A481E">
        <w:rPr>
          <w:rFonts w:cstheme="minorHAnsi"/>
          <w:bCs/>
          <w:color w:val="2F5496" w:themeColor="accent1" w:themeShade="BF"/>
        </w:rPr>
        <w:t xml:space="preserve"> </w:t>
      </w:r>
      <w:r w:rsidRPr="001A481E">
        <w:rPr>
          <w:rFonts w:cstheme="minorHAnsi"/>
        </w:rPr>
        <w:t xml:space="preserve">- </w:t>
      </w:r>
      <w:r w:rsidRPr="00BC6CA6">
        <w:rPr>
          <w:rFonts w:cstheme="minorHAnsi"/>
          <w:bCs/>
          <w:color w:val="2F5496" w:themeColor="accent1" w:themeShade="BF"/>
        </w:rPr>
        <w:t>câmp obligatoriu. Se bifează</w:t>
      </w:r>
      <w:r w:rsidR="00BC6CA6" w:rsidRPr="00BC6CA6">
        <w:rPr>
          <w:rFonts w:cstheme="minorHAnsi"/>
          <w:bCs/>
          <w:color w:val="2F5496" w:themeColor="accent1" w:themeShade="BF"/>
        </w:rPr>
        <w:t xml:space="preserve"> NU</w:t>
      </w:r>
    </w:p>
    <w:p w14:paraId="0F6F9119" w14:textId="4257631B" w:rsidR="009D7DD9" w:rsidRPr="001A481E" w:rsidRDefault="009D7DD9" w:rsidP="00A71943">
      <w:pPr>
        <w:spacing w:after="120" w:line="276" w:lineRule="auto"/>
        <w:jc w:val="left"/>
        <w:rPr>
          <w:rFonts w:cstheme="minorHAnsi"/>
          <w:b/>
          <w:bCs/>
          <w:color w:val="2F5496" w:themeColor="accent1" w:themeShade="BF"/>
        </w:rPr>
      </w:pPr>
      <w:r w:rsidRPr="001A481E">
        <w:rPr>
          <w:rFonts w:cstheme="minorHAnsi"/>
          <w:b/>
          <w:color w:val="2F5496" w:themeColor="accent1" w:themeShade="BF"/>
        </w:rPr>
        <w:t>Proiect fazat</w:t>
      </w:r>
      <w:r w:rsidRPr="001A481E">
        <w:rPr>
          <w:rFonts w:cstheme="minorHAnsi"/>
          <w:color w:val="2F5496" w:themeColor="accent1" w:themeShade="BF"/>
        </w:rPr>
        <w:t xml:space="preserve"> </w:t>
      </w:r>
      <w:r w:rsidRPr="001A481E">
        <w:rPr>
          <w:rFonts w:cstheme="minorHAnsi"/>
          <w:b/>
          <w:bCs/>
          <w:color w:val="2F5496" w:themeColor="accent1" w:themeShade="BF"/>
        </w:rPr>
        <w:t xml:space="preserve">- </w:t>
      </w:r>
      <w:r w:rsidRPr="001A481E">
        <w:rPr>
          <w:rFonts w:cstheme="minorHAnsi"/>
        </w:rPr>
        <w:t xml:space="preserve"> </w:t>
      </w:r>
      <w:r w:rsidRPr="001A481E">
        <w:rPr>
          <w:rFonts w:cstheme="minorHAnsi"/>
          <w:color w:val="2F5496" w:themeColor="accent1" w:themeShade="BF"/>
        </w:rPr>
        <w:t xml:space="preserve">câmp obligatoriu. Se bifează </w:t>
      </w:r>
      <w:r w:rsidR="00F628F0" w:rsidRPr="001A481E">
        <w:rPr>
          <w:rFonts w:cstheme="minorHAnsi"/>
          <w:color w:val="2F5496" w:themeColor="accent1" w:themeShade="BF"/>
        </w:rPr>
        <w:t>NU</w:t>
      </w:r>
      <w:r w:rsidR="00F628F0" w:rsidRPr="001A481E">
        <w:rPr>
          <w:rFonts w:cstheme="minorHAnsi"/>
          <w:b/>
          <w:bCs/>
          <w:color w:val="2F5496" w:themeColor="accent1" w:themeShade="BF"/>
        </w:rPr>
        <w:t xml:space="preserve"> </w:t>
      </w:r>
    </w:p>
    <w:p w14:paraId="461E1478" w14:textId="7354964E" w:rsidR="009D7DD9" w:rsidRPr="00265921" w:rsidRDefault="009D7DD9" w:rsidP="00A71943">
      <w:pPr>
        <w:spacing w:after="120" w:line="276" w:lineRule="auto"/>
        <w:jc w:val="left"/>
        <w:rPr>
          <w:rFonts w:cstheme="minorHAnsi"/>
          <w:bCs/>
          <w:color w:val="2F5496" w:themeColor="accent1" w:themeShade="BF"/>
        </w:rPr>
      </w:pPr>
      <w:r w:rsidRPr="00265921">
        <w:rPr>
          <w:rFonts w:cstheme="minorHAnsi"/>
          <w:b/>
          <w:color w:val="2F5496" w:themeColor="accent1" w:themeShade="BF"/>
        </w:rPr>
        <w:t>Sprijinul public va constitui ajutor de stat</w:t>
      </w:r>
      <w:r w:rsidRPr="00265921">
        <w:rPr>
          <w:rFonts w:cstheme="minorHAnsi"/>
          <w:color w:val="2F5496" w:themeColor="accent1" w:themeShade="BF"/>
        </w:rPr>
        <w:t xml:space="preserve"> - </w:t>
      </w:r>
      <w:r w:rsidRPr="00265921">
        <w:rPr>
          <w:rFonts w:cstheme="minorHAnsi"/>
          <w:bCs/>
          <w:color w:val="2F5496" w:themeColor="accent1" w:themeShade="BF"/>
        </w:rPr>
        <w:t xml:space="preserve">câmp obligatoriu. Se bifează </w:t>
      </w:r>
      <w:r w:rsidR="00791167">
        <w:rPr>
          <w:rFonts w:cstheme="minorHAnsi"/>
          <w:bCs/>
          <w:color w:val="2F5496" w:themeColor="accent1" w:themeShade="BF"/>
        </w:rPr>
        <w:t>DA</w:t>
      </w:r>
      <w:r w:rsidR="00265921" w:rsidRPr="00265921">
        <w:rPr>
          <w:rFonts w:cstheme="minorHAnsi"/>
          <w:bCs/>
          <w:color w:val="2F5496" w:themeColor="accent1" w:themeShade="BF"/>
        </w:rPr>
        <w:t xml:space="preserve"> </w:t>
      </w:r>
    </w:p>
    <w:p w14:paraId="391F7B3D" w14:textId="67A2CE5C" w:rsidR="0087151C" w:rsidRPr="00265921" w:rsidRDefault="0087151C" w:rsidP="00A71943">
      <w:pPr>
        <w:spacing w:after="120" w:line="276" w:lineRule="auto"/>
        <w:jc w:val="left"/>
        <w:rPr>
          <w:rFonts w:cstheme="minorHAnsi"/>
          <w:b/>
          <w:bCs/>
          <w:color w:val="2F5496" w:themeColor="accent1" w:themeShade="BF"/>
        </w:rPr>
      </w:pPr>
      <w:r w:rsidRPr="00265921">
        <w:rPr>
          <w:rFonts w:cstheme="minorHAnsi"/>
          <w:b/>
          <w:bCs/>
          <w:color w:val="2F5496" w:themeColor="accent1" w:themeShade="BF"/>
        </w:rPr>
        <w:t>Primește sau Acordă * - câmp obligatoriu. Se bifează ACORDĂ</w:t>
      </w:r>
    </w:p>
    <w:p w14:paraId="0B0415C4" w14:textId="4EFB32ED" w:rsidR="009D7DD9" w:rsidRPr="001A481E" w:rsidRDefault="009D7DD9" w:rsidP="00A71943">
      <w:pPr>
        <w:spacing w:after="120" w:line="276" w:lineRule="auto"/>
        <w:jc w:val="left"/>
        <w:rPr>
          <w:rFonts w:cstheme="minorHAnsi"/>
          <w:b/>
          <w:color w:val="2F5496" w:themeColor="accent1" w:themeShade="BF"/>
        </w:rPr>
      </w:pPr>
      <w:r w:rsidRPr="001A481E">
        <w:rPr>
          <w:rFonts w:cstheme="minorHAnsi"/>
          <w:b/>
          <w:bCs/>
          <w:color w:val="2F5496" w:themeColor="accent1" w:themeShade="BF"/>
        </w:rPr>
        <w:t>Proiectul este în cadrul unei structuri PPP</w:t>
      </w:r>
      <w:r w:rsidRPr="001A481E">
        <w:rPr>
          <w:rFonts w:cstheme="minorHAnsi"/>
          <w:bCs/>
          <w:color w:val="2F5496" w:themeColor="accent1" w:themeShade="BF"/>
        </w:rPr>
        <w:t> </w:t>
      </w:r>
      <w:r w:rsidR="00F628F0" w:rsidRPr="001A481E">
        <w:rPr>
          <w:rFonts w:cstheme="minorHAnsi"/>
          <w:bCs/>
          <w:color w:val="2F5496" w:themeColor="accent1" w:themeShade="BF"/>
        </w:rPr>
        <w:t>–</w:t>
      </w:r>
      <w:r w:rsidRPr="001A481E">
        <w:rPr>
          <w:rFonts w:cstheme="minorHAnsi"/>
          <w:bCs/>
          <w:color w:val="2F5496" w:themeColor="accent1" w:themeShade="BF"/>
        </w:rPr>
        <w:t xml:space="preserve"> </w:t>
      </w:r>
      <w:r w:rsidRPr="001A481E">
        <w:rPr>
          <w:rFonts w:cstheme="minorHAnsi"/>
          <w:color w:val="2F5496" w:themeColor="accent1" w:themeShade="BF"/>
        </w:rPr>
        <w:t>câmp obligatoriu. Se bifează NU</w:t>
      </w:r>
    </w:p>
    <w:p w14:paraId="36C3AF55" w14:textId="4FD05609" w:rsidR="009D7DD9" w:rsidRPr="00851E89" w:rsidRDefault="009D7DD9" w:rsidP="00A71943">
      <w:pPr>
        <w:spacing w:after="120" w:line="276" w:lineRule="auto"/>
        <w:jc w:val="left"/>
        <w:rPr>
          <w:rFonts w:cstheme="minorHAnsi"/>
          <w:b/>
          <w:color w:val="FF0000"/>
        </w:rPr>
      </w:pPr>
      <w:r w:rsidRPr="001A481E">
        <w:rPr>
          <w:rFonts w:cstheme="minorHAnsi"/>
          <w:b/>
          <w:bCs/>
          <w:color w:val="2F5496" w:themeColor="accent1" w:themeShade="BF"/>
        </w:rPr>
        <w:t>Proiectul este generator de venit</w:t>
      </w:r>
      <w:r w:rsidRPr="001A481E">
        <w:rPr>
          <w:rFonts w:cstheme="minorHAnsi"/>
          <w:bCs/>
          <w:color w:val="2F5496" w:themeColor="accent1" w:themeShade="BF"/>
        </w:rPr>
        <w:t xml:space="preserve"> -  </w:t>
      </w:r>
      <w:r w:rsidRPr="001A481E">
        <w:rPr>
          <w:rFonts w:cstheme="minorHAnsi"/>
          <w:color w:val="2F5496" w:themeColor="accent1" w:themeShade="BF"/>
        </w:rPr>
        <w:t xml:space="preserve">câmp obligatoriu. Se bifează </w:t>
      </w:r>
      <w:r w:rsidR="00851E89" w:rsidRPr="0087151C">
        <w:rPr>
          <w:rFonts w:cstheme="minorHAnsi"/>
          <w:color w:val="2F5496" w:themeColor="accent1" w:themeShade="BF"/>
        </w:rPr>
        <w:t>NU</w:t>
      </w:r>
      <w:r w:rsidRPr="00BC6CA6">
        <w:rPr>
          <w:rFonts w:cstheme="minorHAnsi"/>
          <w:color w:val="2F5496" w:themeColor="accent1" w:themeShade="BF"/>
        </w:rPr>
        <w:t>.</w:t>
      </w:r>
    </w:p>
    <w:p w14:paraId="0C2A3363" w14:textId="405CC2DA" w:rsidR="009D7DD9" w:rsidRPr="001A481E" w:rsidRDefault="009D7DD9" w:rsidP="00A71943">
      <w:pPr>
        <w:spacing w:after="120" w:line="276" w:lineRule="auto"/>
        <w:jc w:val="left"/>
        <w:rPr>
          <w:rFonts w:cstheme="minorHAnsi"/>
          <w:color w:val="2F5496" w:themeColor="accent1" w:themeShade="BF"/>
        </w:rPr>
      </w:pPr>
      <w:r w:rsidRPr="001A481E">
        <w:rPr>
          <w:rFonts w:cstheme="minorHAnsi"/>
          <w:b/>
          <w:bCs/>
          <w:color w:val="2F5496" w:themeColor="accent1" w:themeShade="BF"/>
        </w:rPr>
        <w:t>Proiectul este asociat cu site-ul Natura2000</w:t>
      </w:r>
      <w:r w:rsidRPr="001A481E">
        <w:rPr>
          <w:rFonts w:cstheme="minorHAnsi"/>
          <w:bCs/>
          <w:color w:val="2F5496" w:themeColor="accent1" w:themeShade="BF"/>
        </w:rPr>
        <w:t xml:space="preserve"> </w:t>
      </w:r>
      <w:r w:rsidR="00F628F0" w:rsidRPr="001A481E">
        <w:rPr>
          <w:rFonts w:cstheme="minorHAnsi"/>
          <w:bCs/>
          <w:color w:val="2F5496" w:themeColor="accent1" w:themeShade="BF"/>
        </w:rPr>
        <w:t>–</w:t>
      </w:r>
      <w:r w:rsidRPr="001A481E">
        <w:rPr>
          <w:rFonts w:cstheme="minorHAnsi"/>
          <w:bCs/>
          <w:color w:val="2F5496" w:themeColor="accent1" w:themeShade="BF"/>
        </w:rPr>
        <w:t xml:space="preserve"> </w:t>
      </w:r>
      <w:r w:rsidRPr="001A481E">
        <w:rPr>
          <w:rFonts w:cstheme="minorHAnsi"/>
          <w:color w:val="2F5496" w:themeColor="accent1" w:themeShade="BF"/>
        </w:rPr>
        <w:t xml:space="preserve">câmp obligatoriu. </w:t>
      </w:r>
      <w:r w:rsidR="00935FF0">
        <w:rPr>
          <w:rFonts w:cstheme="minorHAnsi"/>
          <w:color w:val="2F5496" w:themeColor="accent1" w:themeShade="BF"/>
        </w:rPr>
        <w:t>Se bifează</w:t>
      </w:r>
      <w:r w:rsidR="000E3252">
        <w:rPr>
          <w:rFonts w:cstheme="minorHAnsi"/>
          <w:color w:val="2F5496" w:themeColor="accent1" w:themeShade="BF"/>
        </w:rPr>
        <w:t xml:space="preserve"> </w:t>
      </w:r>
      <w:r w:rsidRPr="001A481E">
        <w:rPr>
          <w:rFonts w:cstheme="minorHAnsi"/>
          <w:color w:val="2F5496" w:themeColor="accent1" w:themeShade="BF"/>
        </w:rPr>
        <w:t>NU</w:t>
      </w:r>
    </w:p>
    <w:p w14:paraId="4A0218D5" w14:textId="4CF32601" w:rsidR="009D7DD9" w:rsidRDefault="009D7DD9" w:rsidP="00A71943">
      <w:pPr>
        <w:spacing w:after="120" w:line="276" w:lineRule="auto"/>
        <w:jc w:val="left"/>
        <w:rPr>
          <w:rFonts w:cstheme="minorHAnsi"/>
          <w:color w:val="2F5496" w:themeColor="accent1" w:themeShade="BF"/>
        </w:rPr>
      </w:pPr>
      <w:r w:rsidRPr="001A481E">
        <w:rPr>
          <w:rFonts w:cstheme="minorHAnsi"/>
          <w:b/>
          <w:bCs/>
          <w:color w:val="2F5496" w:themeColor="accent1" w:themeShade="BF"/>
        </w:rPr>
        <w:t xml:space="preserve">Contribuţie la strategii de dezvoltare integrată teritorială (ITI) </w:t>
      </w:r>
      <w:r w:rsidR="00F628F0" w:rsidRPr="001A481E">
        <w:rPr>
          <w:rFonts w:cstheme="minorHAnsi"/>
          <w:b/>
          <w:bCs/>
          <w:color w:val="2F5496" w:themeColor="accent1" w:themeShade="BF"/>
        </w:rPr>
        <w:t>–</w:t>
      </w:r>
      <w:r w:rsidRPr="001A481E">
        <w:rPr>
          <w:rFonts w:cstheme="minorHAnsi"/>
          <w:b/>
          <w:bCs/>
          <w:color w:val="2F5496" w:themeColor="accent1" w:themeShade="BF"/>
        </w:rPr>
        <w:t xml:space="preserve"> </w:t>
      </w:r>
      <w:r w:rsidRPr="001A481E">
        <w:rPr>
          <w:rFonts w:cstheme="minorHAnsi"/>
          <w:color w:val="2F5496" w:themeColor="accent1" w:themeShade="BF"/>
        </w:rPr>
        <w:t>câmp obligatoriu. Se bifează NU</w:t>
      </w:r>
    </w:p>
    <w:p w14:paraId="585FC448" w14:textId="123DC443" w:rsidR="00A96983" w:rsidRPr="001A481E" w:rsidRDefault="00A96983" w:rsidP="00A71943">
      <w:pPr>
        <w:spacing w:after="120" w:line="276" w:lineRule="auto"/>
        <w:jc w:val="left"/>
        <w:rPr>
          <w:rFonts w:cstheme="minorHAnsi"/>
          <w:b/>
          <w:bCs/>
          <w:color w:val="2F5496" w:themeColor="accent1" w:themeShade="BF"/>
        </w:rPr>
      </w:pPr>
      <w:r w:rsidRPr="00A96983">
        <w:rPr>
          <w:rFonts w:cstheme="minorHAnsi"/>
          <w:b/>
          <w:bCs/>
          <w:color w:val="2F5496" w:themeColor="accent1" w:themeShade="BF"/>
        </w:rPr>
        <w:t>Proiectul este instrument financiar </w:t>
      </w:r>
      <w:r>
        <w:rPr>
          <w:rFonts w:cstheme="minorHAnsi"/>
          <w:b/>
          <w:bCs/>
          <w:color w:val="2F5496" w:themeColor="accent1" w:themeShade="BF"/>
        </w:rPr>
        <w:t xml:space="preserve">- </w:t>
      </w:r>
      <w:r w:rsidRPr="00265921">
        <w:rPr>
          <w:rFonts w:cstheme="minorHAnsi"/>
          <w:bCs/>
          <w:color w:val="2F5496" w:themeColor="accent1" w:themeShade="BF"/>
        </w:rPr>
        <w:t xml:space="preserve">câmp obligatoriu. Se bifează </w:t>
      </w:r>
      <w:r>
        <w:rPr>
          <w:rFonts w:cstheme="minorHAnsi"/>
          <w:bCs/>
          <w:color w:val="2F5496" w:themeColor="accent1" w:themeShade="BF"/>
        </w:rPr>
        <w:t>DA</w:t>
      </w:r>
    </w:p>
    <w:p w14:paraId="2FB4365A" w14:textId="7F4E1A58" w:rsidR="009D7DD9" w:rsidRPr="001A481E" w:rsidRDefault="009D7DD9" w:rsidP="00A71943">
      <w:pPr>
        <w:spacing w:after="120" w:line="276" w:lineRule="auto"/>
        <w:jc w:val="left"/>
        <w:rPr>
          <w:rFonts w:cstheme="minorHAnsi"/>
        </w:rPr>
      </w:pPr>
      <w:r w:rsidRPr="001A481E">
        <w:rPr>
          <w:rFonts w:cstheme="minorHAnsi"/>
          <w:b/>
          <w:color w:val="2F5496" w:themeColor="accent1" w:themeShade="BF"/>
        </w:rPr>
        <w:t xml:space="preserve">Proiectul contribuie la îndeplinirea condiţiilor favorizante </w:t>
      </w:r>
      <w:r w:rsidRPr="001A481E">
        <w:rPr>
          <w:rFonts w:cstheme="minorHAnsi"/>
          <w:color w:val="2F5496" w:themeColor="accent1" w:themeShade="BF"/>
        </w:rPr>
        <w:t xml:space="preserve">- câmp obligatoriu. Se bifează </w:t>
      </w:r>
      <w:r w:rsidR="00A34838" w:rsidRPr="001A481E">
        <w:rPr>
          <w:rFonts w:cstheme="minorHAnsi"/>
          <w:color w:val="2F5496" w:themeColor="accent1" w:themeShade="BF"/>
        </w:rPr>
        <w:t>NU</w:t>
      </w:r>
      <w:r w:rsidRPr="001A481E">
        <w:rPr>
          <w:rFonts w:cstheme="minorHAnsi"/>
          <w:color w:val="2F5496" w:themeColor="accent1" w:themeShade="BF"/>
        </w:rPr>
        <w:t>.</w:t>
      </w:r>
    </w:p>
    <w:p w14:paraId="3366625E" w14:textId="3C425619" w:rsidR="00B4165E" w:rsidRPr="001A481E" w:rsidRDefault="00B4165E" w:rsidP="00A71943">
      <w:pPr>
        <w:spacing w:after="120" w:line="276" w:lineRule="auto"/>
        <w:jc w:val="left"/>
        <w:rPr>
          <w:rFonts w:cstheme="minorHAnsi"/>
          <w:b/>
          <w:color w:val="2F5496" w:themeColor="accent1" w:themeShade="BF"/>
        </w:rPr>
      </w:pPr>
      <w:r w:rsidRPr="001A481E">
        <w:rPr>
          <w:rFonts w:cstheme="minorHAnsi"/>
          <w:b/>
          <w:color w:val="2F5496" w:themeColor="accent1" w:themeShade="BF"/>
        </w:rPr>
        <w:t xml:space="preserve">Proiect </w:t>
      </w:r>
      <w:r w:rsidR="008A372D" w:rsidRPr="001A481E">
        <w:rPr>
          <w:rFonts w:cstheme="minorHAnsi"/>
          <w:b/>
          <w:color w:val="2F5496" w:themeColor="accent1" w:themeShade="BF"/>
        </w:rPr>
        <w:t>na</w:t>
      </w:r>
      <w:r w:rsidR="00D21BEC" w:rsidRPr="001A481E">
        <w:rPr>
          <w:rFonts w:cstheme="minorHAnsi"/>
          <w:b/>
          <w:color w:val="2F5496" w:themeColor="accent1" w:themeShade="BF"/>
        </w:rPr>
        <w:t xml:space="preserve">țional - </w:t>
      </w:r>
      <w:r w:rsidR="00D21BEC" w:rsidRPr="001A481E">
        <w:rPr>
          <w:rFonts w:cstheme="minorHAnsi"/>
          <w:bCs/>
          <w:color w:val="2F5496" w:themeColor="accent1" w:themeShade="BF"/>
        </w:rPr>
        <w:t xml:space="preserve"> </w:t>
      </w:r>
      <w:r w:rsidR="00D21BEC" w:rsidRPr="001A481E">
        <w:rPr>
          <w:rFonts w:cstheme="minorHAnsi"/>
          <w:color w:val="2F5496" w:themeColor="accent1" w:themeShade="BF"/>
        </w:rPr>
        <w:t>câmp obligatoriu. Se bifează NU.</w:t>
      </w:r>
    </w:p>
    <w:p w14:paraId="7853AF60" w14:textId="77777777" w:rsidR="00484BB9" w:rsidRPr="001A481E" w:rsidRDefault="00484BB9" w:rsidP="00A71943">
      <w:pPr>
        <w:spacing w:after="120" w:line="276" w:lineRule="auto"/>
        <w:jc w:val="left"/>
        <w:rPr>
          <w:rFonts w:cstheme="minorHAnsi"/>
        </w:rPr>
      </w:pPr>
    </w:p>
    <w:p w14:paraId="5DE0E3F9" w14:textId="77777777" w:rsidR="000C20B2" w:rsidRPr="001A481E" w:rsidRDefault="00610262" w:rsidP="00E76FD7">
      <w:pPr>
        <w:pStyle w:val="Heading1"/>
      </w:pPr>
      <w:bookmarkStart w:id="16" w:name="_Toc195273705"/>
      <w:r w:rsidRPr="001A481E">
        <w:t>Capacitate solicitant</w:t>
      </w:r>
      <w:bookmarkEnd w:id="16"/>
      <w:r w:rsidR="00AF66F3" w:rsidRPr="001A481E">
        <w:t xml:space="preserve"> </w:t>
      </w:r>
    </w:p>
    <w:p w14:paraId="6CA4F71D" w14:textId="41ABF9CA" w:rsidR="00484BB9" w:rsidRPr="001A481E" w:rsidRDefault="00484BB9" w:rsidP="00AD4816">
      <w:pPr>
        <w:spacing w:after="120" w:line="276" w:lineRule="auto"/>
        <w:jc w:val="left"/>
        <w:rPr>
          <w:rFonts w:cstheme="minorHAnsi"/>
        </w:rPr>
      </w:pPr>
      <w:r w:rsidRPr="001A481E">
        <w:rPr>
          <w:rFonts w:cstheme="minorHAnsi"/>
        </w:rPr>
        <w:t xml:space="preserve">Se completează câmpurile cu datele proiectului și se apasă butonul </w:t>
      </w:r>
      <w:r w:rsidR="005B1214" w:rsidRPr="001A481E">
        <w:rPr>
          <w:rFonts w:cstheme="minorHAnsi"/>
          <w:noProof/>
          <w:lang w:val="en-US"/>
        </w:rPr>
        <w:drawing>
          <wp:inline distT="0" distB="0" distL="0" distR="0" wp14:anchorId="13AB6EF7" wp14:editId="43C2D231">
            <wp:extent cx="656215" cy="212704"/>
            <wp:effectExtent l="0" t="0" r="0" b="0"/>
            <wp:docPr id="326433506" name="Picture 326433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433506" name="Picture 326433506"/>
                    <pic:cNvPicPr/>
                  </pic:nvPicPr>
                  <pic:blipFill>
                    <a:blip r:embed="rId30">
                      <a:extLst>
                        <a:ext uri="{28A0092B-C50C-407E-A947-70E740481C1C}">
                          <a14:useLocalDpi xmlns:a14="http://schemas.microsoft.com/office/drawing/2010/main" val="0"/>
                        </a:ext>
                      </a:extLst>
                    </a:blip>
                    <a:stretch>
                      <a:fillRect/>
                    </a:stretch>
                  </pic:blipFill>
                  <pic:spPr>
                    <a:xfrm>
                      <a:off x="0" y="0"/>
                      <a:ext cx="682124" cy="221102"/>
                    </a:xfrm>
                    <a:prstGeom prst="rect">
                      <a:avLst/>
                    </a:prstGeom>
                  </pic:spPr>
                </pic:pic>
              </a:graphicData>
            </a:graphic>
          </wp:inline>
        </w:drawing>
      </w:r>
      <w:r w:rsidRPr="001A481E">
        <w:rPr>
          <w:rFonts w:cstheme="minorHAnsi"/>
        </w:rPr>
        <w:t>.</w:t>
      </w:r>
    </w:p>
    <w:p w14:paraId="0FA8F3D2" w14:textId="375550A8" w:rsidR="00484BB9" w:rsidRPr="001A481E" w:rsidRDefault="00484BB9" w:rsidP="00AD4816">
      <w:pPr>
        <w:spacing w:after="120" w:line="276" w:lineRule="auto"/>
        <w:rPr>
          <w:rFonts w:cstheme="minorHAnsi"/>
          <w:noProof/>
          <w:lang w:eastAsia="ro-RO"/>
        </w:rPr>
      </w:pPr>
    </w:p>
    <w:p w14:paraId="5BC946F5" w14:textId="25B985B4" w:rsidR="00196E90" w:rsidRPr="001A481E" w:rsidRDefault="00434EDC" w:rsidP="0074213D">
      <w:pPr>
        <w:spacing w:line="276" w:lineRule="auto"/>
        <w:jc w:val="left"/>
        <w:rPr>
          <w:rFonts w:cstheme="minorHAnsi"/>
          <w:noProof/>
          <w:lang w:eastAsia="ro-RO"/>
        </w:rPr>
      </w:pPr>
      <w:r>
        <w:rPr>
          <w:rFonts w:cstheme="minorHAnsi"/>
          <w:noProof/>
          <w:lang w:eastAsia="ro-RO"/>
        </w:rPr>
        <w:drawing>
          <wp:inline distT="0" distB="0" distL="0" distR="0" wp14:anchorId="7FB41EDB" wp14:editId="637F4CFE">
            <wp:extent cx="5944235" cy="5803900"/>
            <wp:effectExtent l="0" t="0" r="0" b="6350"/>
            <wp:docPr id="20999132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4235" cy="5803900"/>
                    </a:xfrm>
                    <a:prstGeom prst="rect">
                      <a:avLst/>
                    </a:prstGeom>
                    <a:noFill/>
                  </pic:spPr>
                </pic:pic>
              </a:graphicData>
            </a:graphic>
          </wp:inline>
        </w:drawing>
      </w:r>
    </w:p>
    <w:p w14:paraId="5F013FB7" w14:textId="7EA1C705" w:rsidR="00484BB9" w:rsidRPr="001A481E" w:rsidRDefault="00484BB9" w:rsidP="00AD4816">
      <w:pPr>
        <w:spacing w:after="120" w:line="276" w:lineRule="auto"/>
        <w:jc w:val="left"/>
        <w:rPr>
          <w:rFonts w:cstheme="minorHAnsi"/>
        </w:rPr>
      </w:pPr>
      <w:r w:rsidRPr="00265921">
        <w:rPr>
          <w:rFonts w:cstheme="minorHAnsi"/>
          <w:b/>
          <w:color w:val="2F5496" w:themeColor="accent1" w:themeShade="BF"/>
        </w:rPr>
        <w:t>Sursa de cofinanțare</w:t>
      </w:r>
      <w:r w:rsidRPr="00265921">
        <w:rPr>
          <w:rFonts w:cstheme="minorHAnsi"/>
          <w:color w:val="2F5496" w:themeColor="accent1" w:themeShade="BF"/>
        </w:rPr>
        <w:t xml:space="preserve"> </w:t>
      </w:r>
      <w:r w:rsidRPr="00265921">
        <w:rPr>
          <w:rFonts w:cstheme="minorHAnsi"/>
        </w:rPr>
        <w:t xml:space="preserve">– </w:t>
      </w:r>
      <w:r w:rsidR="00935FF0" w:rsidRPr="00265921">
        <w:rPr>
          <w:rFonts w:cstheme="minorHAnsi"/>
        </w:rPr>
        <w:t>se selectează</w:t>
      </w:r>
      <w:r w:rsidR="009F3135" w:rsidRPr="00265921">
        <w:rPr>
          <w:rFonts w:cstheme="minorHAnsi"/>
        </w:rPr>
        <w:t xml:space="preserve"> </w:t>
      </w:r>
      <w:r w:rsidR="003E4FA6">
        <w:rPr>
          <w:rFonts w:cstheme="minorHAnsi"/>
        </w:rPr>
        <w:t>CONTRIBUȚIE PRIVATĂ</w:t>
      </w:r>
      <w:r w:rsidRPr="00265921">
        <w:rPr>
          <w:rFonts w:cstheme="minorHAnsi"/>
        </w:rPr>
        <w:t>.</w:t>
      </w:r>
    </w:p>
    <w:p w14:paraId="23C264E4" w14:textId="6E6F7BBE" w:rsidR="00936613" w:rsidRPr="00650800" w:rsidRDefault="00484BB9" w:rsidP="00AD4816">
      <w:pPr>
        <w:spacing w:after="120" w:line="276" w:lineRule="auto"/>
        <w:jc w:val="left"/>
        <w:rPr>
          <w:rFonts w:cstheme="minorHAnsi"/>
        </w:rPr>
      </w:pPr>
      <w:r w:rsidRPr="001A481E">
        <w:rPr>
          <w:rFonts w:cstheme="minorHAnsi"/>
          <w:b/>
          <w:color w:val="2F5496" w:themeColor="accent1" w:themeShade="BF"/>
        </w:rPr>
        <w:t xml:space="preserve">Categorie beneficiar – </w:t>
      </w:r>
      <w:r w:rsidR="00A62C2C" w:rsidRPr="00650800">
        <w:rPr>
          <w:rFonts w:cstheme="minorHAnsi"/>
        </w:rPr>
        <w:t>Bănci sau instituții în proprietate publică</w:t>
      </w:r>
    </w:p>
    <w:p w14:paraId="686F06E2" w14:textId="1C182B20" w:rsidR="00484BB9" w:rsidRPr="00A125F1" w:rsidRDefault="00484BB9" w:rsidP="00AD4816">
      <w:pPr>
        <w:spacing w:after="120" w:line="276" w:lineRule="auto"/>
        <w:jc w:val="left"/>
        <w:rPr>
          <w:rFonts w:cstheme="minorHAnsi"/>
          <w:i/>
          <w:iCs/>
        </w:rPr>
      </w:pPr>
      <w:r w:rsidRPr="001A481E">
        <w:rPr>
          <w:rFonts w:cstheme="minorHAnsi"/>
          <w:b/>
          <w:color w:val="2F5496" w:themeColor="accent1" w:themeShade="BF"/>
        </w:rPr>
        <w:lastRenderedPageBreak/>
        <w:t>Calitatea entității în proiect</w:t>
      </w:r>
      <w:r w:rsidRPr="001A481E">
        <w:rPr>
          <w:rFonts w:cstheme="minorHAnsi"/>
          <w:color w:val="2F5496" w:themeColor="accent1" w:themeShade="BF"/>
        </w:rPr>
        <w:t xml:space="preserve"> </w:t>
      </w:r>
      <w:r w:rsidRPr="001A481E">
        <w:rPr>
          <w:rFonts w:cstheme="minorHAnsi"/>
        </w:rPr>
        <w:t>–</w:t>
      </w:r>
      <w:r w:rsidR="003E4FA6">
        <w:rPr>
          <w:rFonts w:cstheme="minorHAnsi"/>
        </w:rPr>
        <w:t xml:space="preserve"> </w:t>
      </w:r>
      <w:r w:rsidR="00DE7201">
        <w:rPr>
          <w:rFonts w:cstheme="minorHAnsi"/>
        </w:rPr>
        <w:t>Solicitant</w:t>
      </w:r>
    </w:p>
    <w:p w14:paraId="042D8BA5" w14:textId="04237FE4" w:rsidR="00337F00" w:rsidRDefault="0023748F" w:rsidP="00AD4816">
      <w:pPr>
        <w:spacing w:after="120" w:line="276" w:lineRule="auto"/>
        <w:jc w:val="left"/>
        <w:rPr>
          <w:rFonts w:cstheme="minorHAnsi"/>
          <w:i/>
          <w:iCs/>
        </w:rPr>
      </w:pPr>
      <w:r w:rsidRPr="001A481E">
        <w:rPr>
          <w:rFonts w:cstheme="minorHAnsi"/>
          <w:b/>
          <w:color w:val="2F5496" w:themeColor="accent1" w:themeShade="BF"/>
        </w:rPr>
        <w:t>C</w:t>
      </w:r>
      <w:r w:rsidR="00337F00" w:rsidRPr="001A481E">
        <w:rPr>
          <w:rFonts w:cstheme="minorHAnsi"/>
          <w:b/>
          <w:color w:val="2F5496" w:themeColor="accent1" w:themeShade="BF"/>
        </w:rPr>
        <w:t>od CAEN relevant</w:t>
      </w:r>
      <w:r w:rsidR="00337F00" w:rsidRPr="001A481E">
        <w:rPr>
          <w:rFonts w:cstheme="minorHAnsi"/>
        </w:rPr>
        <w:t xml:space="preserve"> </w:t>
      </w:r>
      <w:r w:rsidR="006B723A" w:rsidRPr="001A481E">
        <w:rPr>
          <w:rFonts w:cstheme="minorHAnsi"/>
        </w:rPr>
        <w:t>–</w:t>
      </w:r>
      <w:r w:rsidR="0072140B" w:rsidRPr="001A481E">
        <w:rPr>
          <w:rFonts w:cstheme="minorHAnsi"/>
        </w:rPr>
        <w:t xml:space="preserve"> </w:t>
      </w:r>
      <w:r w:rsidR="005371FD">
        <w:rPr>
          <w:rFonts w:cstheme="minorHAnsi"/>
        </w:rPr>
        <w:t>nu se completează</w:t>
      </w:r>
      <w:r w:rsidR="005371FD" w:rsidRPr="009F3135" w:rsidDel="005371FD">
        <w:rPr>
          <w:rFonts w:cstheme="minorHAnsi"/>
        </w:rPr>
        <w:t xml:space="preserve"> </w:t>
      </w:r>
    </w:p>
    <w:p w14:paraId="1219A48C" w14:textId="7352B358" w:rsidR="0078648F" w:rsidRPr="001A481E" w:rsidRDefault="00484BB9" w:rsidP="00AD4816">
      <w:pPr>
        <w:spacing w:after="120" w:line="276" w:lineRule="auto"/>
        <w:jc w:val="left"/>
        <w:rPr>
          <w:rFonts w:cstheme="minorHAnsi"/>
          <w:b/>
          <w:color w:val="2F5496" w:themeColor="accent1" w:themeShade="BF"/>
        </w:rPr>
      </w:pPr>
      <w:r w:rsidRPr="001A481E">
        <w:rPr>
          <w:rFonts w:cstheme="minorHAnsi"/>
          <w:b/>
          <w:color w:val="2F5496" w:themeColor="accent1" w:themeShade="BF"/>
        </w:rPr>
        <w:t xml:space="preserve">Capacitate administrativă </w:t>
      </w:r>
    </w:p>
    <w:p w14:paraId="7538C19B" w14:textId="0D5DB504" w:rsidR="009F3135" w:rsidRDefault="009F3135" w:rsidP="00A92B77">
      <w:pPr>
        <w:spacing w:after="120" w:line="276" w:lineRule="auto"/>
        <w:rPr>
          <w:rFonts w:cstheme="minorHAnsi"/>
        </w:rPr>
      </w:pPr>
      <w:r>
        <w:rPr>
          <w:rFonts w:cstheme="minorHAnsi"/>
        </w:rPr>
        <w:t>Se va completa cu mențiunea: C</w:t>
      </w:r>
      <w:r w:rsidRPr="009F3135">
        <w:rPr>
          <w:rFonts w:cstheme="minorHAnsi"/>
        </w:rPr>
        <w:t xml:space="preserve">onform </w:t>
      </w:r>
      <w:r w:rsidR="002C71E8">
        <w:rPr>
          <w:rFonts w:cstheme="minorHAnsi"/>
        </w:rPr>
        <w:t>Acordului de finanțare</w:t>
      </w:r>
      <w:r w:rsidR="004A1014">
        <w:rPr>
          <w:rFonts w:cstheme="minorHAnsi"/>
        </w:rPr>
        <w:t xml:space="preserve"> </w:t>
      </w:r>
      <w:r w:rsidR="004D5D07">
        <w:rPr>
          <w:rFonts w:cstheme="minorHAnsi"/>
        </w:rPr>
        <w:t>nr.</w:t>
      </w:r>
      <w:r w:rsidR="002F3E02">
        <w:rPr>
          <w:rFonts w:cstheme="minorHAnsi"/>
        </w:rPr>
        <w:t xml:space="preserve"> </w:t>
      </w:r>
      <w:r w:rsidR="00E56ACB">
        <w:rPr>
          <w:rFonts w:cstheme="minorHAnsi"/>
        </w:rPr>
        <w:t>8302/14.07.2025</w:t>
      </w:r>
      <w:r w:rsidR="004D5D07">
        <w:rPr>
          <w:rFonts w:cstheme="minorHAnsi"/>
        </w:rPr>
        <w:t xml:space="preserve">  si anexele acestora</w:t>
      </w:r>
    </w:p>
    <w:p w14:paraId="68D3BAED" w14:textId="1FFCE509" w:rsidR="00CB00D5" w:rsidRPr="001A481E" w:rsidRDefault="00484BB9" w:rsidP="005C6500">
      <w:pPr>
        <w:spacing w:after="120" w:line="276" w:lineRule="auto"/>
        <w:jc w:val="left"/>
        <w:rPr>
          <w:rFonts w:cstheme="minorHAnsi"/>
          <w:b/>
          <w:color w:val="2F5496" w:themeColor="accent1" w:themeShade="BF"/>
        </w:rPr>
      </w:pPr>
      <w:r w:rsidRPr="001A481E">
        <w:rPr>
          <w:rFonts w:cstheme="minorHAnsi"/>
          <w:b/>
          <w:color w:val="2F5496" w:themeColor="accent1" w:themeShade="BF"/>
        </w:rPr>
        <w:t xml:space="preserve">Capacitate financiară </w:t>
      </w:r>
    </w:p>
    <w:p w14:paraId="4D55DF6B" w14:textId="2355948B" w:rsidR="002F3E02" w:rsidRDefault="001A2C20" w:rsidP="002F3E02">
      <w:pPr>
        <w:spacing w:after="120" w:line="276" w:lineRule="auto"/>
        <w:rPr>
          <w:rFonts w:cstheme="minorHAnsi"/>
        </w:rPr>
      </w:pPr>
      <w:r>
        <w:rPr>
          <w:rFonts w:cstheme="minorHAnsi"/>
        </w:rPr>
        <w:t xml:space="preserve">Se va completa cu mențiunea: </w:t>
      </w:r>
      <w:r w:rsidR="002F3E02">
        <w:rPr>
          <w:rFonts w:cstheme="minorHAnsi"/>
        </w:rPr>
        <w:t>C</w:t>
      </w:r>
      <w:r w:rsidR="002F3E02" w:rsidRPr="009F3135">
        <w:rPr>
          <w:rFonts w:cstheme="minorHAnsi"/>
        </w:rPr>
        <w:t xml:space="preserve">onform </w:t>
      </w:r>
      <w:r w:rsidR="002F3E02">
        <w:rPr>
          <w:rFonts w:cstheme="minorHAnsi"/>
        </w:rPr>
        <w:t xml:space="preserve">Acordului de finanțare nr. </w:t>
      </w:r>
      <w:r w:rsidR="00E56ACB">
        <w:rPr>
          <w:rFonts w:cstheme="minorHAnsi"/>
        </w:rPr>
        <w:t>8302/14.07.2025</w:t>
      </w:r>
      <w:r w:rsidR="002F3E02">
        <w:rPr>
          <w:rFonts w:cstheme="minorHAnsi"/>
        </w:rPr>
        <w:t xml:space="preserve">  si anexele acestora</w:t>
      </w:r>
    </w:p>
    <w:p w14:paraId="78011A4A" w14:textId="7268F478" w:rsidR="001A2C20" w:rsidRDefault="001A2C20" w:rsidP="001A2C20">
      <w:pPr>
        <w:spacing w:after="120" w:line="276" w:lineRule="auto"/>
        <w:rPr>
          <w:rFonts w:cstheme="minorHAnsi"/>
        </w:rPr>
      </w:pPr>
    </w:p>
    <w:p w14:paraId="2158A776" w14:textId="77777777" w:rsidR="005C6500" w:rsidRPr="001A481E" w:rsidRDefault="005C6500" w:rsidP="005C6500">
      <w:pPr>
        <w:pStyle w:val="ListParagraph"/>
        <w:spacing w:after="120" w:line="276" w:lineRule="auto"/>
        <w:jc w:val="left"/>
        <w:rPr>
          <w:rFonts w:cstheme="minorHAnsi"/>
        </w:rPr>
      </w:pPr>
    </w:p>
    <w:p w14:paraId="57AB085B" w14:textId="77777777" w:rsidR="00054B6A" w:rsidRPr="001A481E" w:rsidRDefault="00484BB9" w:rsidP="005C6500">
      <w:pPr>
        <w:spacing w:after="120" w:line="276" w:lineRule="auto"/>
        <w:jc w:val="left"/>
        <w:rPr>
          <w:rFonts w:cstheme="minorHAnsi"/>
          <w:b/>
          <w:color w:val="2F5496" w:themeColor="accent1" w:themeShade="BF"/>
        </w:rPr>
      </w:pPr>
      <w:r w:rsidRPr="001A481E">
        <w:rPr>
          <w:rFonts w:cstheme="minorHAnsi"/>
          <w:b/>
          <w:color w:val="2F5496" w:themeColor="accent1" w:themeShade="BF"/>
        </w:rPr>
        <w:t>Capacitate tehnică</w:t>
      </w:r>
    </w:p>
    <w:p w14:paraId="7E958722" w14:textId="4E266458" w:rsidR="00EA30F2" w:rsidRDefault="00EA30F2" w:rsidP="00EA30F2">
      <w:pPr>
        <w:spacing w:after="120" w:line="276" w:lineRule="auto"/>
        <w:rPr>
          <w:rFonts w:cstheme="minorHAnsi"/>
        </w:rPr>
      </w:pPr>
      <w:r>
        <w:rPr>
          <w:rFonts w:cstheme="minorHAnsi"/>
        </w:rPr>
        <w:t>Se va completa cu mențiunea: C</w:t>
      </w:r>
      <w:r w:rsidRPr="009F3135">
        <w:rPr>
          <w:rFonts w:cstheme="minorHAnsi"/>
        </w:rPr>
        <w:t xml:space="preserve">onform </w:t>
      </w:r>
      <w:r>
        <w:rPr>
          <w:rFonts w:cstheme="minorHAnsi"/>
        </w:rPr>
        <w:t xml:space="preserve">Acordului de finanțare nr. </w:t>
      </w:r>
      <w:r w:rsidR="00E56ACB">
        <w:rPr>
          <w:rFonts w:cstheme="minorHAnsi"/>
        </w:rPr>
        <w:t>8302/14.07.2025</w:t>
      </w:r>
      <w:r>
        <w:rPr>
          <w:rFonts w:cstheme="minorHAnsi"/>
        </w:rPr>
        <w:t xml:space="preserve">  si anexele acestora</w:t>
      </w:r>
    </w:p>
    <w:p w14:paraId="36922CBB" w14:textId="77777777" w:rsidR="005C6500" w:rsidRPr="001A481E" w:rsidRDefault="005C6500" w:rsidP="005C6500">
      <w:pPr>
        <w:pStyle w:val="ListParagraph"/>
        <w:spacing w:after="120" w:line="276" w:lineRule="auto"/>
        <w:rPr>
          <w:rFonts w:cstheme="minorHAnsi"/>
        </w:rPr>
      </w:pPr>
    </w:p>
    <w:p w14:paraId="0483F428" w14:textId="2AA720B9" w:rsidR="00484BB9" w:rsidRPr="001A481E" w:rsidRDefault="00484BB9" w:rsidP="005C6500">
      <w:pPr>
        <w:spacing w:after="120" w:line="276" w:lineRule="auto"/>
        <w:jc w:val="left"/>
        <w:rPr>
          <w:rFonts w:cstheme="minorHAnsi"/>
          <w:b/>
          <w:color w:val="2F5496" w:themeColor="accent1" w:themeShade="BF"/>
        </w:rPr>
      </w:pPr>
      <w:r w:rsidRPr="001A481E">
        <w:rPr>
          <w:rFonts w:cstheme="minorHAnsi"/>
          <w:b/>
          <w:color w:val="2F5496" w:themeColor="accent1" w:themeShade="BF"/>
        </w:rPr>
        <w:t>Capacitate juridică</w:t>
      </w:r>
    </w:p>
    <w:p w14:paraId="6CE08A2F" w14:textId="23CF7EC4" w:rsidR="00565108" w:rsidRDefault="00565108" w:rsidP="00565108">
      <w:pPr>
        <w:spacing w:after="120" w:line="276" w:lineRule="auto"/>
        <w:rPr>
          <w:rFonts w:cstheme="minorHAnsi"/>
        </w:rPr>
      </w:pPr>
      <w:bookmarkStart w:id="17" w:name="_Toc195273706"/>
      <w:r>
        <w:rPr>
          <w:rFonts w:cstheme="minorHAnsi"/>
        </w:rPr>
        <w:t>Se va completa cu mențiunea: C</w:t>
      </w:r>
      <w:r w:rsidRPr="009F3135">
        <w:rPr>
          <w:rFonts w:cstheme="minorHAnsi"/>
        </w:rPr>
        <w:t xml:space="preserve">onform </w:t>
      </w:r>
      <w:r>
        <w:rPr>
          <w:rFonts w:cstheme="minorHAnsi"/>
        </w:rPr>
        <w:t xml:space="preserve">Acordului de finanțare nr. </w:t>
      </w:r>
      <w:r w:rsidR="00E56ACB">
        <w:rPr>
          <w:rFonts w:cstheme="minorHAnsi"/>
        </w:rPr>
        <w:t>8302/14.07.2025</w:t>
      </w:r>
      <w:r>
        <w:rPr>
          <w:rFonts w:cstheme="minorHAnsi"/>
        </w:rPr>
        <w:t xml:space="preserve">  si anexele acestora</w:t>
      </w:r>
    </w:p>
    <w:p w14:paraId="1351A3C1" w14:textId="5F279A75" w:rsidR="00610262" w:rsidRPr="001A481E" w:rsidRDefault="00610262" w:rsidP="00E76FD7">
      <w:pPr>
        <w:pStyle w:val="Heading1"/>
      </w:pPr>
      <w:r w:rsidRPr="001A481E">
        <w:t>Localizare proiect</w:t>
      </w:r>
      <w:bookmarkEnd w:id="17"/>
      <w:r w:rsidR="00AF66F3" w:rsidRPr="001A481E">
        <w:t xml:space="preserve"> </w:t>
      </w:r>
    </w:p>
    <w:p w14:paraId="13B0E13E" w14:textId="220EA8E2" w:rsidR="00484BB9" w:rsidRPr="001A481E" w:rsidRDefault="00484BB9" w:rsidP="005C6500">
      <w:pPr>
        <w:spacing w:after="120" w:line="276" w:lineRule="auto"/>
        <w:jc w:val="left"/>
        <w:rPr>
          <w:rFonts w:cstheme="minorHAnsi"/>
        </w:rPr>
      </w:pPr>
      <w:r w:rsidRPr="001A481E">
        <w:rPr>
          <w:rFonts w:cstheme="minorHAnsi"/>
        </w:rPr>
        <w:t xml:space="preserve">Pentru adăugarea </w:t>
      </w:r>
      <w:r w:rsidR="000E3252">
        <w:rPr>
          <w:rFonts w:cstheme="minorHAnsi"/>
        </w:rPr>
        <w:t>datelor</w:t>
      </w:r>
      <w:r w:rsidRPr="001A481E">
        <w:rPr>
          <w:rFonts w:cstheme="minorHAnsi"/>
        </w:rPr>
        <w:t xml:space="preserve"> precum județ, localitate și informații proiect se apasă butonul</w:t>
      </w:r>
      <w:r w:rsidR="00DD3FBC" w:rsidRPr="001A481E">
        <w:rPr>
          <w:rFonts w:cstheme="minorHAnsi"/>
        </w:rPr>
        <w:t xml:space="preserve"> </w:t>
      </w:r>
      <w:r w:rsidR="00DD3FBC" w:rsidRPr="001A481E">
        <w:rPr>
          <w:rFonts w:cstheme="minorHAnsi"/>
          <w:noProof/>
          <w:lang w:val="en-US"/>
        </w:rPr>
        <w:drawing>
          <wp:inline distT="0" distB="0" distL="0" distR="0" wp14:anchorId="24D7FFDC" wp14:editId="6842CCF9">
            <wp:extent cx="670560" cy="274320"/>
            <wp:effectExtent l="0" t="0" r="0" b="0"/>
            <wp:docPr id="1553947160" name="Picture 1553947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47160" name="Picture 1553947160"/>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rPr>
        <w:t xml:space="preserve"> Pentru editarea informațiilor </w:t>
      </w:r>
      <w:r w:rsidR="008317A3" w:rsidRPr="001A481E">
        <w:rPr>
          <w:rFonts w:cstheme="minorHAnsi"/>
        </w:rPr>
        <w:t xml:space="preserve">introduse </w:t>
      </w:r>
      <w:r w:rsidRPr="001A481E">
        <w:rPr>
          <w:rFonts w:cstheme="minorHAnsi"/>
        </w:rPr>
        <w:t>se apasă buto</w:t>
      </w:r>
      <w:r w:rsidR="008317A3" w:rsidRPr="001A481E">
        <w:rPr>
          <w:rFonts w:cstheme="minorHAnsi"/>
        </w:rPr>
        <w:t>nul</w:t>
      </w:r>
      <w:r w:rsidRPr="001A481E">
        <w:rPr>
          <w:rFonts w:cstheme="minorHAnsi"/>
        </w:rPr>
        <w:t xml:space="preserve"> </w:t>
      </w:r>
      <w:r w:rsidR="00696511" w:rsidRPr="001A481E">
        <w:rPr>
          <w:rFonts w:cstheme="minorHAnsi"/>
          <w:noProof/>
          <w:lang w:val="en-US"/>
        </w:rPr>
        <w:drawing>
          <wp:inline distT="0" distB="0" distL="0" distR="0" wp14:anchorId="626FFBCA" wp14:editId="6D2F4102">
            <wp:extent cx="289560" cy="243840"/>
            <wp:effectExtent l="0" t="0" r="0" b="3810"/>
            <wp:docPr id="1670834472" name="Picture 1670834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834472" name="Picture 1670834472"/>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rPr>
        <w:t xml:space="preserve"> și </w:t>
      </w:r>
      <w:r w:rsidR="00696511" w:rsidRPr="001A481E">
        <w:rPr>
          <w:rFonts w:cstheme="minorHAnsi"/>
          <w:noProof/>
          <w:lang w:val="en-US"/>
        </w:rPr>
        <w:drawing>
          <wp:inline distT="0" distB="0" distL="0" distR="0" wp14:anchorId="00F3A06C" wp14:editId="0E1F6675">
            <wp:extent cx="274320" cy="243840"/>
            <wp:effectExtent l="0" t="0" r="0" b="3810"/>
            <wp:docPr id="682422950" name="Picture 682422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422950" name="Picture 682422950"/>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rPr>
        <w:t xml:space="preserve">  pentru ștergere.</w:t>
      </w:r>
    </w:p>
    <w:p w14:paraId="45BAB4B1" w14:textId="07054EFA" w:rsidR="00E05F63" w:rsidRPr="001A481E" w:rsidRDefault="00F10E9A" w:rsidP="0074213D">
      <w:pPr>
        <w:spacing w:line="276" w:lineRule="auto"/>
        <w:jc w:val="left"/>
        <w:rPr>
          <w:rFonts w:cstheme="minorHAnsi"/>
        </w:rPr>
      </w:pPr>
      <w:r w:rsidRPr="00F10E9A">
        <w:rPr>
          <w:rFonts w:cstheme="minorHAnsi"/>
          <w:noProof/>
        </w:rPr>
        <w:lastRenderedPageBreak/>
        <w:drawing>
          <wp:inline distT="0" distB="0" distL="0" distR="0" wp14:anchorId="71B37DD2" wp14:editId="20873BA8">
            <wp:extent cx="5731510" cy="4898390"/>
            <wp:effectExtent l="0" t="0" r="2540" b="0"/>
            <wp:docPr id="6598984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898480" name=""/>
                    <pic:cNvPicPr/>
                  </pic:nvPicPr>
                  <pic:blipFill>
                    <a:blip r:embed="rId36"/>
                    <a:stretch>
                      <a:fillRect/>
                    </a:stretch>
                  </pic:blipFill>
                  <pic:spPr>
                    <a:xfrm>
                      <a:off x="0" y="0"/>
                      <a:ext cx="5731510" cy="4898390"/>
                    </a:xfrm>
                    <a:prstGeom prst="rect">
                      <a:avLst/>
                    </a:prstGeom>
                  </pic:spPr>
                </pic:pic>
              </a:graphicData>
            </a:graphic>
          </wp:inline>
        </w:drawing>
      </w:r>
    </w:p>
    <w:p w14:paraId="029F4BF6" w14:textId="4CBE8D32" w:rsidR="006528D3" w:rsidRPr="006528D3" w:rsidRDefault="006528D3" w:rsidP="006528D3">
      <w:pPr>
        <w:spacing w:after="120" w:line="276" w:lineRule="auto"/>
        <w:jc w:val="left"/>
        <w:rPr>
          <w:rFonts w:cstheme="minorHAnsi"/>
        </w:rPr>
      </w:pPr>
      <w:r w:rsidRPr="006528D3">
        <w:rPr>
          <w:rFonts w:cstheme="minorHAnsi"/>
        </w:rPr>
        <w:t>-</w:t>
      </w:r>
      <w:r w:rsidRPr="006528D3">
        <w:rPr>
          <w:rFonts w:cstheme="minorHAnsi"/>
        </w:rPr>
        <w:tab/>
      </w:r>
      <w:r w:rsidRPr="00A125F1">
        <w:rPr>
          <w:rFonts w:cstheme="minorHAnsi"/>
          <w:b/>
        </w:rPr>
        <w:t>Obiectiv specific</w:t>
      </w:r>
      <w:r w:rsidRPr="006528D3">
        <w:rPr>
          <w:rFonts w:cstheme="minorHAnsi"/>
        </w:rPr>
        <w:t xml:space="preserve"> – se selectează </w:t>
      </w:r>
      <w:r w:rsidR="000E3252">
        <w:rPr>
          <w:rFonts w:cstheme="minorHAnsi"/>
        </w:rPr>
        <w:t xml:space="preserve">opțiunea </w:t>
      </w:r>
      <w:r w:rsidR="00D0553C">
        <w:rPr>
          <w:rFonts w:cstheme="minorHAnsi"/>
        </w:rPr>
        <w:t>disponibilă în</w:t>
      </w:r>
      <w:r w:rsidRPr="006528D3">
        <w:rPr>
          <w:rFonts w:cstheme="minorHAnsi"/>
        </w:rPr>
        <w:t xml:space="preserve"> nomenclator</w:t>
      </w:r>
    </w:p>
    <w:p w14:paraId="3431D397" w14:textId="77777777" w:rsidR="006528D3" w:rsidRPr="006528D3" w:rsidRDefault="006528D3" w:rsidP="006528D3">
      <w:pPr>
        <w:spacing w:after="120" w:line="276" w:lineRule="auto"/>
        <w:jc w:val="left"/>
        <w:rPr>
          <w:rFonts w:cstheme="minorHAnsi"/>
        </w:rPr>
      </w:pPr>
      <w:r w:rsidRPr="006528D3">
        <w:rPr>
          <w:rFonts w:cstheme="minorHAnsi"/>
        </w:rPr>
        <w:t>-</w:t>
      </w:r>
      <w:r w:rsidRPr="006528D3">
        <w:rPr>
          <w:rFonts w:cstheme="minorHAnsi"/>
        </w:rPr>
        <w:tab/>
      </w:r>
      <w:r w:rsidRPr="00A125F1">
        <w:rPr>
          <w:rFonts w:cstheme="minorHAnsi"/>
          <w:b/>
        </w:rPr>
        <w:t>Fond UE</w:t>
      </w:r>
      <w:r w:rsidRPr="006528D3">
        <w:rPr>
          <w:rFonts w:cstheme="minorHAnsi"/>
        </w:rPr>
        <w:t xml:space="preserve"> – se selectează din nomenclator</w:t>
      </w:r>
    </w:p>
    <w:p w14:paraId="768F1CAC" w14:textId="5347B38E" w:rsidR="006528D3" w:rsidRPr="006528D3" w:rsidRDefault="006528D3" w:rsidP="006528D3">
      <w:pPr>
        <w:spacing w:after="120" w:line="276" w:lineRule="auto"/>
        <w:jc w:val="left"/>
        <w:rPr>
          <w:rFonts w:cstheme="minorHAnsi"/>
        </w:rPr>
      </w:pPr>
      <w:r w:rsidRPr="006528D3">
        <w:rPr>
          <w:rFonts w:cstheme="minorHAnsi"/>
        </w:rPr>
        <w:t>-</w:t>
      </w:r>
      <w:r w:rsidRPr="006528D3">
        <w:rPr>
          <w:rFonts w:cstheme="minorHAnsi"/>
        </w:rPr>
        <w:tab/>
      </w:r>
      <w:r w:rsidRPr="00A125F1">
        <w:rPr>
          <w:rFonts w:cstheme="minorHAnsi"/>
          <w:b/>
        </w:rPr>
        <w:t xml:space="preserve">Județ </w:t>
      </w:r>
      <w:r w:rsidRPr="006528D3">
        <w:rPr>
          <w:rFonts w:cstheme="minorHAnsi"/>
        </w:rPr>
        <w:t xml:space="preserve">– se selectează din nomenclator județul </w:t>
      </w:r>
      <w:r w:rsidR="000A101C">
        <w:rPr>
          <w:rFonts w:cstheme="minorHAnsi"/>
        </w:rPr>
        <w:t>Brăila</w:t>
      </w:r>
    </w:p>
    <w:p w14:paraId="6B4BFB00" w14:textId="5B77269F" w:rsidR="006528D3" w:rsidRPr="006528D3" w:rsidRDefault="006528D3" w:rsidP="006528D3">
      <w:pPr>
        <w:spacing w:after="120" w:line="276" w:lineRule="auto"/>
        <w:jc w:val="left"/>
        <w:rPr>
          <w:rFonts w:cstheme="minorHAnsi"/>
        </w:rPr>
      </w:pPr>
      <w:r w:rsidRPr="006528D3">
        <w:rPr>
          <w:rFonts w:cstheme="minorHAnsi"/>
        </w:rPr>
        <w:t>-</w:t>
      </w:r>
      <w:r w:rsidRPr="006528D3">
        <w:rPr>
          <w:rFonts w:cstheme="minorHAnsi"/>
        </w:rPr>
        <w:tab/>
      </w:r>
      <w:r w:rsidRPr="00A125F1">
        <w:rPr>
          <w:rFonts w:cstheme="minorHAnsi"/>
          <w:b/>
        </w:rPr>
        <w:t xml:space="preserve">Localitate </w:t>
      </w:r>
      <w:r w:rsidRPr="006528D3">
        <w:rPr>
          <w:rFonts w:cstheme="minorHAnsi"/>
        </w:rPr>
        <w:t xml:space="preserve">– </w:t>
      </w:r>
      <w:r w:rsidR="00256C99">
        <w:rPr>
          <w:rFonts w:cstheme="minorHAnsi"/>
        </w:rPr>
        <w:t>nu se completează</w:t>
      </w:r>
    </w:p>
    <w:p w14:paraId="24D3B3A2" w14:textId="25ED61F3" w:rsidR="006528D3" w:rsidRDefault="006528D3" w:rsidP="006528D3">
      <w:pPr>
        <w:spacing w:after="120" w:line="276" w:lineRule="auto"/>
        <w:jc w:val="left"/>
        <w:rPr>
          <w:rFonts w:cstheme="minorHAnsi"/>
        </w:rPr>
      </w:pPr>
      <w:r w:rsidRPr="006528D3">
        <w:rPr>
          <w:rFonts w:cstheme="minorHAnsi"/>
        </w:rPr>
        <w:t>-</w:t>
      </w:r>
      <w:r w:rsidRPr="006528D3">
        <w:rPr>
          <w:rFonts w:cstheme="minorHAnsi"/>
        </w:rPr>
        <w:tab/>
      </w:r>
      <w:r w:rsidRPr="00A125F1">
        <w:rPr>
          <w:rFonts w:cstheme="minorHAnsi"/>
          <w:b/>
        </w:rPr>
        <w:t>Informații localizare proiect</w:t>
      </w:r>
      <w:r w:rsidRPr="006528D3">
        <w:rPr>
          <w:rFonts w:cstheme="minorHAnsi"/>
        </w:rPr>
        <w:t xml:space="preserve"> – se </w:t>
      </w:r>
      <w:r w:rsidR="001A2C20">
        <w:rPr>
          <w:rFonts w:cstheme="minorHAnsi"/>
        </w:rPr>
        <w:t>completează cu mențiunea:</w:t>
      </w:r>
      <w:r w:rsidRPr="006528D3">
        <w:rPr>
          <w:rFonts w:cstheme="minorHAnsi"/>
        </w:rPr>
        <w:t xml:space="preserve"> Regiunea de De</w:t>
      </w:r>
      <w:r w:rsidR="001A2C20">
        <w:rPr>
          <w:rFonts w:cstheme="minorHAnsi"/>
        </w:rPr>
        <w:t xml:space="preserve">zvoltare </w:t>
      </w:r>
      <w:r w:rsidR="00D25B36">
        <w:rPr>
          <w:rFonts w:cstheme="minorHAnsi"/>
        </w:rPr>
        <w:t>Sud</w:t>
      </w:r>
      <w:r w:rsidR="001A2C20">
        <w:rPr>
          <w:rFonts w:cstheme="minorHAnsi"/>
        </w:rPr>
        <w:t>-</w:t>
      </w:r>
      <w:r w:rsidR="00DE7201">
        <w:rPr>
          <w:rFonts w:cstheme="minorHAnsi"/>
        </w:rPr>
        <w:t>E</w:t>
      </w:r>
      <w:r w:rsidRPr="006528D3">
        <w:rPr>
          <w:rFonts w:cstheme="minorHAnsi"/>
        </w:rPr>
        <w:t xml:space="preserve">st </w:t>
      </w:r>
    </w:p>
    <w:p w14:paraId="759E4CE3" w14:textId="55E7E7BF" w:rsidR="00771876" w:rsidRPr="001A481E" w:rsidRDefault="00771876" w:rsidP="005C6500">
      <w:pPr>
        <w:spacing w:after="120" w:line="276" w:lineRule="auto"/>
        <w:jc w:val="left"/>
        <w:rPr>
          <w:rFonts w:cstheme="minorHAnsi"/>
        </w:rPr>
      </w:pPr>
      <w:r w:rsidRPr="001A481E">
        <w:rPr>
          <w:rFonts w:cstheme="minorHAnsi"/>
        </w:rPr>
        <w:t xml:space="preserve">Câmpul </w:t>
      </w:r>
      <w:r w:rsidRPr="001A481E">
        <w:rPr>
          <w:rFonts w:cstheme="minorHAnsi"/>
          <w:b/>
          <w:color w:val="2F5496" w:themeColor="accent1" w:themeShade="BF"/>
        </w:rPr>
        <w:t xml:space="preserve">Regiune </w:t>
      </w:r>
      <w:r w:rsidRPr="001A481E">
        <w:rPr>
          <w:rFonts w:cstheme="minorHAnsi"/>
        </w:rPr>
        <w:t>se completează automat.</w:t>
      </w:r>
    </w:p>
    <w:p w14:paraId="5CB40349" w14:textId="6978A722" w:rsidR="006528D3" w:rsidRDefault="006528D3" w:rsidP="006528D3">
      <w:r>
        <w:t xml:space="preserve">După completarea informațiilor, se acționează butonul </w:t>
      </w:r>
      <w:r w:rsidRPr="00802234">
        <w:rPr>
          <w:noProof/>
          <w:lang w:val="en-US"/>
        </w:rPr>
        <w:drawing>
          <wp:inline distT="0" distB="0" distL="0" distR="0" wp14:anchorId="00EEDE4A" wp14:editId="5A05033D">
            <wp:extent cx="570839" cy="247364"/>
            <wp:effectExtent l="0" t="0" r="127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7101" cy="258744"/>
                    </a:xfrm>
                    <a:prstGeom prst="rect">
                      <a:avLst/>
                    </a:prstGeom>
                  </pic:spPr>
                </pic:pic>
              </a:graphicData>
            </a:graphic>
          </wp:inline>
        </w:drawing>
      </w:r>
      <w:r>
        <w:t>.</w:t>
      </w:r>
    </w:p>
    <w:p w14:paraId="3E03D444" w14:textId="6E7D0C6B" w:rsidR="00610262" w:rsidRPr="001A481E" w:rsidRDefault="00610262" w:rsidP="00E76FD7">
      <w:pPr>
        <w:pStyle w:val="Heading1"/>
      </w:pPr>
      <w:bookmarkStart w:id="18" w:name="_Toc195273707"/>
      <w:r w:rsidRPr="001A481E">
        <w:lastRenderedPageBreak/>
        <w:t>Obiective proiect</w:t>
      </w:r>
      <w:bookmarkEnd w:id="18"/>
      <w:r w:rsidR="00AF66F3" w:rsidRPr="001A481E">
        <w:t xml:space="preserve"> </w:t>
      </w:r>
    </w:p>
    <w:p w14:paraId="497C5D40" w14:textId="43B798AF" w:rsidR="00484BB9" w:rsidRPr="001A481E" w:rsidRDefault="00484BB9" w:rsidP="005C6500">
      <w:pPr>
        <w:spacing w:after="120" w:line="276" w:lineRule="auto"/>
        <w:rPr>
          <w:rFonts w:cstheme="minorHAnsi"/>
        </w:rPr>
      </w:pPr>
      <w:r w:rsidRPr="001A481E">
        <w:rPr>
          <w:rFonts w:cstheme="minorHAnsi"/>
        </w:rPr>
        <w:t xml:space="preserve">Pentru adăugarea de date precum </w:t>
      </w:r>
      <w:r w:rsidRPr="001A481E">
        <w:rPr>
          <w:rFonts w:cstheme="minorHAnsi"/>
          <w:i/>
          <w:iCs/>
        </w:rPr>
        <w:t>descriere obiective specifice</w:t>
      </w:r>
      <w:r w:rsidRPr="001A481E">
        <w:rPr>
          <w:rFonts w:cstheme="minorHAnsi"/>
        </w:rPr>
        <w:t xml:space="preserve"> ale proiectului se apasă butonul</w:t>
      </w:r>
      <w:r w:rsidR="001C3772" w:rsidRPr="001A481E">
        <w:rPr>
          <w:rFonts w:cstheme="minorHAnsi"/>
        </w:rPr>
        <w:t xml:space="preserve"> </w:t>
      </w:r>
      <w:r w:rsidR="001C3772" w:rsidRPr="001A481E">
        <w:rPr>
          <w:rFonts w:cstheme="minorHAnsi"/>
          <w:noProof/>
          <w:lang w:val="en-US"/>
        </w:rPr>
        <w:drawing>
          <wp:inline distT="0" distB="0" distL="0" distR="0" wp14:anchorId="71CA5BF1" wp14:editId="6731E783">
            <wp:extent cx="670560" cy="274320"/>
            <wp:effectExtent l="0" t="0" r="0" b="0"/>
            <wp:docPr id="86975561" name="Picture 86975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75561" name="Picture 86975561"/>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rPr>
        <w:t xml:space="preserve"> .  Pentru editarea informațiilor </w:t>
      </w:r>
      <w:r w:rsidR="001258EC" w:rsidRPr="001A481E">
        <w:rPr>
          <w:rFonts w:cstheme="minorHAnsi"/>
        </w:rPr>
        <w:t xml:space="preserve">introduse </w:t>
      </w:r>
      <w:r w:rsidRPr="001A481E">
        <w:rPr>
          <w:rFonts w:cstheme="minorHAnsi"/>
        </w:rPr>
        <w:t>se apasă buto</w:t>
      </w:r>
      <w:r w:rsidR="001258EC" w:rsidRPr="001A481E">
        <w:rPr>
          <w:rFonts w:cstheme="minorHAnsi"/>
        </w:rPr>
        <w:t>nul</w:t>
      </w:r>
      <w:r w:rsidR="001C3772" w:rsidRPr="001A481E">
        <w:rPr>
          <w:rFonts w:cstheme="minorHAnsi"/>
        </w:rPr>
        <w:t xml:space="preserve"> </w:t>
      </w:r>
      <w:r w:rsidR="001C3772" w:rsidRPr="001A481E">
        <w:rPr>
          <w:rFonts w:cstheme="minorHAnsi"/>
          <w:noProof/>
          <w:lang w:val="en-US"/>
        </w:rPr>
        <w:drawing>
          <wp:inline distT="0" distB="0" distL="0" distR="0" wp14:anchorId="02231B70" wp14:editId="247D3FF7">
            <wp:extent cx="289560" cy="243840"/>
            <wp:effectExtent l="0" t="0" r="0" b="3810"/>
            <wp:docPr id="1333638571" name="Picture 1333638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638571" name="Picture 1333638571"/>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rPr>
        <w:t xml:space="preserve">  și</w:t>
      </w:r>
      <w:r w:rsidR="00C866B2">
        <w:rPr>
          <w:rFonts w:cstheme="minorHAnsi"/>
        </w:rPr>
        <w:t xml:space="preserve"> butonul</w:t>
      </w:r>
      <w:r w:rsidRPr="001A481E">
        <w:rPr>
          <w:rFonts w:cstheme="minorHAnsi"/>
        </w:rPr>
        <w:t xml:space="preserve"> </w:t>
      </w:r>
      <w:r w:rsidR="001C3772" w:rsidRPr="001A481E">
        <w:rPr>
          <w:rFonts w:cstheme="minorHAnsi"/>
          <w:noProof/>
          <w:lang w:val="en-US"/>
        </w:rPr>
        <w:drawing>
          <wp:inline distT="0" distB="0" distL="0" distR="0" wp14:anchorId="38A2F4BD" wp14:editId="178E58B6">
            <wp:extent cx="274320" cy="243840"/>
            <wp:effectExtent l="0" t="0" r="0" b="3810"/>
            <wp:docPr id="1984343606" name="Picture 198434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343606" name="Picture 1984343606"/>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rPr>
        <w:t xml:space="preserve">  pentru ștergere.</w:t>
      </w:r>
    </w:p>
    <w:p w14:paraId="764DC65E" w14:textId="11DBC14E" w:rsidR="00D81336" w:rsidRPr="001A481E" w:rsidRDefault="00D81336" w:rsidP="005C6500">
      <w:pPr>
        <w:spacing w:after="120" w:line="276" w:lineRule="auto"/>
        <w:jc w:val="left"/>
        <w:rPr>
          <w:rFonts w:cstheme="minorHAnsi"/>
        </w:rPr>
      </w:pPr>
      <w:r w:rsidRPr="001A481E">
        <w:rPr>
          <w:rFonts w:cstheme="minorHAnsi"/>
          <w:noProof/>
          <w:lang w:val="en-US"/>
        </w:rPr>
        <w:drawing>
          <wp:inline distT="0" distB="0" distL="0" distR="0" wp14:anchorId="36939857" wp14:editId="2ADC5261">
            <wp:extent cx="5943600" cy="1656715"/>
            <wp:effectExtent l="0" t="0" r="0" b="635"/>
            <wp:docPr id="296143860" name="Picture 296143860"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143860" name="Picture 9" descr="A screenshot of a computer&#10;&#10;Description automatically generated with medium confidenc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43600" cy="1656715"/>
                    </a:xfrm>
                    <a:prstGeom prst="rect">
                      <a:avLst/>
                    </a:prstGeom>
                  </pic:spPr>
                </pic:pic>
              </a:graphicData>
            </a:graphic>
          </wp:inline>
        </w:drawing>
      </w:r>
    </w:p>
    <w:p w14:paraId="65B1960A" w14:textId="1DB435DF" w:rsidR="009A6AC5" w:rsidRPr="001A481E" w:rsidRDefault="009A6AC5" w:rsidP="005C6500">
      <w:pPr>
        <w:spacing w:after="120" w:line="276" w:lineRule="auto"/>
        <w:jc w:val="left"/>
        <w:rPr>
          <w:rFonts w:cstheme="minorHAnsi"/>
        </w:rPr>
      </w:pPr>
    </w:p>
    <w:p w14:paraId="43123B23" w14:textId="08CBACC8" w:rsidR="00484BB9" w:rsidRPr="001A481E" w:rsidRDefault="00484BB9" w:rsidP="005C6500">
      <w:pPr>
        <w:spacing w:after="120" w:line="276" w:lineRule="auto"/>
        <w:rPr>
          <w:rFonts w:cstheme="minorHAnsi"/>
        </w:rPr>
      </w:pPr>
      <w:r w:rsidRPr="001A481E">
        <w:rPr>
          <w:rFonts w:cstheme="minorHAnsi"/>
          <w:b/>
          <w:color w:val="2F5496" w:themeColor="accent1" w:themeShade="BF"/>
        </w:rPr>
        <w:t>Obiectiv general al proiectului/Scopul proiectului</w:t>
      </w:r>
      <w:r w:rsidRPr="001A481E">
        <w:rPr>
          <w:rFonts w:cstheme="minorHAnsi"/>
          <w:color w:val="2F5496" w:themeColor="accent1" w:themeShade="BF"/>
        </w:rPr>
        <w:t xml:space="preserve"> </w:t>
      </w:r>
      <w:r w:rsidR="00C866B2">
        <w:rPr>
          <w:rFonts w:cstheme="minorHAnsi"/>
        </w:rPr>
        <w:t>–</w:t>
      </w:r>
      <w:r w:rsidRPr="001A481E">
        <w:rPr>
          <w:rFonts w:cstheme="minorHAnsi"/>
        </w:rPr>
        <w:t xml:space="preserve"> </w:t>
      </w:r>
      <w:r w:rsidR="001A2C20">
        <w:rPr>
          <w:rFonts w:cstheme="minorHAnsi"/>
        </w:rPr>
        <w:t>Se</w:t>
      </w:r>
      <w:r w:rsidR="00C866B2">
        <w:rPr>
          <w:rFonts w:cstheme="minorHAnsi"/>
        </w:rPr>
        <w:t xml:space="preserve"> </w:t>
      </w:r>
      <w:r w:rsidR="001A2C20">
        <w:rPr>
          <w:rFonts w:cstheme="minorHAnsi"/>
        </w:rPr>
        <w:t xml:space="preserve">va completa cu mențiunea: </w:t>
      </w:r>
      <w:r w:rsidR="000F3F9A" w:rsidRPr="000F3F9A">
        <w:rPr>
          <w:rFonts w:cstheme="minorHAnsi"/>
        </w:rPr>
        <w:t xml:space="preserve">Conform Acordului de finanțare </w:t>
      </w:r>
      <w:r w:rsidR="004D5D07">
        <w:rPr>
          <w:rFonts w:cstheme="minorHAnsi"/>
        </w:rPr>
        <w:t>nr.</w:t>
      </w:r>
      <w:r w:rsidR="00F10E9A">
        <w:rPr>
          <w:rFonts w:cstheme="minorHAnsi"/>
        </w:rPr>
        <w:t xml:space="preserve"> </w:t>
      </w:r>
      <w:r w:rsidR="00E56ACB">
        <w:rPr>
          <w:rFonts w:cstheme="minorHAnsi"/>
        </w:rPr>
        <w:t>8302/14.07.2025</w:t>
      </w:r>
      <w:r w:rsidR="004D5D07">
        <w:rPr>
          <w:rFonts w:cstheme="minorHAnsi"/>
        </w:rPr>
        <w:t xml:space="preserve">  si anexele acestora</w:t>
      </w:r>
    </w:p>
    <w:p w14:paraId="0AC76F99" w14:textId="1EEC9F8B" w:rsidR="001A2C20" w:rsidRDefault="00484BB9" w:rsidP="001A2C20">
      <w:pPr>
        <w:spacing w:after="120" w:line="276" w:lineRule="auto"/>
        <w:rPr>
          <w:rFonts w:cstheme="minorHAnsi"/>
        </w:rPr>
      </w:pPr>
      <w:r w:rsidRPr="001A481E">
        <w:rPr>
          <w:rFonts w:cstheme="minorHAnsi"/>
          <w:b/>
          <w:color w:val="2F5496" w:themeColor="accent1" w:themeShade="BF"/>
        </w:rPr>
        <w:t>Obiective specifice ale proiectului</w:t>
      </w:r>
      <w:r w:rsidRPr="001A481E">
        <w:rPr>
          <w:rFonts w:cstheme="minorHAnsi"/>
          <w:color w:val="2F5496" w:themeColor="accent1" w:themeShade="BF"/>
        </w:rPr>
        <w:t xml:space="preserve"> </w:t>
      </w:r>
      <w:r w:rsidR="00C866B2">
        <w:rPr>
          <w:rFonts w:cstheme="minorHAnsi"/>
          <w:color w:val="2F5496" w:themeColor="accent1" w:themeShade="BF"/>
        </w:rPr>
        <w:t>–</w:t>
      </w:r>
      <w:r w:rsidR="005950A3">
        <w:rPr>
          <w:rFonts w:cstheme="minorHAnsi"/>
          <w:color w:val="2F5496" w:themeColor="accent1" w:themeShade="BF"/>
        </w:rPr>
        <w:t xml:space="preserve"> </w:t>
      </w:r>
      <w:r w:rsidR="005950A3" w:rsidRPr="003077DD">
        <w:rPr>
          <w:rFonts w:cstheme="minorHAnsi"/>
        </w:rPr>
        <w:t>Secțiunea se va completa cu cele 3 obiective pre</w:t>
      </w:r>
      <w:r w:rsidR="00B55A1D">
        <w:rPr>
          <w:rFonts w:cstheme="minorHAnsi"/>
        </w:rPr>
        <w:t>s</w:t>
      </w:r>
      <w:r w:rsidR="005950A3" w:rsidRPr="003077DD">
        <w:rPr>
          <w:rFonts w:cstheme="minorHAnsi"/>
        </w:rPr>
        <w:t>tabilite:</w:t>
      </w:r>
    </w:p>
    <w:p w14:paraId="6842EF3C" w14:textId="02DA2953" w:rsidR="005C6500" w:rsidRDefault="00BC2D40" w:rsidP="00BC2D40">
      <w:pPr>
        <w:pStyle w:val="ListParagraph"/>
        <w:numPr>
          <w:ilvl w:val="0"/>
          <w:numId w:val="23"/>
        </w:numPr>
        <w:spacing w:after="120" w:line="276" w:lineRule="auto"/>
        <w:jc w:val="left"/>
        <w:rPr>
          <w:rFonts w:cstheme="minorHAnsi"/>
        </w:rPr>
      </w:pPr>
      <w:r>
        <w:rPr>
          <w:rFonts w:cstheme="minorHAnsi"/>
        </w:rPr>
        <w:t>A</w:t>
      </w:r>
      <w:r w:rsidRPr="00BC2D40">
        <w:rPr>
          <w:rFonts w:cstheme="minorHAnsi"/>
        </w:rPr>
        <w:t>tingerea unui num</w:t>
      </w:r>
      <w:r>
        <w:rPr>
          <w:rFonts w:cstheme="minorHAnsi"/>
        </w:rPr>
        <w:t>ă</w:t>
      </w:r>
      <w:r w:rsidRPr="00BC2D40">
        <w:rPr>
          <w:rFonts w:cstheme="minorHAnsi"/>
        </w:rPr>
        <w:t xml:space="preserve">r de </w:t>
      </w:r>
      <w:r w:rsidR="004A4C51">
        <w:rPr>
          <w:rFonts w:cstheme="minorHAnsi"/>
        </w:rPr>
        <w:t>5</w:t>
      </w:r>
      <w:r w:rsidRPr="00BC2D40">
        <w:rPr>
          <w:rFonts w:cstheme="minorHAnsi"/>
        </w:rPr>
        <w:t>0 de întreprinderi care beneficiază de sprijin (din care: micro, mici, medii, mari)</w:t>
      </w:r>
      <w:r>
        <w:rPr>
          <w:rFonts w:cstheme="minorHAnsi"/>
        </w:rPr>
        <w:t>;</w:t>
      </w:r>
    </w:p>
    <w:p w14:paraId="7D781AD4" w14:textId="10FCB1B4" w:rsidR="00BC2D40" w:rsidRPr="00BC2D40" w:rsidRDefault="00BC2D40" w:rsidP="00BC2D40">
      <w:pPr>
        <w:pStyle w:val="ListParagraph"/>
        <w:numPr>
          <w:ilvl w:val="0"/>
          <w:numId w:val="23"/>
        </w:numPr>
        <w:spacing w:after="120" w:line="276" w:lineRule="auto"/>
        <w:jc w:val="left"/>
        <w:rPr>
          <w:rFonts w:cstheme="minorHAnsi"/>
        </w:rPr>
      </w:pPr>
      <w:r w:rsidRPr="00BC2D40">
        <w:rPr>
          <w:rFonts w:cstheme="minorHAnsi"/>
        </w:rPr>
        <w:t>Atingerea unui num</w:t>
      </w:r>
      <w:r>
        <w:rPr>
          <w:rFonts w:cstheme="minorHAnsi"/>
        </w:rPr>
        <w:t>ă</w:t>
      </w:r>
      <w:r w:rsidRPr="00BC2D40">
        <w:rPr>
          <w:rFonts w:cstheme="minorHAnsi"/>
        </w:rPr>
        <w:t xml:space="preserve">r de </w:t>
      </w:r>
      <w:r w:rsidR="004A4C51">
        <w:rPr>
          <w:rFonts w:cstheme="minorHAnsi"/>
        </w:rPr>
        <w:t>5</w:t>
      </w:r>
      <w:r w:rsidRPr="00BC2D40">
        <w:rPr>
          <w:rFonts w:cstheme="minorHAnsi"/>
        </w:rPr>
        <w:t>0 de întreprinderi care beneficiază de sprijin prin instrumente financiare</w:t>
      </w:r>
    </w:p>
    <w:p w14:paraId="33F3148A" w14:textId="10E8265C" w:rsidR="00610262" w:rsidRPr="001A481E" w:rsidRDefault="00610262" w:rsidP="00E76FD7">
      <w:pPr>
        <w:pStyle w:val="Heading1"/>
      </w:pPr>
      <w:bookmarkStart w:id="19" w:name="_Toc195273708"/>
      <w:r w:rsidRPr="001A481E">
        <w:t>Justificare/Context/</w:t>
      </w:r>
      <w:r w:rsidR="00F02922" w:rsidRPr="001A481E">
        <w:t>Relevanță</w:t>
      </w:r>
      <w:r w:rsidR="00C200BE" w:rsidRPr="001A481E">
        <w:t xml:space="preserve">/Oportunitate </w:t>
      </w:r>
      <w:r w:rsidR="00F02922" w:rsidRPr="001A481E">
        <w:t>și</w:t>
      </w:r>
      <w:r w:rsidR="00476EC1" w:rsidRPr="001A481E">
        <w:t xml:space="preserve"> </w:t>
      </w:r>
      <w:r w:rsidR="00F02922" w:rsidRPr="001A481E">
        <w:t>contribuția</w:t>
      </w:r>
      <w:r w:rsidR="00476EC1" w:rsidRPr="001A481E">
        <w:t xml:space="preserve"> la obiectivul specific</w:t>
      </w:r>
      <w:bookmarkEnd w:id="19"/>
      <w:r w:rsidR="00AF66F3" w:rsidRPr="001A481E">
        <w:t xml:space="preserve"> </w:t>
      </w:r>
    </w:p>
    <w:p w14:paraId="34187ED5" w14:textId="59D33C99" w:rsidR="00484BB9" w:rsidRPr="001A481E" w:rsidRDefault="00484BB9" w:rsidP="005C6500">
      <w:pPr>
        <w:spacing w:after="120" w:line="276" w:lineRule="auto"/>
        <w:rPr>
          <w:rFonts w:cstheme="minorHAnsi"/>
        </w:rPr>
      </w:pPr>
      <w:r w:rsidRPr="001A481E">
        <w:rPr>
          <w:rFonts w:cstheme="minorHAnsi"/>
        </w:rPr>
        <w:t>Se completează câmpul funcției cu datele proiectului și se apasă butonul</w:t>
      </w:r>
      <w:r w:rsidR="00E12EF9" w:rsidRPr="001A481E">
        <w:rPr>
          <w:rFonts w:cstheme="minorHAnsi"/>
        </w:rPr>
        <w:t xml:space="preserve"> </w:t>
      </w:r>
      <w:r w:rsidR="00231B96" w:rsidRPr="001A481E">
        <w:rPr>
          <w:rFonts w:cstheme="minorHAnsi"/>
          <w:noProof/>
          <w:lang w:val="en-US"/>
        </w:rPr>
        <w:drawing>
          <wp:inline distT="0" distB="0" distL="0" distR="0" wp14:anchorId="0B80C87E" wp14:editId="212B78DA">
            <wp:extent cx="693301" cy="224725"/>
            <wp:effectExtent l="0" t="0" r="0" b="4445"/>
            <wp:docPr id="854818980" name="Picture 854818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18980" name="Picture 854818980"/>
                    <pic:cNvPicPr/>
                  </pic:nvPicPr>
                  <pic:blipFill>
                    <a:blip r:embed="rId30">
                      <a:extLst>
                        <a:ext uri="{28A0092B-C50C-407E-A947-70E740481C1C}">
                          <a14:useLocalDpi xmlns:a14="http://schemas.microsoft.com/office/drawing/2010/main" val="0"/>
                        </a:ext>
                      </a:extLst>
                    </a:blip>
                    <a:stretch>
                      <a:fillRect/>
                    </a:stretch>
                  </pic:blipFill>
                  <pic:spPr>
                    <a:xfrm>
                      <a:off x="0" y="0"/>
                      <a:ext cx="705435" cy="228658"/>
                    </a:xfrm>
                    <a:prstGeom prst="rect">
                      <a:avLst/>
                    </a:prstGeom>
                  </pic:spPr>
                </pic:pic>
              </a:graphicData>
            </a:graphic>
          </wp:inline>
        </w:drawing>
      </w:r>
      <w:r w:rsidRPr="001A481E">
        <w:rPr>
          <w:rFonts w:cstheme="minorHAnsi"/>
        </w:rPr>
        <w:t xml:space="preserve"> .</w:t>
      </w:r>
    </w:p>
    <w:p w14:paraId="2AB52CB5" w14:textId="77777777" w:rsidR="00B257B4" w:rsidRPr="001A481E" w:rsidRDefault="00B257B4" w:rsidP="005C6500">
      <w:pPr>
        <w:spacing w:after="120" w:line="276" w:lineRule="auto"/>
        <w:rPr>
          <w:rFonts w:cstheme="minorHAnsi"/>
        </w:rPr>
      </w:pPr>
    </w:p>
    <w:p w14:paraId="2C7ED949" w14:textId="767A1936" w:rsidR="00E12EF9" w:rsidRPr="001A481E" w:rsidRDefault="00A666CB" w:rsidP="005C6500">
      <w:pPr>
        <w:spacing w:after="120" w:line="276" w:lineRule="auto"/>
        <w:rPr>
          <w:rFonts w:cstheme="minorHAnsi"/>
        </w:rPr>
      </w:pPr>
      <w:r w:rsidRPr="001A481E">
        <w:rPr>
          <w:rFonts w:cstheme="minorHAnsi"/>
          <w:noProof/>
          <w:lang w:val="en-US"/>
        </w:rPr>
        <w:drawing>
          <wp:inline distT="0" distB="0" distL="0" distR="0" wp14:anchorId="06D576A0" wp14:editId="37CAB477">
            <wp:extent cx="5944235" cy="1579245"/>
            <wp:effectExtent l="0" t="0" r="0" b="1905"/>
            <wp:docPr id="1035232311" name="Picture 103523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4235" cy="1579245"/>
                    </a:xfrm>
                    <a:prstGeom prst="rect">
                      <a:avLst/>
                    </a:prstGeom>
                    <a:noFill/>
                  </pic:spPr>
                </pic:pic>
              </a:graphicData>
            </a:graphic>
          </wp:inline>
        </w:drawing>
      </w:r>
    </w:p>
    <w:p w14:paraId="5EDC7348" w14:textId="347D0C37" w:rsidR="00717C6A" w:rsidRPr="001A481E" w:rsidRDefault="00EE35AF" w:rsidP="005C6500">
      <w:pPr>
        <w:spacing w:after="120" w:line="276" w:lineRule="auto"/>
        <w:rPr>
          <w:rFonts w:cstheme="minorHAnsi"/>
        </w:rPr>
      </w:pPr>
      <w:r w:rsidRPr="001A481E">
        <w:rPr>
          <w:rFonts w:cstheme="minorHAnsi"/>
          <w:noProof/>
          <w:lang w:val="en-US"/>
        </w:rPr>
        <w:lastRenderedPageBreak/>
        <w:drawing>
          <wp:inline distT="0" distB="0" distL="0" distR="0" wp14:anchorId="3C4A5A45" wp14:editId="662F3707">
            <wp:extent cx="5731510" cy="3792227"/>
            <wp:effectExtent l="0" t="0" r="2540" b="0"/>
            <wp:docPr id="1585614976" name="Picture 158561497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614976" name="Picture 3" descr="A screenshot of a computer&#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31510" cy="3792227"/>
                    </a:xfrm>
                    <a:prstGeom prst="rect">
                      <a:avLst/>
                    </a:prstGeom>
                  </pic:spPr>
                </pic:pic>
              </a:graphicData>
            </a:graphic>
          </wp:inline>
        </w:drawing>
      </w:r>
    </w:p>
    <w:p w14:paraId="42478FE5" w14:textId="668AEE58" w:rsidR="00E40EBD" w:rsidRPr="001A2C20" w:rsidRDefault="00E40EBD" w:rsidP="00A125F1">
      <w:pPr>
        <w:spacing w:after="120" w:line="276" w:lineRule="auto"/>
        <w:rPr>
          <w:rFonts w:cstheme="minorHAnsi"/>
        </w:rPr>
      </w:pPr>
      <w:r w:rsidRPr="00E40EBD">
        <w:rPr>
          <w:b/>
          <w:color w:val="2E74B5" w:themeColor="accent5" w:themeShade="BF"/>
        </w:rPr>
        <w:t>Justificare</w:t>
      </w:r>
      <w:r>
        <w:t xml:space="preserve">  </w:t>
      </w:r>
      <w:r w:rsidRPr="002C5141">
        <w:t xml:space="preserve">– </w:t>
      </w:r>
      <w:r w:rsidR="001A2C20">
        <w:rPr>
          <w:rFonts w:cstheme="minorHAnsi"/>
        </w:rPr>
        <w:t xml:space="preserve">Se va completa cu mențiunea: </w:t>
      </w:r>
      <w:r w:rsidR="00E965AB" w:rsidRPr="00E965AB">
        <w:rPr>
          <w:rFonts w:cstheme="minorHAnsi"/>
        </w:rPr>
        <w:t xml:space="preserve">Conform Acordului de finanțare </w:t>
      </w:r>
      <w:r w:rsidR="004D5D07">
        <w:rPr>
          <w:rFonts w:cstheme="minorHAnsi"/>
        </w:rPr>
        <w:t>nr.</w:t>
      </w:r>
      <w:r w:rsidR="00265F04">
        <w:rPr>
          <w:rFonts w:cstheme="minorHAnsi"/>
        </w:rPr>
        <w:t xml:space="preserve"> </w:t>
      </w:r>
      <w:r w:rsidR="00E56ACB">
        <w:rPr>
          <w:rFonts w:cstheme="minorHAnsi"/>
        </w:rPr>
        <w:t>8302/14.07.2025</w:t>
      </w:r>
      <w:r w:rsidR="004D5D07">
        <w:rPr>
          <w:rFonts w:cstheme="minorHAnsi"/>
        </w:rPr>
        <w:t xml:space="preserve">  si anexele acestora</w:t>
      </w:r>
    </w:p>
    <w:p w14:paraId="4E68175C" w14:textId="2FE3734C" w:rsidR="00E40EBD" w:rsidRPr="001A2C20" w:rsidRDefault="00E40EBD" w:rsidP="00A125F1">
      <w:pPr>
        <w:widowControl w:val="0"/>
        <w:autoSpaceDE w:val="0"/>
        <w:autoSpaceDN w:val="0"/>
        <w:spacing w:after="0" w:line="360" w:lineRule="auto"/>
        <w:jc w:val="left"/>
        <w:rPr>
          <w:i/>
        </w:rPr>
      </w:pPr>
      <w:r w:rsidRPr="001A2C20">
        <w:rPr>
          <w:b/>
          <w:color w:val="2E74B5" w:themeColor="accent5" w:themeShade="BF"/>
        </w:rPr>
        <w:t>Justificare relevanță</w:t>
      </w:r>
      <w:r w:rsidRPr="001A2C20">
        <w:rPr>
          <w:color w:val="2E74B5" w:themeColor="accent5" w:themeShade="BF"/>
        </w:rPr>
        <w:t xml:space="preserve"> </w:t>
      </w:r>
      <w:r>
        <w:t xml:space="preserve">– se acționează butonul </w:t>
      </w:r>
      <w:r w:rsidR="00C866B2" w:rsidRPr="001A481E">
        <w:rPr>
          <w:rFonts w:cstheme="minorHAnsi"/>
          <w:noProof/>
          <w:lang w:val="en-US"/>
        </w:rPr>
        <w:drawing>
          <wp:inline distT="0" distB="0" distL="0" distR="0" wp14:anchorId="401211F2" wp14:editId="10474656">
            <wp:extent cx="693301" cy="224725"/>
            <wp:effectExtent l="0" t="0" r="0" b="4445"/>
            <wp:docPr id="1914750213" name="Picture 1914750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18980" name="Picture 854818980"/>
                    <pic:cNvPicPr/>
                  </pic:nvPicPr>
                  <pic:blipFill>
                    <a:blip r:embed="rId30">
                      <a:extLst>
                        <a:ext uri="{28A0092B-C50C-407E-A947-70E740481C1C}">
                          <a14:useLocalDpi xmlns:a14="http://schemas.microsoft.com/office/drawing/2010/main" val="0"/>
                        </a:ext>
                      </a:extLst>
                    </a:blip>
                    <a:stretch>
                      <a:fillRect/>
                    </a:stretch>
                  </pic:blipFill>
                  <pic:spPr>
                    <a:xfrm>
                      <a:off x="0" y="0"/>
                      <a:ext cx="705435" cy="228658"/>
                    </a:xfrm>
                    <a:prstGeom prst="rect">
                      <a:avLst/>
                    </a:prstGeom>
                  </pic:spPr>
                </pic:pic>
              </a:graphicData>
            </a:graphic>
          </wp:inline>
        </w:drawing>
      </w:r>
      <w:r>
        <w:t xml:space="preserve"> și se completează fiecare subsecțiune:</w:t>
      </w:r>
    </w:p>
    <w:p w14:paraId="0A551617" w14:textId="7AB5F7DB" w:rsidR="00E40EBD" w:rsidRPr="00017BC8" w:rsidRDefault="00E40EBD" w:rsidP="00A125F1">
      <w:pPr>
        <w:pStyle w:val="ListParagraph"/>
        <w:widowControl w:val="0"/>
        <w:numPr>
          <w:ilvl w:val="1"/>
          <w:numId w:val="14"/>
        </w:numPr>
        <w:autoSpaceDE w:val="0"/>
        <w:autoSpaceDN w:val="0"/>
        <w:spacing w:after="0" w:line="360" w:lineRule="auto"/>
        <w:jc w:val="left"/>
      </w:pPr>
      <w:r w:rsidRPr="00C5799F">
        <w:rPr>
          <w:b/>
          <w:color w:val="2E74B5" w:themeColor="accent5" w:themeShade="BF"/>
          <w:lang w:val="pt-BR"/>
        </w:rPr>
        <w:t>Referitoare la proiect</w:t>
      </w:r>
      <w:r w:rsidRPr="00C5799F">
        <w:rPr>
          <w:lang w:val="pt-BR"/>
        </w:rPr>
        <w:t xml:space="preserve">: </w:t>
      </w:r>
      <w:r w:rsidR="001A2C20" w:rsidRPr="001A2C20">
        <w:t xml:space="preserve">Se va completa cu mențiunea: </w:t>
      </w:r>
      <w:r w:rsidR="00E965AB" w:rsidRPr="00E965AB">
        <w:t xml:space="preserve">Conform Acordului de finanțare </w:t>
      </w:r>
      <w:r w:rsidR="004D5D07">
        <w:t>nr.</w:t>
      </w:r>
      <w:r w:rsidR="000D2607">
        <w:t xml:space="preserve"> </w:t>
      </w:r>
      <w:r w:rsidR="00E56ACB">
        <w:t>8302/14.07.2025</w:t>
      </w:r>
      <w:r w:rsidR="004D5D07">
        <w:t xml:space="preserve">  si anexele acestora</w:t>
      </w:r>
    </w:p>
    <w:p w14:paraId="7D3D38E2" w14:textId="77777777" w:rsidR="00E40EBD" w:rsidRPr="008E4A83" w:rsidRDefault="00E40EBD" w:rsidP="00A125F1">
      <w:pPr>
        <w:pStyle w:val="ListParagraph"/>
        <w:widowControl w:val="0"/>
        <w:numPr>
          <w:ilvl w:val="1"/>
          <w:numId w:val="14"/>
        </w:numPr>
        <w:autoSpaceDE w:val="0"/>
        <w:autoSpaceDN w:val="0"/>
        <w:spacing w:after="0" w:line="360" w:lineRule="auto"/>
        <w:jc w:val="left"/>
      </w:pPr>
      <w:r w:rsidRPr="00017BC8">
        <w:rPr>
          <w:b/>
          <w:color w:val="2E74B5" w:themeColor="accent5" w:themeShade="BF"/>
        </w:rPr>
        <w:t>Strategii relevante (opțional)</w:t>
      </w:r>
      <w:r w:rsidRPr="00017BC8">
        <w:rPr>
          <w:color w:val="2E74B5" w:themeColor="accent5" w:themeShade="BF"/>
        </w:rPr>
        <w:t xml:space="preserve"> </w:t>
      </w:r>
      <w:r>
        <w:t xml:space="preserve">– </w:t>
      </w:r>
      <w:r w:rsidRPr="00A125F1">
        <w:t>nu se completează</w:t>
      </w:r>
    </w:p>
    <w:p w14:paraId="30BC2FB6" w14:textId="77777777" w:rsidR="00E40EBD" w:rsidRPr="008E4A83" w:rsidRDefault="00E40EBD" w:rsidP="00A125F1">
      <w:pPr>
        <w:pStyle w:val="ListParagraph"/>
        <w:widowControl w:val="0"/>
        <w:numPr>
          <w:ilvl w:val="1"/>
          <w:numId w:val="14"/>
        </w:numPr>
        <w:autoSpaceDE w:val="0"/>
        <w:autoSpaceDN w:val="0"/>
        <w:spacing w:after="0" w:line="360" w:lineRule="auto"/>
        <w:jc w:val="left"/>
      </w:pPr>
      <w:r w:rsidRPr="008E4A83">
        <w:rPr>
          <w:b/>
          <w:color w:val="2E74B5" w:themeColor="accent5" w:themeShade="BF"/>
        </w:rPr>
        <w:t>Referitoare la SUERD</w:t>
      </w:r>
      <w:r w:rsidRPr="008E4A83">
        <w:rPr>
          <w:color w:val="2E74B5" w:themeColor="accent5" w:themeShade="BF"/>
        </w:rPr>
        <w:t xml:space="preserve"> </w:t>
      </w:r>
      <w:r w:rsidRPr="008E4A83">
        <w:t xml:space="preserve">– </w:t>
      </w:r>
      <w:r w:rsidRPr="00A125F1">
        <w:t>nu se completează</w:t>
      </w:r>
    </w:p>
    <w:p w14:paraId="3E7F2B77" w14:textId="77777777" w:rsidR="00E40EBD" w:rsidRPr="008E4A83" w:rsidRDefault="00E40EBD" w:rsidP="00A125F1">
      <w:pPr>
        <w:pStyle w:val="ListParagraph"/>
        <w:widowControl w:val="0"/>
        <w:numPr>
          <w:ilvl w:val="1"/>
          <w:numId w:val="14"/>
        </w:numPr>
        <w:autoSpaceDE w:val="0"/>
        <w:autoSpaceDN w:val="0"/>
        <w:spacing w:after="0" w:line="360" w:lineRule="auto"/>
        <w:jc w:val="left"/>
      </w:pPr>
      <w:r w:rsidRPr="008E4A83">
        <w:rPr>
          <w:b/>
          <w:color w:val="2E74B5" w:themeColor="accent5" w:themeShade="BF"/>
        </w:rPr>
        <w:t>Aria prioritară SUERD</w:t>
      </w:r>
      <w:r w:rsidRPr="008E4A83">
        <w:rPr>
          <w:color w:val="2E74B5" w:themeColor="accent5" w:themeShade="BF"/>
        </w:rPr>
        <w:t xml:space="preserve"> </w:t>
      </w:r>
      <w:r w:rsidRPr="008E4A83">
        <w:t xml:space="preserve">– </w:t>
      </w:r>
      <w:r w:rsidRPr="00A125F1">
        <w:t>nu se completează</w:t>
      </w:r>
    </w:p>
    <w:p w14:paraId="2FB33F9C" w14:textId="77777777" w:rsidR="00E40EBD" w:rsidRPr="008E4A83" w:rsidRDefault="00E40EBD" w:rsidP="00A125F1">
      <w:pPr>
        <w:pStyle w:val="ListParagraph"/>
        <w:widowControl w:val="0"/>
        <w:numPr>
          <w:ilvl w:val="1"/>
          <w:numId w:val="14"/>
        </w:numPr>
        <w:autoSpaceDE w:val="0"/>
        <w:autoSpaceDN w:val="0"/>
        <w:spacing w:after="0" w:line="360" w:lineRule="auto"/>
        <w:jc w:val="left"/>
      </w:pPr>
      <w:r w:rsidRPr="008E4A83">
        <w:rPr>
          <w:b/>
          <w:color w:val="2E74B5" w:themeColor="accent5" w:themeShade="BF"/>
        </w:rPr>
        <w:t>Referitoare la alte strategii</w:t>
      </w:r>
      <w:r w:rsidRPr="008E4A83">
        <w:rPr>
          <w:color w:val="2E74B5" w:themeColor="accent5" w:themeShade="BF"/>
        </w:rPr>
        <w:t xml:space="preserve"> </w:t>
      </w:r>
      <w:r w:rsidRPr="008E4A83">
        <w:t xml:space="preserve">– </w:t>
      </w:r>
      <w:r w:rsidRPr="00A125F1">
        <w:t>nu se completează</w:t>
      </w:r>
    </w:p>
    <w:p w14:paraId="0A9C132D" w14:textId="10B26FFD" w:rsidR="00E40EBD" w:rsidRDefault="00E40EBD" w:rsidP="00E40EBD">
      <w:r>
        <w:t xml:space="preserve">După completarea subsecțiunilor se apasă butonul </w:t>
      </w:r>
      <w:r w:rsidR="00C866B2" w:rsidRPr="001A481E">
        <w:rPr>
          <w:rFonts w:cstheme="minorHAnsi"/>
          <w:noProof/>
          <w:lang w:val="en-US"/>
        </w:rPr>
        <w:drawing>
          <wp:inline distT="0" distB="0" distL="0" distR="0" wp14:anchorId="089F95B7" wp14:editId="6D3F5170">
            <wp:extent cx="693301" cy="224725"/>
            <wp:effectExtent l="0" t="0" r="0" b="4445"/>
            <wp:docPr id="1510385826" name="Picture 1510385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18980" name="Picture 854818980"/>
                    <pic:cNvPicPr/>
                  </pic:nvPicPr>
                  <pic:blipFill>
                    <a:blip r:embed="rId30">
                      <a:extLst>
                        <a:ext uri="{28A0092B-C50C-407E-A947-70E740481C1C}">
                          <a14:useLocalDpi xmlns:a14="http://schemas.microsoft.com/office/drawing/2010/main" val="0"/>
                        </a:ext>
                      </a:extLst>
                    </a:blip>
                    <a:stretch>
                      <a:fillRect/>
                    </a:stretch>
                  </pic:blipFill>
                  <pic:spPr>
                    <a:xfrm>
                      <a:off x="0" y="0"/>
                      <a:ext cx="705435" cy="228658"/>
                    </a:xfrm>
                    <a:prstGeom prst="rect">
                      <a:avLst/>
                    </a:prstGeom>
                  </pic:spPr>
                </pic:pic>
              </a:graphicData>
            </a:graphic>
          </wp:inline>
        </w:drawing>
      </w:r>
      <w:r>
        <w:t xml:space="preserve">. </w:t>
      </w:r>
    </w:p>
    <w:p w14:paraId="42A0E593" w14:textId="77777777" w:rsidR="00C061B9" w:rsidRPr="001A481E" w:rsidRDefault="00C061B9" w:rsidP="0074213D">
      <w:pPr>
        <w:spacing w:line="276" w:lineRule="auto"/>
        <w:rPr>
          <w:rFonts w:cstheme="minorHAnsi"/>
        </w:rPr>
      </w:pPr>
    </w:p>
    <w:p w14:paraId="0F593DF6" w14:textId="03DFAF78" w:rsidR="00A93823" w:rsidRDefault="00A93823" w:rsidP="006B4166">
      <w:pPr>
        <w:pStyle w:val="Heading1"/>
      </w:pPr>
      <w:bookmarkStart w:id="20" w:name="_Toc195273709"/>
      <w:r>
        <w:t>Descriere instrumente financiare folosite</w:t>
      </w:r>
    </w:p>
    <w:p w14:paraId="23B9B594" w14:textId="6F11F21C" w:rsidR="000D2607" w:rsidRPr="000D2607" w:rsidRDefault="000D2607" w:rsidP="000D2607">
      <w:r>
        <w:t xml:space="preserve">Se va completa cu descrierea instrumentului financiar: </w:t>
      </w:r>
      <w:r w:rsidRPr="000D2607">
        <w:t xml:space="preserve">Implementarea unui instrument financiar, de tipul </w:t>
      </w:r>
      <w:r>
        <w:t>î</w:t>
      </w:r>
      <w:r w:rsidRPr="000D2607">
        <w:t>mprumut combinat cu grant</w:t>
      </w:r>
      <w:r>
        <w:t>.</w:t>
      </w:r>
    </w:p>
    <w:p w14:paraId="42DA5704" w14:textId="571CC3E9" w:rsidR="00A93823" w:rsidRPr="00A93823" w:rsidRDefault="000D2607" w:rsidP="00A93823">
      <w:r w:rsidRPr="000D2607">
        <w:rPr>
          <w:noProof/>
        </w:rPr>
        <w:lastRenderedPageBreak/>
        <w:drawing>
          <wp:inline distT="0" distB="0" distL="0" distR="0" wp14:anchorId="059495A5" wp14:editId="303D7FCF">
            <wp:extent cx="5075360" cy="2674852"/>
            <wp:effectExtent l="0" t="0" r="0" b="0"/>
            <wp:docPr id="17376918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691819" name=""/>
                    <pic:cNvPicPr/>
                  </pic:nvPicPr>
                  <pic:blipFill>
                    <a:blip r:embed="rId41"/>
                    <a:stretch>
                      <a:fillRect/>
                    </a:stretch>
                  </pic:blipFill>
                  <pic:spPr>
                    <a:xfrm>
                      <a:off x="0" y="0"/>
                      <a:ext cx="5075360" cy="2674852"/>
                    </a:xfrm>
                    <a:prstGeom prst="rect">
                      <a:avLst/>
                    </a:prstGeom>
                  </pic:spPr>
                </pic:pic>
              </a:graphicData>
            </a:graphic>
          </wp:inline>
        </w:drawing>
      </w:r>
    </w:p>
    <w:p w14:paraId="181DAE44" w14:textId="2D541FEB" w:rsidR="00610262" w:rsidRPr="001A481E" w:rsidRDefault="008A0384" w:rsidP="006B4166">
      <w:pPr>
        <w:pStyle w:val="Heading1"/>
      </w:pPr>
      <w:r w:rsidRPr="001A481E">
        <w:t>Caracter durabil al proiectului</w:t>
      </w:r>
      <w:bookmarkEnd w:id="20"/>
      <w:r w:rsidR="00AF66F3" w:rsidRPr="001A481E">
        <w:t xml:space="preserve"> </w:t>
      </w:r>
    </w:p>
    <w:p w14:paraId="4AFAEC6A" w14:textId="0E0C9990" w:rsidR="00843FDF" w:rsidRPr="001A481E" w:rsidRDefault="00316B20" w:rsidP="0074213D">
      <w:pPr>
        <w:spacing w:line="276" w:lineRule="auto"/>
        <w:rPr>
          <w:rFonts w:cstheme="minorHAnsi"/>
        </w:rPr>
      </w:pPr>
      <w:r w:rsidRPr="001A481E">
        <w:rPr>
          <w:rFonts w:cstheme="minorHAnsi"/>
        </w:rPr>
        <w:t>Se vor completa următoarele câmpuri:</w:t>
      </w:r>
    </w:p>
    <w:p w14:paraId="06F1164C" w14:textId="1F1D8A2D" w:rsidR="00843FDF" w:rsidRPr="001A481E" w:rsidRDefault="00EF7093" w:rsidP="0074213D">
      <w:pPr>
        <w:spacing w:line="276" w:lineRule="auto"/>
        <w:rPr>
          <w:rFonts w:cstheme="minorHAnsi"/>
        </w:rPr>
      </w:pPr>
      <w:r w:rsidRPr="001A481E">
        <w:rPr>
          <w:rFonts w:cstheme="minorHAnsi"/>
          <w:noProof/>
          <w:lang w:val="en-US"/>
        </w:rPr>
        <w:lastRenderedPageBreak/>
        <w:drawing>
          <wp:inline distT="0" distB="0" distL="0" distR="0" wp14:anchorId="616CAD61" wp14:editId="1688F4A1">
            <wp:extent cx="5944235" cy="5803900"/>
            <wp:effectExtent l="0" t="0" r="0" b="6350"/>
            <wp:docPr id="2125490369" name="Picture 2125490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4235" cy="5803900"/>
                    </a:xfrm>
                    <a:prstGeom prst="rect">
                      <a:avLst/>
                    </a:prstGeom>
                    <a:noFill/>
                  </pic:spPr>
                </pic:pic>
              </a:graphicData>
            </a:graphic>
          </wp:inline>
        </w:drawing>
      </w:r>
    </w:p>
    <w:p w14:paraId="46A348E6" w14:textId="3F8DB7EB" w:rsidR="009775AB" w:rsidRPr="001A481E" w:rsidRDefault="00E76FD7" w:rsidP="002316D0">
      <w:pPr>
        <w:spacing w:after="120" w:line="276" w:lineRule="auto"/>
        <w:rPr>
          <w:rFonts w:cstheme="minorHAnsi"/>
          <w:color w:val="333333"/>
          <w:sz w:val="20"/>
          <w:szCs w:val="20"/>
        </w:rPr>
      </w:pPr>
      <w:r>
        <w:rPr>
          <w:rStyle w:val="Strong"/>
          <w:rFonts w:cstheme="minorHAnsi"/>
          <w:color w:val="2F5496" w:themeColor="accent1" w:themeShade="BF"/>
        </w:rPr>
        <w:t>Dur</w:t>
      </w:r>
      <w:r w:rsidR="00C866B2">
        <w:rPr>
          <w:rStyle w:val="Strong"/>
          <w:rFonts w:cstheme="minorHAnsi"/>
          <w:color w:val="2F5496" w:themeColor="accent1" w:themeShade="BF"/>
        </w:rPr>
        <w:t>.</w:t>
      </w:r>
      <w:r>
        <w:rPr>
          <w:rStyle w:val="Strong"/>
          <w:rFonts w:cstheme="minorHAnsi"/>
          <w:color w:val="2F5496" w:themeColor="accent1" w:themeShade="BF"/>
        </w:rPr>
        <w:t xml:space="preserve">1. </w:t>
      </w:r>
      <w:r w:rsidR="009775AB" w:rsidRPr="001A481E">
        <w:rPr>
          <w:rStyle w:val="Strong"/>
          <w:rFonts w:cstheme="minorHAnsi"/>
          <w:color w:val="2F5496" w:themeColor="accent1" w:themeShade="BF"/>
        </w:rPr>
        <w:t>Descriere/ Valorificarea rezultatelor</w:t>
      </w:r>
      <w:r w:rsidR="00756D85" w:rsidRPr="001A481E">
        <w:rPr>
          <w:rFonts w:cstheme="minorHAnsi"/>
          <w:color w:val="2F5496" w:themeColor="accent1" w:themeShade="BF"/>
        </w:rPr>
        <w:t xml:space="preserve">: </w:t>
      </w:r>
      <w:r w:rsidR="001A2C20">
        <w:rPr>
          <w:rFonts w:cstheme="minorHAnsi"/>
        </w:rPr>
        <w:t xml:space="preserve">Se va completa cu mențiunea: </w:t>
      </w:r>
      <w:r w:rsidR="001964C7" w:rsidRPr="001964C7">
        <w:rPr>
          <w:rFonts w:cstheme="minorHAnsi"/>
        </w:rPr>
        <w:t xml:space="preserve">Conform Acordului de finanțare </w:t>
      </w:r>
      <w:r w:rsidR="004D5D07">
        <w:rPr>
          <w:rFonts w:cstheme="minorHAnsi"/>
        </w:rPr>
        <w:t>nr.</w:t>
      </w:r>
      <w:r w:rsidR="000D2607">
        <w:rPr>
          <w:rFonts w:cstheme="minorHAnsi"/>
        </w:rPr>
        <w:t xml:space="preserve"> </w:t>
      </w:r>
      <w:r w:rsidR="00E56ACB">
        <w:rPr>
          <w:rFonts w:cstheme="minorHAnsi"/>
        </w:rPr>
        <w:t>8302/14.07.2025</w:t>
      </w:r>
      <w:r w:rsidR="004D5D07">
        <w:rPr>
          <w:rFonts w:cstheme="minorHAnsi"/>
        </w:rPr>
        <w:t xml:space="preserve">  si anexele acestora</w:t>
      </w:r>
    </w:p>
    <w:p w14:paraId="129E0A31" w14:textId="4CA2276C" w:rsidR="006F725C" w:rsidRDefault="00E76FD7" w:rsidP="002316D0">
      <w:pPr>
        <w:spacing w:after="120" w:line="276" w:lineRule="auto"/>
        <w:rPr>
          <w:rFonts w:cstheme="minorHAnsi"/>
          <w:b/>
          <w:color w:val="2F5496" w:themeColor="accent1" w:themeShade="BF"/>
        </w:rPr>
      </w:pPr>
      <w:r>
        <w:rPr>
          <w:rFonts w:cstheme="minorHAnsi"/>
          <w:b/>
          <w:color w:val="2F5496" w:themeColor="accent1" w:themeShade="BF"/>
        </w:rPr>
        <w:t xml:space="preserve">Dur.2. </w:t>
      </w:r>
      <w:r w:rsidR="006F725C" w:rsidRPr="001A481E">
        <w:rPr>
          <w:rFonts w:cstheme="minorHAnsi"/>
          <w:b/>
          <w:color w:val="2F5496" w:themeColor="accent1" w:themeShade="BF"/>
        </w:rPr>
        <w:t>Furnizează informaţii cu privire la toate acordurile instituţionale relevante cu părţi terţe pentru implementarea proiectului şi exploatarea cu succes a facilităţilor care au fost plan</w:t>
      </w:r>
      <w:r w:rsidR="006F725C">
        <w:rPr>
          <w:rFonts w:cstheme="minorHAnsi"/>
          <w:b/>
          <w:color w:val="2F5496" w:themeColor="accent1" w:themeShade="BF"/>
        </w:rPr>
        <w:t xml:space="preserve">ificate şi, eventual, încheiate - </w:t>
      </w:r>
      <w:r w:rsidR="006F725C" w:rsidRPr="00A125F1">
        <w:rPr>
          <w:rFonts w:cstheme="minorHAnsi"/>
          <w:bCs/>
        </w:rPr>
        <w:t>nu se completează</w:t>
      </w:r>
    </w:p>
    <w:p w14:paraId="6E9EE548" w14:textId="72DC6C6C" w:rsidR="006F725C" w:rsidRDefault="00E76FD7" w:rsidP="002316D0">
      <w:pPr>
        <w:spacing w:after="120" w:line="276" w:lineRule="auto"/>
        <w:rPr>
          <w:rFonts w:cstheme="minorHAnsi"/>
          <w:b/>
          <w:color w:val="2F5496" w:themeColor="accent1" w:themeShade="BF"/>
        </w:rPr>
      </w:pPr>
      <w:r>
        <w:rPr>
          <w:rFonts w:cstheme="minorHAnsi"/>
          <w:b/>
          <w:color w:val="2F5496" w:themeColor="accent1" w:themeShade="BF"/>
        </w:rPr>
        <w:t xml:space="preserve">Dur.3. </w:t>
      </w:r>
      <w:r w:rsidR="006F725C" w:rsidRPr="001A481E">
        <w:rPr>
          <w:rFonts w:cstheme="minorHAnsi"/>
          <w:b/>
          <w:color w:val="2F5496" w:themeColor="accent1" w:themeShade="BF"/>
        </w:rPr>
        <w:t xml:space="preserve">Oferă detalii cu privire la modul în care va fi gestionată infrastructura după încheierea proiectului (şi anume, numele operatorului; metode de selecţie – </w:t>
      </w:r>
      <w:r w:rsidR="006F725C">
        <w:rPr>
          <w:rFonts w:cstheme="minorHAnsi"/>
          <w:b/>
          <w:color w:val="2F5496" w:themeColor="accent1" w:themeShade="BF"/>
        </w:rPr>
        <w:t>administrare publică sau tip de concesiune</w:t>
      </w:r>
      <w:r w:rsidR="006F725C" w:rsidRPr="001A481E">
        <w:rPr>
          <w:rFonts w:cstheme="minorHAnsi"/>
          <w:b/>
          <w:color w:val="2F5496" w:themeColor="accent1" w:themeShade="BF"/>
        </w:rPr>
        <w:t>; tip de contract etc.)</w:t>
      </w:r>
      <w:r w:rsidR="006F725C">
        <w:rPr>
          <w:rFonts w:cstheme="minorHAnsi"/>
          <w:b/>
          <w:color w:val="2F5496" w:themeColor="accent1" w:themeShade="BF"/>
        </w:rPr>
        <w:t xml:space="preserve"> </w:t>
      </w:r>
      <w:r w:rsidR="006F725C" w:rsidRPr="006F725C">
        <w:rPr>
          <w:rFonts w:cstheme="minorHAnsi"/>
          <w:b/>
          <w:color w:val="2F5496" w:themeColor="accent1" w:themeShade="BF"/>
        </w:rPr>
        <w:t xml:space="preserve">– </w:t>
      </w:r>
      <w:r w:rsidR="006F725C" w:rsidRPr="00A125F1">
        <w:rPr>
          <w:rFonts w:cstheme="minorHAnsi"/>
          <w:bCs/>
        </w:rPr>
        <w:t>nu se completează</w:t>
      </w:r>
    </w:p>
    <w:p w14:paraId="26C9C211" w14:textId="5F438BF6" w:rsidR="00316B20" w:rsidRPr="00120077" w:rsidRDefault="00E76FD7" w:rsidP="002316D0">
      <w:pPr>
        <w:spacing w:after="120" w:line="276" w:lineRule="auto"/>
        <w:rPr>
          <w:rFonts w:cstheme="minorHAnsi"/>
          <w:bCs/>
          <w:color w:val="2F5496" w:themeColor="accent1" w:themeShade="BF"/>
        </w:rPr>
      </w:pPr>
      <w:r>
        <w:rPr>
          <w:rFonts w:cstheme="minorHAnsi"/>
          <w:b/>
          <w:color w:val="2F5496" w:themeColor="accent1" w:themeShade="BF"/>
        </w:rPr>
        <w:lastRenderedPageBreak/>
        <w:t xml:space="preserve">Dur.4. </w:t>
      </w:r>
      <w:r w:rsidR="0081322A" w:rsidRPr="001A481E">
        <w:rPr>
          <w:rFonts w:cstheme="minorHAnsi"/>
          <w:b/>
          <w:color w:val="2F5496" w:themeColor="accent1" w:themeShade="BF"/>
        </w:rPr>
        <w:t>Transferabilitatea rezultatelor</w:t>
      </w:r>
      <w:r w:rsidR="0010055D" w:rsidRPr="001A481E">
        <w:rPr>
          <w:rFonts w:cstheme="minorHAnsi"/>
        </w:rPr>
        <w:t xml:space="preserve"> </w:t>
      </w:r>
      <w:r w:rsidR="006F725C" w:rsidRPr="006F725C">
        <w:rPr>
          <w:rFonts w:cstheme="minorHAnsi"/>
          <w:b/>
          <w:color w:val="2F5496" w:themeColor="accent1" w:themeShade="BF"/>
        </w:rPr>
        <w:t xml:space="preserve">– </w:t>
      </w:r>
      <w:r w:rsidR="006F725C" w:rsidRPr="00A125F1">
        <w:rPr>
          <w:rFonts w:cstheme="minorHAnsi"/>
          <w:bCs/>
        </w:rPr>
        <w:t>nu se completează</w:t>
      </w:r>
      <w:r w:rsidR="0010055D" w:rsidRPr="00A125F1">
        <w:rPr>
          <w:rFonts w:cstheme="minorHAnsi"/>
          <w:bCs/>
        </w:rPr>
        <w:t>.</w:t>
      </w:r>
    </w:p>
    <w:p w14:paraId="3AF479E7" w14:textId="3D5D3336" w:rsidR="00237256" w:rsidRPr="001A481E" w:rsidRDefault="00E76FD7" w:rsidP="002316D0">
      <w:pPr>
        <w:spacing w:after="120" w:line="276" w:lineRule="auto"/>
        <w:rPr>
          <w:rFonts w:cstheme="minorHAnsi"/>
          <w:b/>
          <w:color w:val="2F5496" w:themeColor="accent1" w:themeShade="BF"/>
        </w:rPr>
      </w:pPr>
      <w:r>
        <w:rPr>
          <w:rFonts w:cstheme="minorHAnsi"/>
          <w:b/>
          <w:color w:val="2F5496" w:themeColor="accent1" w:themeShade="BF"/>
        </w:rPr>
        <w:t xml:space="preserve">Dur.5. </w:t>
      </w:r>
      <w:r w:rsidR="00316B20" w:rsidRPr="001A481E">
        <w:rPr>
          <w:rFonts w:cstheme="minorHAnsi"/>
          <w:b/>
          <w:color w:val="2F5496" w:themeColor="accent1" w:themeShade="BF"/>
        </w:rPr>
        <w:t>Exploatare infrastructură (Descrierea utili</w:t>
      </w:r>
      <w:r w:rsidR="00190233" w:rsidRPr="001A481E">
        <w:rPr>
          <w:rFonts w:cstheme="minorHAnsi"/>
          <w:b/>
          <w:color w:val="2F5496" w:themeColor="accent1" w:themeShade="BF"/>
        </w:rPr>
        <w:t>zării optime a infrastructurii</w:t>
      </w:r>
      <w:r w:rsidR="00190233" w:rsidRPr="008E4A83">
        <w:rPr>
          <w:rFonts w:cstheme="minorHAnsi"/>
          <w:b/>
          <w:color w:val="2F5496" w:themeColor="accent1" w:themeShade="BF"/>
        </w:rPr>
        <w:t>)</w:t>
      </w:r>
      <w:r w:rsidR="00237256" w:rsidRPr="008E4A83">
        <w:rPr>
          <w:rFonts w:cstheme="minorHAnsi"/>
          <w:b/>
          <w:color w:val="2F5496" w:themeColor="accent1" w:themeShade="BF"/>
        </w:rPr>
        <w:t xml:space="preserve">: </w:t>
      </w:r>
      <w:r w:rsidR="006F725C" w:rsidRPr="00A125F1">
        <w:rPr>
          <w:rFonts w:cstheme="minorHAnsi"/>
        </w:rPr>
        <w:t>– nu se completează</w:t>
      </w:r>
      <w:r w:rsidR="006F725C" w:rsidRPr="00A125F1">
        <w:rPr>
          <w:rFonts w:cstheme="minorHAnsi"/>
          <w:bCs/>
        </w:rPr>
        <w:t xml:space="preserve"> </w:t>
      </w:r>
    </w:p>
    <w:p w14:paraId="44B10E4B" w14:textId="0B108114" w:rsidR="00E4319E" w:rsidRPr="001A481E" w:rsidRDefault="00E4319E" w:rsidP="0074213D">
      <w:pPr>
        <w:spacing w:line="276" w:lineRule="auto"/>
        <w:jc w:val="left"/>
        <w:rPr>
          <w:rFonts w:cstheme="minorHAnsi"/>
          <w:b/>
          <w:color w:val="2F5496" w:themeColor="accent1" w:themeShade="BF"/>
        </w:rPr>
      </w:pPr>
    </w:p>
    <w:p w14:paraId="716B4223" w14:textId="670FFA23" w:rsidR="00190233" w:rsidRPr="001A481E" w:rsidRDefault="00610262" w:rsidP="00E76FD7">
      <w:pPr>
        <w:pStyle w:val="Heading1"/>
      </w:pPr>
      <w:bookmarkStart w:id="21" w:name="_Toc195273710"/>
      <w:r w:rsidRPr="001A481E">
        <w:t>Riscuri</w:t>
      </w:r>
      <w:bookmarkEnd w:id="21"/>
    </w:p>
    <w:p w14:paraId="2AA3B294" w14:textId="1493B1DD" w:rsidR="00190233" w:rsidRPr="001A481E" w:rsidRDefault="00190233" w:rsidP="005668E0">
      <w:pPr>
        <w:spacing w:after="120" w:line="276" w:lineRule="auto"/>
        <w:rPr>
          <w:rFonts w:cstheme="minorHAnsi"/>
        </w:rPr>
      </w:pPr>
      <w:r w:rsidRPr="001A481E">
        <w:rPr>
          <w:rFonts w:cstheme="minorHAnsi"/>
        </w:rPr>
        <w:t>Pentru adăugarea de date se apasă butonul</w:t>
      </w:r>
      <w:r w:rsidR="00CA3A37" w:rsidRPr="001A481E">
        <w:rPr>
          <w:rFonts w:cstheme="minorHAnsi"/>
        </w:rPr>
        <w:t xml:space="preserve"> </w:t>
      </w:r>
      <w:r w:rsidR="00CA3A37" w:rsidRPr="001A481E">
        <w:rPr>
          <w:rFonts w:cstheme="minorHAnsi"/>
          <w:noProof/>
          <w:lang w:val="en-US"/>
        </w:rPr>
        <w:drawing>
          <wp:inline distT="0" distB="0" distL="0" distR="0" wp14:anchorId="797CCA10" wp14:editId="71D7DF5B">
            <wp:extent cx="670560" cy="274320"/>
            <wp:effectExtent l="0" t="0" r="0" b="0"/>
            <wp:docPr id="153760429" name="Picture 153760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60429" name="Picture 153760429"/>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rPr>
        <w:t xml:space="preserve"> . Pentru editarea informațiilor </w:t>
      </w:r>
      <w:r w:rsidR="00487FF3" w:rsidRPr="001A481E">
        <w:rPr>
          <w:rFonts w:cstheme="minorHAnsi"/>
        </w:rPr>
        <w:t xml:space="preserve">introduse </w:t>
      </w:r>
      <w:r w:rsidRPr="001A481E">
        <w:rPr>
          <w:rFonts w:cstheme="minorHAnsi"/>
        </w:rPr>
        <w:t>se apasă buto</w:t>
      </w:r>
      <w:r w:rsidR="0026350A" w:rsidRPr="001A481E">
        <w:rPr>
          <w:rFonts w:cstheme="minorHAnsi"/>
        </w:rPr>
        <w:t>nul</w:t>
      </w:r>
      <w:r w:rsidR="00CA3A37" w:rsidRPr="001A481E">
        <w:rPr>
          <w:rFonts w:cstheme="minorHAnsi"/>
        </w:rPr>
        <w:t xml:space="preserve"> </w:t>
      </w:r>
      <w:r w:rsidR="00CA3A37" w:rsidRPr="001A481E">
        <w:rPr>
          <w:rFonts w:cstheme="minorHAnsi"/>
          <w:noProof/>
          <w:lang w:val="en-US"/>
        </w:rPr>
        <w:drawing>
          <wp:inline distT="0" distB="0" distL="0" distR="0" wp14:anchorId="1E469978" wp14:editId="479806A7">
            <wp:extent cx="289560" cy="243840"/>
            <wp:effectExtent l="0" t="0" r="0" b="3810"/>
            <wp:docPr id="1582592877" name="Picture 158259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592877" name="Picture 1582592877"/>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rPr>
        <w:t xml:space="preserve">  și </w:t>
      </w:r>
      <w:r w:rsidR="00CA3A37" w:rsidRPr="001A481E">
        <w:rPr>
          <w:rFonts w:cstheme="minorHAnsi"/>
          <w:noProof/>
          <w:lang w:val="en-US"/>
        </w:rPr>
        <w:drawing>
          <wp:inline distT="0" distB="0" distL="0" distR="0" wp14:anchorId="4909D31A" wp14:editId="18CCDD21">
            <wp:extent cx="274320" cy="243840"/>
            <wp:effectExtent l="0" t="0" r="0" b="3810"/>
            <wp:docPr id="694404968" name="Picture 694404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404968" name="Picture 694404968"/>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rPr>
        <w:t xml:space="preserve">  pentru ștergere. </w:t>
      </w:r>
    </w:p>
    <w:p w14:paraId="29565499" w14:textId="2A425BBC" w:rsidR="00CA3A37" w:rsidRPr="001A481E" w:rsidRDefault="0018501D" w:rsidP="0074213D">
      <w:pPr>
        <w:spacing w:line="276" w:lineRule="auto"/>
        <w:jc w:val="left"/>
        <w:rPr>
          <w:rFonts w:cstheme="minorHAnsi"/>
        </w:rPr>
      </w:pPr>
      <w:r w:rsidRPr="001A481E">
        <w:rPr>
          <w:rFonts w:cstheme="minorHAnsi"/>
          <w:noProof/>
          <w:lang w:val="en-US"/>
        </w:rPr>
        <w:drawing>
          <wp:inline distT="0" distB="0" distL="0" distR="0" wp14:anchorId="107E51A1" wp14:editId="7644035F">
            <wp:extent cx="5944235" cy="1865630"/>
            <wp:effectExtent l="0" t="0" r="0" b="1270"/>
            <wp:docPr id="652371154" name="Picture 65237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4235" cy="1865630"/>
                    </a:xfrm>
                    <a:prstGeom prst="rect">
                      <a:avLst/>
                    </a:prstGeom>
                    <a:noFill/>
                  </pic:spPr>
                </pic:pic>
              </a:graphicData>
            </a:graphic>
          </wp:inline>
        </w:drawing>
      </w:r>
    </w:p>
    <w:p w14:paraId="2EEA649F" w14:textId="139CF34F" w:rsidR="00FB5AE9" w:rsidRPr="001A481E" w:rsidRDefault="00FB5AE9" w:rsidP="0074213D">
      <w:pPr>
        <w:spacing w:line="276" w:lineRule="auto"/>
        <w:jc w:val="left"/>
        <w:rPr>
          <w:rFonts w:cstheme="minorHAnsi"/>
        </w:rPr>
      </w:pPr>
    </w:p>
    <w:p w14:paraId="59231FCE" w14:textId="786CE08F" w:rsidR="001810F3" w:rsidRPr="001A481E" w:rsidRDefault="00F65875" w:rsidP="0074213D">
      <w:pPr>
        <w:spacing w:line="276" w:lineRule="auto"/>
        <w:jc w:val="left"/>
        <w:rPr>
          <w:rFonts w:cstheme="minorHAnsi"/>
        </w:rPr>
      </w:pPr>
      <w:r w:rsidRPr="001A481E">
        <w:rPr>
          <w:rFonts w:cstheme="minorHAnsi"/>
          <w:noProof/>
          <w:lang w:val="en-US"/>
        </w:rPr>
        <w:drawing>
          <wp:inline distT="0" distB="0" distL="0" distR="0" wp14:anchorId="4415DE93" wp14:editId="3CA09B26">
            <wp:extent cx="5944235" cy="2780030"/>
            <wp:effectExtent l="0" t="0" r="0" b="1270"/>
            <wp:docPr id="1302316332" name="Picture 1302316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4235" cy="2780030"/>
                    </a:xfrm>
                    <a:prstGeom prst="rect">
                      <a:avLst/>
                    </a:prstGeom>
                    <a:noFill/>
                  </pic:spPr>
                </pic:pic>
              </a:graphicData>
            </a:graphic>
          </wp:inline>
        </w:drawing>
      </w:r>
    </w:p>
    <w:p w14:paraId="4093750A" w14:textId="74463747" w:rsidR="006F725C" w:rsidRPr="00D8170B" w:rsidRDefault="006F725C" w:rsidP="001A2C20">
      <w:pPr>
        <w:pStyle w:val="ListParagraph"/>
        <w:widowControl w:val="0"/>
        <w:numPr>
          <w:ilvl w:val="0"/>
          <w:numId w:val="14"/>
        </w:numPr>
        <w:autoSpaceDE w:val="0"/>
        <w:autoSpaceDN w:val="0"/>
        <w:spacing w:after="0"/>
        <w:jc w:val="left"/>
      </w:pPr>
      <w:r w:rsidRPr="00F36EB6">
        <w:rPr>
          <w:b/>
          <w:color w:val="2E74B5" w:themeColor="accent5" w:themeShade="BF"/>
        </w:rPr>
        <w:t>Descriere riscuri</w:t>
      </w:r>
      <w:r w:rsidRPr="00F36EB6">
        <w:rPr>
          <w:color w:val="2E74B5" w:themeColor="accent5" w:themeShade="BF"/>
        </w:rPr>
        <w:t xml:space="preserve"> </w:t>
      </w:r>
      <w:r>
        <w:t xml:space="preserve">– </w:t>
      </w:r>
      <w:r w:rsidR="001A2C20" w:rsidRPr="001A2C20">
        <w:t xml:space="preserve">Se va completa cu mențiunea: </w:t>
      </w:r>
      <w:r w:rsidR="00EE522B">
        <w:t>Riscul implementării eronate a Acordului de finanțare</w:t>
      </w:r>
      <w:r w:rsidR="001A2C20" w:rsidRPr="001A2C20">
        <w:t>.</w:t>
      </w:r>
    </w:p>
    <w:p w14:paraId="73FDCE8E" w14:textId="6717D4DC" w:rsidR="006F725C" w:rsidRPr="00F36EB6" w:rsidRDefault="006F725C" w:rsidP="001A2C20">
      <w:pPr>
        <w:pStyle w:val="ListParagraph"/>
        <w:widowControl w:val="0"/>
        <w:numPr>
          <w:ilvl w:val="0"/>
          <w:numId w:val="14"/>
        </w:numPr>
        <w:autoSpaceDE w:val="0"/>
        <w:autoSpaceDN w:val="0"/>
        <w:spacing w:after="0"/>
        <w:jc w:val="left"/>
      </w:pPr>
      <w:r w:rsidRPr="00F36EB6">
        <w:rPr>
          <w:b/>
          <w:color w:val="2E74B5" w:themeColor="accent5" w:themeShade="BF"/>
        </w:rPr>
        <w:t>Detaliere riscuri – Risc identificat și Măsuri atenuare risc</w:t>
      </w:r>
      <w:r w:rsidRPr="00F36EB6">
        <w:rPr>
          <w:i/>
          <w:color w:val="2E74B5" w:themeColor="accent5" w:themeShade="BF"/>
        </w:rPr>
        <w:t xml:space="preserve"> </w:t>
      </w:r>
      <w:r>
        <w:t xml:space="preserve">– </w:t>
      </w:r>
      <w:r w:rsidR="001A2C20" w:rsidRPr="001A2C20">
        <w:t xml:space="preserve">Se va completa cu mențiunea: Conform </w:t>
      </w:r>
      <w:r w:rsidR="00484013">
        <w:rPr>
          <w:rFonts w:cstheme="minorHAnsi"/>
        </w:rPr>
        <w:t xml:space="preserve">Acordului de finanțare </w:t>
      </w:r>
      <w:r w:rsidR="001A2C20" w:rsidRPr="001A2C20">
        <w:t>și anexelor la acesta</w:t>
      </w:r>
      <w:r w:rsidR="00EE522B">
        <w:t>, BI</w:t>
      </w:r>
      <w:r w:rsidR="00637459">
        <w:t>D</w:t>
      </w:r>
      <w:r w:rsidR="00EE522B">
        <w:t xml:space="preserve"> are stabilită o politică </w:t>
      </w:r>
      <w:r w:rsidR="00F6269D">
        <w:t xml:space="preserve">de </w:t>
      </w:r>
      <w:r w:rsidR="00F6269D">
        <w:lastRenderedPageBreak/>
        <w:t>management a riscului pe care o va aplica în procesul de implementare a Acordului de finanțare</w:t>
      </w:r>
      <w:r w:rsidR="001A2C20" w:rsidRPr="001A2C20">
        <w:t>.</w:t>
      </w:r>
      <w:r>
        <w:rPr>
          <w:i/>
        </w:rPr>
        <w:t xml:space="preserve"> </w:t>
      </w:r>
    </w:p>
    <w:p w14:paraId="3D330F0B" w14:textId="73389707" w:rsidR="006F725C" w:rsidRDefault="006F725C" w:rsidP="006F725C">
      <w:pPr>
        <w:spacing w:after="120" w:line="276" w:lineRule="auto"/>
        <w:rPr>
          <w:rFonts w:cstheme="minorHAnsi"/>
          <w:szCs w:val="20"/>
        </w:rPr>
      </w:pPr>
      <w:r>
        <w:t>După completarea subsec</w:t>
      </w:r>
      <w:r w:rsidR="00EA092A">
        <w:t>ț</w:t>
      </w:r>
      <w:r>
        <w:t>iunilor se activeaz</w:t>
      </w:r>
      <w:r w:rsidR="00EA092A">
        <w:t>ă</w:t>
      </w:r>
      <w:r>
        <w:t xml:space="preserve"> butonul </w:t>
      </w:r>
      <w:r w:rsidRPr="00A125F1">
        <w:rPr>
          <w:b/>
        </w:rPr>
        <w:t>Adaug</w:t>
      </w:r>
      <w:r w:rsidR="00EA092A">
        <w:rPr>
          <w:b/>
        </w:rPr>
        <w:t>ă</w:t>
      </w:r>
      <w:r w:rsidR="00C866B2">
        <w:rPr>
          <w:b/>
        </w:rPr>
        <w:t>.</w:t>
      </w:r>
    </w:p>
    <w:p w14:paraId="0313702E" w14:textId="358E3C72" w:rsidR="00610262" w:rsidRPr="001A481E" w:rsidRDefault="00610262" w:rsidP="00E76FD7">
      <w:pPr>
        <w:pStyle w:val="Heading1"/>
      </w:pPr>
      <w:bookmarkStart w:id="22" w:name="_Toc195273711"/>
      <w:r w:rsidRPr="001A481E">
        <w:t>Principii orizontale</w:t>
      </w:r>
      <w:bookmarkEnd w:id="22"/>
      <w:r w:rsidR="00AF66F3" w:rsidRPr="001A481E">
        <w:t xml:space="preserve"> </w:t>
      </w:r>
    </w:p>
    <w:p w14:paraId="3BC4CBC0" w14:textId="5239B889" w:rsidR="00BA12CB" w:rsidRPr="001A481E" w:rsidRDefault="00BA12CB" w:rsidP="005668E0">
      <w:pPr>
        <w:spacing w:after="120" w:line="276" w:lineRule="auto"/>
        <w:jc w:val="left"/>
        <w:rPr>
          <w:rFonts w:cstheme="minorHAnsi"/>
        </w:rPr>
      </w:pPr>
      <w:r w:rsidRPr="001A481E">
        <w:rPr>
          <w:rFonts w:cstheme="minorHAnsi"/>
        </w:rPr>
        <w:t>Se completează câmpurile funcției cu datele proiectului și se apasă butonul</w:t>
      </w:r>
      <w:r w:rsidR="006B44CC" w:rsidRPr="001A481E">
        <w:rPr>
          <w:rFonts w:cstheme="minorHAnsi"/>
        </w:rPr>
        <w:t xml:space="preserve"> </w:t>
      </w:r>
      <w:r w:rsidR="000B4216" w:rsidRPr="001A481E">
        <w:rPr>
          <w:rFonts w:cstheme="minorHAnsi"/>
          <w:noProof/>
          <w:lang w:val="en-US"/>
        </w:rPr>
        <w:drawing>
          <wp:inline distT="0" distB="0" distL="0" distR="0" wp14:anchorId="205DF1F1" wp14:editId="77071E51">
            <wp:extent cx="741117" cy="240224"/>
            <wp:effectExtent l="0" t="0" r="1905" b="7620"/>
            <wp:docPr id="1286686073" name="Picture 1286686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686073" name="Picture 1286686073"/>
                    <pic:cNvPicPr/>
                  </pic:nvPicPr>
                  <pic:blipFill>
                    <a:blip r:embed="rId30">
                      <a:extLst>
                        <a:ext uri="{28A0092B-C50C-407E-A947-70E740481C1C}">
                          <a14:useLocalDpi xmlns:a14="http://schemas.microsoft.com/office/drawing/2010/main" val="0"/>
                        </a:ext>
                      </a:extLst>
                    </a:blip>
                    <a:stretch>
                      <a:fillRect/>
                    </a:stretch>
                  </pic:blipFill>
                  <pic:spPr>
                    <a:xfrm>
                      <a:off x="0" y="0"/>
                      <a:ext cx="754039" cy="244412"/>
                    </a:xfrm>
                    <a:prstGeom prst="rect">
                      <a:avLst/>
                    </a:prstGeom>
                  </pic:spPr>
                </pic:pic>
              </a:graphicData>
            </a:graphic>
          </wp:inline>
        </w:drawing>
      </w:r>
      <w:r w:rsidRPr="001A481E">
        <w:rPr>
          <w:rFonts w:cstheme="minorHAnsi"/>
        </w:rPr>
        <w:t xml:space="preserve"> </w:t>
      </w:r>
      <w:bookmarkStart w:id="23" w:name="_Toc448138143"/>
      <w:r w:rsidRPr="001A481E">
        <w:rPr>
          <w:rFonts w:cstheme="minorHAnsi"/>
        </w:rPr>
        <w:t>.</w:t>
      </w:r>
    </w:p>
    <w:p w14:paraId="56D86C56" w14:textId="4FB30556" w:rsidR="0051337A" w:rsidRPr="001A481E" w:rsidRDefault="00281394" w:rsidP="005668E0">
      <w:pPr>
        <w:spacing w:after="120" w:line="276" w:lineRule="auto"/>
        <w:jc w:val="left"/>
        <w:rPr>
          <w:rFonts w:cstheme="minorHAnsi"/>
        </w:rPr>
      </w:pPr>
      <w:r w:rsidRPr="001A481E">
        <w:rPr>
          <w:rFonts w:cstheme="minorHAnsi"/>
        </w:rPr>
        <w:t>Cuprinde tab-urile</w:t>
      </w:r>
      <w:r w:rsidR="001D717C" w:rsidRPr="001A481E">
        <w:rPr>
          <w:rFonts w:cstheme="minorHAnsi"/>
        </w:rPr>
        <w:t xml:space="preserve"> „</w:t>
      </w:r>
      <w:r w:rsidR="001D717C" w:rsidRPr="001A481E">
        <w:rPr>
          <w:rFonts w:cstheme="minorHAnsi"/>
          <w:b/>
        </w:rPr>
        <w:t>Egalitate de ş</w:t>
      </w:r>
      <w:r w:rsidR="0051337A" w:rsidRPr="001A481E">
        <w:rPr>
          <w:rFonts w:cstheme="minorHAnsi"/>
          <w:b/>
        </w:rPr>
        <w:t>anse</w:t>
      </w:r>
      <w:r w:rsidR="0051337A" w:rsidRPr="001A481E">
        <w:rPr>
          <w:rFonts w:cstheme="minorHAnsi"/>
        </w:rPr>
        <w:t>”</w:t>
      </w:r>
      <w:r w:rsidRPr="001A481E">
        <w:rPr>
          <w:rFonts w:cstheme="minorHAnsi"/>
        </w:rPr>
        <w:t xml:space="preserve"> ,</w:t>
      </w:r>
      <w:r w:rsidR="001D717C" w:rsidRPr="001A481E">
        <w:rPr>
          <w:rFonts w:cstheme="minorHAnsi"/>
        </w:rPr>
        <w:t xml:space="preserve"> „</w:t>
      </w:r>
      <w:r w:rsidR="001D717C" w:rsidRPr="001A481E">
        <w:rPr>
          <w:rFonts w:cstheme="minorHAnsi"/>
          <w:b/>
        </w:rPr>
        <w:t>Dezvoltare durabilă</w:t>
      </w:r>
      <w:r w:rsidR="0051337A" w:rsidRPr="001A481E">
        <w:rPr>
          <w:rFonts w:cstheme="minorHAnsi"/>
        </w:rPr>
        <w:t>”</w:t>
      </w:r>
      <w:r w:rsidRPr="001A481E">
        <w:rPr>
          <w:rFonts w:cstheme="minorHAnsi"/>
        </w:rPr>
        <w:t>,</w:t>
      </w:r>
      <w:r w:rsidR="0051337A" w:rsidRPr="001A481E">
        <w:rPr>
          <w:rFonts w:cstheme="minorHAnsi"/>
        </w:rPr>
        <w:t xml:space="preserve"> „</w:t>
      </w:r>
      <w:r w:rsidR="0051337A" w:rsidRPr="001A481E">
        <w:rPr>
          <w:rFonts w:cstheme="minorHAnsi"/>
          <w:b/>
        </w:rPr>
        <w:t>Imuni</w:t>
      </w:r>
      <w:r w:rsidR="001D717C" w:rsidRPr="001A481E">
        <w:rPr>
          <w:rFonts w:cstheme="minorHAnsi"/>
          <w:b/>
        </w:rPr>
        <w:t>zare la schimbarile climatice</w:t>
      </w:r>
      <w:r w:rsidR="001D717C" w:rsidRPr="001A481E">
        <w:rPr>
          <w:rFonts w:cstheme="minorHAnsi"/>
        </w:rPr>
        <w:t>” ş</w:t>
      </w:r>
      <w:r w:rsidR="0051337A" w:rsidRPr="001A481E">
        <w:rPr>
          <w:rFonts w:cstheme="minorHAnsi"/>
        </w:rPr>
        <w:t>i „</w:t>
      </w:r>
      <w:r w:rsidR="0051337A" w:rsidRPr="001A481E">
        <w:rPr>
          <w:rFonts w:cstheme="minorHAnsi"/>
          <w:b/>
        </w:rPr>
        <w:t>Principiul DNSH</w:t>
      </w:r>
      <w:r w:rsidR="0051337A" w:rsidRPr="001A481E">
        <w:rPr>
          <w:rFonts w:cstheme="minorHAnsi"/>
        </w:rPr>
        <w:t>”</w:t>
      </w:r>
    </w:p>
    <w:p w14:paraId="7821B70C" w14:textId="61C3FD08" w:rsidR="0068568D" w:rsidRPr="001A481E" w:rsidRDefault="00E7618D" w:rsidP="0074213D">
      <w:pPr>
        <w:spacing w:line="276" w:lineRule="auto"/>
        <w:jc w:val="left"/>
        <w:rPr>
          <w:rFonts w:cstheme="minorHAnsi"/>
        </w:rPr>
      </w:pPr>
      <w:r w:rsidRPr="001A481E">
        <w:rPr>
          <w:rFonts w:cstheme="minorHAnsi"/>
          <w:noProof/>
          <w:lang w:val="en-US"/>
        </w:rPr>
        <w:drawing>
          <wp:inline distT="0" distB="0" distL="0" distR="0" wp14:anchorId="73610430" wp14:editId="1E669DE4">
            <wp:extent cx="5944235" cy="4603115"/>
            <wp:effectExtent l="0" t="0" r="0" b="6985"/>
            <wp:docPr id="767646673" name="Picture 767646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4235" cy="4603115"/>
                    </a:xfrm>
                    <a:prstGeom prst="rect">
                      <a:avLst/>
                    </a:prstGeom>
                    <a:noFill/>
                  </pic:spPr>
                </pic:pic>
              </a:graphicData>
            </a:graphic>
          </wp:inline>
        </w:drawing>
      </w:r>
    </w:p>
    <w:p w14:paraId="2119E220" w14:textId="57B74FB5" w:rsidR="00BD7A89" w:rsidRPr="001A481E" w:rsidRDefault="00BD7A89" w:rsidP="0074213D">
      <w:pPr>
        <w:spacing w:line="276" w:lineRule="auto"/>
        <w:jc w:val="left"/>
        <w:rPr>
          <w:rFonts w:cstheme="minorHAnsi"/>
        </w:rPr>
      </w:pPr>
    </w:p>
    <w:p w14:paraId="208EEBA1" w14:textId="2AEFC221" w:rsidR="00D361F7" w:rsidRPr="00995B05" w:rsidRDefault="00975228" w:rsidP="00995B05">
      <w:pPr>
        <w:spacing w:after="120" w:line="276" w:lineRule="auto"/>
        <w:jc w:val="left"/>
        <w:rPr>
          <w:rFonts w:cstheme="minorHAnsi"/>
          <w:b/>
          <w:color w:val="2F5496" w:themeColor="accent1" w:themeShade="BF"/>
        </w:rPr>
      </w:pPr>
      <w:r w:rsidRPr="001A481E">
        <w:rPr>
          <w:rFonts w:cstheme="minorHAnsi"/>
          <w:b/>
          <w:color w:val="2F5496" w:themeColor="accent1" w:themeShade="BF"/>
        </w:rPr>
        <w:t>Egalitate de șanse</w:t>
      </w:r>
      <w:r w:rsidR="00995B05">
        <w:rPr>
          <w:rFonts w:cstheme="minorHAnsi"/>
          <w:b/>
          <w:color w:val="2F5496" w:themeColor="accent1" w:themeShade="BF"/>
        </w:rPr>
        <w:t>/</w:t>
      </w:r>
      <w:r w:rsidR="00D361F7" w:rsidRPr="001A481E">
        <w:rPr>
          <w:rFonts w:cstheme="minorHAnsi"/>
          <w:b/>
          <w:color w:val="2F5496" w:themeColor="accent1" w:themeShade="BF"/>
        </w:rPr>
        <w:t xml:space="preserve">Egalitate de </w:t>
      </w:r>
      <w:r w:rsidR="007565AB" w:rsidRPr="001A481E">
        <w:rPr>
          <w:rFonts w:cstheme="minorHAnsi"/>
          <w:b/>
          <w:color w:val="2F5496" w:themeColor="accent1" w:themeShade="BF"/>
        </w:rPr>
        <w:t>gen</w:t>
      </w:r>
      <w:r w:rsidR="006975CD">
        <w:rPr>
          <w:rFonts w:cstheme="minorHAnsi"/>
          <w:b/>
          <w:color w:val="2F5496" w:themeColor="accent1" w:themeShade="BF"/>
        </w:rPr>
        <w:t xml:space="preserve"> - </w:t>
      </w:r>
      <w:r w:rsidR="001A2C20" w:rsidRPr="001A2C20">
        <w:rPr>
          <w:rFonts w:cstheme="minorHAnsi"/>
        </w:rPr>
        <w:t>Se va completa cu mențiunea</w:t>
      </w:r>
      <w:r w:rsidR="0076185A" w:rsidRPr="0076185A">
        <w:rPr>
          <w:rFonts w:cstheme="minorHAnsi"/>
        </w:rPr>
        <w:t xml:space="preserve"> Conform Acordului de finanțare</w:t>
      </w:r>
      <w:r w:rsidR="001A5D7B">
        <w:rPr>
          <w:rFonts w:cstheme="minorHAnsi"/>
        </w:rPr>
        <w:t xml:space="preserve"> </w:t>
      </w:r>
      <w:r w:rsidR="001A5D7B" w:rsidRPr="001A5D7B">
        <w:rPr>
          <w:rFonts w:cstheme="minorHAnsi"/>
        </w:rPr>
        <w:t>nr.</w:t>
      </w:r>
      <w:r w:rsidR="00637459">
        <w:rPr>
          <w:rFonts w:cstheme="minorHAnsi"/>
        </w:rPr>
        <w:t xml:space="preserve"> </w:t>
      </w:r>
      <w:r w:rsidR="00E56ACB">
        <w:rPr>
          <w:rFonts w:cstheme="minorHAnsi"/>
        </w:rPr>
        <w:t>8302/14.07.2025</w:t>
      </w:r>
      <w:r w:rsidR="001A5D7B">
        <w:rPr>
          <w:rFonts w:cstheme="minorHAnsi"/>
        </w:rPr>
        <w:t xml:space="preserve"> </w:t>
      </w:r>
      <w:r w:rsidR="0076185A" w:rsidRPr="0076185A">
        <w:rPr>
          <w:rFonts w:cstheme="minorHAnsi"/>
        </w:rPr>
        <w:t>și anexelor la acesta</w:t>
      </w:r>
      <w:r w:rsidR="009C7E43">
        <w:rPr>
          <w:rFonts w:cstheme="minorHAnsi"/>
        </w:rPr>
        <w:t xml:space="preserve">, respectarea principiului se aplică la nivelul destinatarilor finali. </w:t>
      </w:r>
      <w:r w:rsidR="009C7E43" w:rsidRPr="00A125F1">
        <w:rPr>
          <w:rFonts w:cstheme="minorHAnsi"/>
        </w:rPr>
        <w:t xml:space="preserve"> </w:t>
      </w:r>
    </w:p>
    <w:p w14:paraId="19A98DCE" w14:textId="0AEB4B71" w:rsidR="006975CD" w:rsidRDefault="00060B38" w:rsidP="005A72EA">
      <w:pPr>
        <w:spacing w:after="120" w:line="276" w:lineRule="auto"/>
        <w:rPr>
          <w:rFonts w:cstheme="minorHAnsi"/>
        </w:rPr>
      </w:pPr>
      <w:r w:rsidRPr="001A481E">
        <w:rPr>
          <w:rFonts w:cstheme="minorHAnsi"/>
          <w:b/>
          <w:color w:val="2F5496" w:themeColor="accent1" w:themeShade="BF"/>
        </w:rPr>
        <w:lastRenderedPageBreak/>
        <w:t>Nediscriminare</w:t>
      </w:r>
      <w:r w:rsidRPr="001A481E">
        <w:rPr>
          <w:rFonts w:cstheme="minorHAnsi"/>
          <w:b/>
        </w:rPr>
        <w:t xml:space="preserve"> </w:t>
      </w:r>
      <w:r w:rsidR="006975CD">
        <w:rPr>
          <w:rFonts w:cstheme="minorHAnsi"/>
          <w:b/>
          <w:color w:val="2F5496" w:themeColor="accent1" w:themeShade="BF"/>
        </w:rPr>
        <w:t xml:space="preserve">- </w:t>
      </w:r>
      <w:r w:rsidR="001A2C20" w:rsidRPr="001A2C20">
        <w:rPr>
          <w:rFonts w:cstheme="minorHAnsi"/>
        </w:rPr>
        <w:t xml:space="preserve">Se va completa cu mențiunea: </w:t>
      </w:r>
      <w:r w:rsidR="0076185A" w:rsidRPr="0076185A">
        <w:rPr>
          <w:rFonts w:cstheme="minorHAnsi"/>
        </w:rPr>
        <w:t xml:space="preserve">Conform Acordului de finanțare </w:t>
      </w:r>
      <w:r w:rsidR="001A5D7B">
        <w:rPr>
          <w:rFonts w:cstheme="minorHAnsi"/>
        </w:rPr>
        <w:t xml:space="preserve"> </w:t>
      </w:r>
      <w:r w:rsidR="001A5D7B" w:rsidRPr="001A5D7B">
        <w:rPr>
          <w:rFonts w:cstheme="minorHAnsi"/>
        </w:rPr>
        <w:t>nr.</w:t>
      </w:r>
      <w:r w:rsidR="0008085F">
        <w:rPr>
          <w:rFonts w:cstheme="minorHAnsi"/>
        </w:rPr>
        <w:t xml:space="preserve"> </w:t>
      </w:r>
      <w:r w:rsidR="00E56ACB">
        <w:rPr>
          <w:rFonts w:cstheme="minorHAnsi"/>
        </w:rPr>
        <w:t>8302/14.07.2025</w:t>
      </w:r>
      <w:r w:rsidR="001A5D7B">
        <w:rPr>
          <w:rFonts w:cstheme="minorHAnsi"/>
        </w:rPr>
        <w:t xml:space="preserve"> </w:t>
      </w:r>
      <w:r w:rsidR="0076185A" w:rsidRPr="0076185A">
        <w:rPr>
          <w:rFonts w:cstheme="minorHAnsi"/>
        </w:rPr>
        <w:t>și anexelor la acesta</w:t>
      </w:r>
      <w:r w:rsidR="009C7E43">
        <w:rPr>
          <w:rFonts w:cstheme="minorHAnsi"/>
        </w:rPr>
        <w:t xml:space="preserve">, respectarea principiului se aplică la nivelul destinatarilor finali. </w:t>
      </w:r>
      <w:r w:rsidR="009C7E43" w:rsidRPr="00A125F1">
        <w:rPr>
          <w:rFonts w:cstheme="minorHAnsi"/>
        </w:rPr>
        <w:t xml:space="preserve"> </w:t>
      </w:r>
    </w:p>
    <w:p w14:paraId="263E197B" w14:textId="19A622DD" w:rsidR="006975CD" w:rsidRDefault="00E87F82" w:rsidP="006975CD">
      <w:pPr>
        <w:spacing w:after="120" w:line="276" w:lineRule="auto"/>
        <w:rPr>
          <w:rFonts w:cstheme="minorHAnsi"/>
        </w:rPr>
      </w:pPr>
      <w:r w:rsidRPr="001A481E">
        <w:rPr>
          <w:rFonts w:cstheme="minorHAnsi"/>
          <w:b/>
          <w:color w:val="2F5496" w:themeColor="accent1" w:themeShade="BF"/>
        </w:rPr>
        <w:t xml:space="preserve">Accesibilitate pentru persoane cu dizabilități </w:t>
      </w:r>
      <w:r w:rsidR="006975CD">
        <w:rPr>
          <w:rFonts w:cstheme="minorHAnsi"/>
          <w:b/>
          <w:color w:val="2F5496" w:themeColor="accent1" w:themeShade="BF"/>
        </w:rPr>
        <w:t xml:space="preserve">- </w:t>
      </w:r>
      <w:r w:rsidR="001A2C20" w:rsidRPr="001A2C20">
        <w:rPr>
          <w:rFonts w:cstheme="minorHAnsi"/>
        </w:rPr>
        <w:t xml:space="preserve">Se va completa cu mențiunea: </w:t>
      </w:r>
      <w:r w:rsidR="0076185A" w:rsidRPr="0076185A">
        <w:rPr>
          <w:rFonts w:cstheme="minorHAnsi"/>
        </w:rPr>
        <w:t>Conform Acordului de finanțare</w:t>
      </w:r>
      <w:r w:rsidR="00F85189">
        <w:rPr>
          <w:rFonts w:cstheme="minorHAnsi"/>
        </w:rPr>
        <w:t xml:space="preserve"> </w:t>
      </w:r>
      <w:r w:rsidR="00F85189" w:rsidRPr="00F85189">
        <w:rPr>
          <w:rFonts w:cstheme="minorHAnsi"/>
        </w:rPr>
        <w:t>nr.</w:t>
      </w:r>
      <w:r w:rsidR="001E41F1">
        <w:rPr>
          <w:rFonts w:cstheme="minorHAnsi"/>
        </w:rPr>
        <w:t xml:space="preserve"> </w:t>
      </w:r>
      <w:r w:rsidR="00E56ACB">
        <w:rPr>
          <w:rFonts w:cstheme="minorHAnsi"/>
        </w:rPr>
        <w:t>8302/14.07.2025</w:t>
      </w:r>
      <w:r w:rsidR="00F85189">
        <w:rPr>
          <w:rFonts w:cstheme="minorHAnsi"/>
        </w:rPr>
        <w:t xml:space="preserve"> </w:t>
      </w:r>
      <w:r w:rsidR="0076185A" w:rsidRPr="0076185A">
        <w:rPr>
          <w:rFonts w:cstheme="minorHAnsi"/>
        </w:rPr>
        <w:t>și anexelor la acesta</w:t>
      </w:r>
      <w:r w:rsidR="009C7E43">
        <w:rPr>
          <w:rFonts w:cstheme="minorHAnsi"/>
        </w:rPr>
        <w:t xml:space="preserve">, respectarea principiului se aplică la nivelul destinatarilor finali. </w:t>
      </w:r>
      <w:r w:rsidR="009C7E43" w:rsidRPr="00A125F1">
        <w:rPr>
          <w:rFonts w:cstheme="minorHAnsi"/>
        </w:rPr>
        <w:t xml:space="preserve"> </w:t>
      </w:r>
    </w:p>
    <w:p w14:paraId="07783464" w14:textId="721495DA" w:rsidR="006975CD" w:rsidRDefault="00B33135" w:rsidP="006975CD">
      <w:pPr>
        <w:spacing w:after="120" w:line="276" w:lineRule="auto"/>
        <w:rPr>
          <w:rFonts w:cstheme="minorHAnsi"/>
        </w:rPr>
      </w:pPr>
      <w:r w:rsidRPr="001A481E">
        <w:rPr>
          <w:rFonts w:cstheme="minorHAnsi"/>
          <w:b/>
          <w:color w:val="2F5496" w:themeColor="accent1" w:themeShade="BF"/>
        </w:rPr>
        <w:t>Schimbări demografice</w:t>
      </w:r>
      <w:r w:rsidRPr="001A481E">
        <w:rPr>
          <w:rFonts w:cstheme="minorHAnsi"/>
          <w:color w:val="2F5496" w:themeColor="accent1" w:themeShade="BF"/>
        </w:rPr>
        <w:t xml:space="preserve"> </w:t>
      </w:r>
      <w:r w:rsidR="006975CD">
        <w:rPr>
          <w:rFonts w:cstheme="minorHAnsi"/>
          <w:b/>
          <w:color w:val="2F5496" w:themeColor="accent1" w:themeShade="BF"/>
        </w:rPr>
        <w:t xml:space="preserve">- </w:t>
      </w:r>
      <w:r w:rsidR="001A2C20" w:rsidRPr="001A2C20">
        <w:rPr>
          <w:rFonts w:cstheme="minorHAnsi"/>
        </w:rPr>
        <w:t xml:space="preserve">Se va completa cu mențiunea: </w:t>
      </w:r>
      <w:r w:rsidR="0076185A" w:rsidRPr="0076185A">
        <w:rPr>
          <w:rFonts w:cstheme="minorHAnsi"/>
        </w:rPr>
        <w:t xml:space="preserve">Conform Acordului de finanțare </w:t>
      </w:r>
      <w:r w:rsidR="00F85189" w:rsidRPr="00F85189">
        <w:rPr>
          <w:rFonts w:cstheme="minorHAnsi"/>
        </w:rPr>
        <w:t>nr.</w:t>
      </w:r>
      <w:r w:rsidR="001E41F1">
        <w:rPr>
          <w:rFonts w:cstheme="minorHAnsi"/>
        </w:rPr>
        <w:t xml:space="preserve"> </w:t>
      </w:r>
      <w:r w:rsidR="00E56ACB">
        <w:rPr>
          <w:rFonts w:cstheme="minorHAnsi"/>
        </w:rPr>
        <w:t>8302/14.07.2025</w:t>
      </w:r>
      <w:r w:rsidR="00F85189">
        <w:rPr>
          <w:rFonts w:cstheme="minorHAnsi"/>
        </w:rPr>
        <w:t xml:space="preserve"> </w:t>
      </w:r>
      <w:r w:rsidR="0076185A" w:rsidRPr="0076185A">
        <w:rPr>
          <w:rFonts w:cstheme="minorHAnsi"/>
        </w:rPr>
        <w:t>și anexelor la acesta</w:t>
      </w:r>
      <w:r w:rsidR="009C7E43">
        <w:rPr>
          <w:rFonts w:cstheme="minorHAnsi"/>
        </w:rPr>
        <w:t xml:space="preserve">, respectarea principiului se aplică la nivelul destinatarilor finali. </w:t>
      </w:r>
      <w:r w:rsidR="009C7E43" w:rsidRPr="00A125F1">
        <w:rPr>
          <w:rFonts w:cstheme="minorHAnsi"/>
        </w:rPr>
        <w:t xml:space="preserve"> </w:t>
      </w:r>
    </w:p>
    <w:p w14:paraId="096BB384" w14:textId="01B16413" w:rsidR="009929F7" w:rsidRPr="001A481E" w:rsidRDefault="009929F7" w:rsidP="005A72EA">
      <w:pPr>
        <w:spacing w:after="120" w:line="276" w:lineRule="auto"/>
        <w:rPr>
          <w:rFonts w:cstheme="minorHAnsi"/>
          <w:b/>
          <w:color w:val="2F5496" w:themeColor="accent1" w:themeShade="BF"/>
        </w:rPr>
      </w:pPr>
      <w:r w:rsidRPr="001A481E">
        <w:rPr>
          <w:rFonts w:cstheme="minorHAnsi"/>
          <w:b/>
          <w:color w:val="2F5496" w:themeColor="accent1" w:themeShade="BF"/>
        </w:rPr>
        <w:t>Dezvoltare durabilă</w:t>
      </w:r>
    </w:p>
    <w:p w14:paraId="7858BF7D" w14:textId="2F4B0D4E" w:rsidR="006975CD" w:rsidRDefault="00C526D9" w:rsidP="006975CD">
      <w:pPr>
        <w:spacing w:after="120" w:line="276" w:lineRule="auto"/>
        <w:rPr>
          <w:rFonts w:cstheme="minorHAnsi"/>
        </w:rPr>
      </w:pPr>
      <w:r w:rsidRPr="001A481E">
        <w:rPr>
          <w:rFonts w:cstheme="minorHAnsi"/>
          <w:b/>
          <w:color w:val="2F5496" w:themeColor="accent1" w:themeShade="BF"/>
        </w:rPr>
        <w:t>Poluatorul plătește</w:t>
      </w:r>
      <w:r w:rsidRPr="001A481E">
        <w:rPr>
          <w:rFonts w:cstheme="minorHAnsi"/>
        </w:rPr>
        <w:t xml:space="preserve"> </w:t>
      </w:r>
      <w:r w:rsidR="006975CD">
        <w:rPr>
          <w:rFonts w:cstheme="minorHAnsi"/>
        </w:rPr>
        <w:t>-</w:t>
      </w:r>
      <w:r w:rsidR="006975CD">
        <w:rPr>
          <w:rFonts w:cstheme="minorHAnsi"/>
          <w:b/>
          <w:color w:val="2F5496" w:themeColor="accent1" w:themeShade="BF"/>
        </w:rPr>
        <w:t xml:space="preserve"> </w:t>
      </w:r>
      <w:r w:rsidR="001A2C20" w:rsidRPr="001A2C20">
        <w:rPr>
          <w:rFonts w:cstheme="minorHAnsi"/>
        </w:rPr>
        <w:t xml:space="preserve">Se va completa cu mențiunea: </w:t>
      </w:r>
      <w:r w:rsidR="00B61F07" w:rsidRPr="0076185A">
        <w:rPr>
          <w:rFonts w:cstheme="minorHAnsi"/>
        </w:rPr>
        <w:t xml:space="preserve">Conform Acordului de finanțare </w:t>
      </w:r>
      <w:r w:rsidR="0058294A">
        <w:rPr>
          <w:rFonts w:cstheme="minorHAnsi"/>
        </w:rPr>
        <w:t>nr.</w:t>
      </w:r>
      <w:r w:rsidR="00A002A2">
        <w:rPr>
          <w:rFonts w:cstheme="minorHAnsi"/>
        </w:rPr>
        <w:t xml:space="preserve"> </w:t>
      </w:r>
      <w:r w:rsidR="00E56ACB">
        <w:rPr>
          <w:rFonts w:cstheme="minorHAnsi"/>
        </w:rPr>
        <w:t>8302/14.07.2025</w:t>
      </w:r>
      <w:r w:rsidR="0058294A">
        <w:rPr>
          <w:rFonts w:cstheme="minorHAnsi"/>
        </w:rPr>
        <w:t xml:space="preserve"> </w:t>
      </w:r>
      <w:r w:rsidR="00B61F07" w:rsidRPr="0076185A">
        <w:rPr>
          <w:rFonts w:cstheme="minorHAnsi"/>
        </w:rPr>
        <w:t xml:space="preserve"> și anexelor la acesta</w:t>
      </w:r>
      <w:r w:rsidR="00B61F07">
        <w:rPr>
          <w:rFonts w:cstheme="minorHAnsi"/>
        </w:rPr>
        <w:t>, respectarea principiului se aplică la nivelul destinatarilor finali.</w:t>
      </w:r>
      <w:r w:rsidR="009C7E43">
        <w:rPr>
          <w:rFonts w:cstheme="minorHAnsi"/>
        </w:rPr>
        <w:t xml:space="preserve"> </w:t>
      </w:r>
      <w:r w:rsidR="009C7E43" w:rsidRPr="00A125F1">
        <w:rPr>
          <w:rFonts w:cstheme="minorHAnsi"/>
        </w:rPr>
        <w:t xml:space="preserve"> </w:t>
      </w:r>
    </w:p>
    <w:p w14:paraId="6DC86431" w14:textId="1DF8F8B2" w:rsidR="006975CD" w:rsidRDefault="00DB055F" w:rsidP="006975CD">
      <w:pPr>
        <w:spacing w:after="120" w:line="276" w:lineRule="auto"/>
        <w:rPr>
          <w:rFonts w:cstheme="minorHAnsi"/>
        </w:rPr>
      </w:pPr>
      <w:r w:rsidRPr="001A481E">
        <w:rPr>
          <w:rFonts w:cstheme="minorHAnsi"/>
          <w:b/>
          <w:color w:val="2F5496" w:themeColor="accent1" w:themeShade="BF"/>
        </w:rPr>
        <w:t>Protecția biodiversității</w:t>
      </w:r>
      <w:r w:rsidRPr="001A481E">
        <w:rPr>
          <w:rFonts w:cstheme="minorHAnsi"/>
        </w:rPr>
        <w:t xml:space="preserve"> </w:t>
      </w:r>
      <w:r w:rsidR="006975CD">
        <w:rPr>
          <w:rFonts w:cstheme="minorHAnsi"/>
          <w:b/>
          <w:color w:val="2F5496" w:themeColor="accent1" w:themeShade="BF"/>
        </w:rPr>
        <w:t xml:space="preserve">- </w:t>
      </w:r>
      <w:r w:rsidR="001A2C20" w:rsidRPr="001A2C20">
        <w:rPr>
          <w:rFonts w:cstheme="minorHAnsi"/>
        </w:rPr>
        <w:t xml:space="preserve">Se va completa cu mențiunea: </w:t>
      </w:r>
      <w:r w:rsidR="00A002A2" w:rsidRPr="00A002A2">
        <w:rPr>
          <w:rFonts w:cstheme="minorHAnsi"/>
        </w:rPr>
        <w:t xml:space="preserve">Conform Acordului de finanțare nr. </w:t>
      </w:r>
      <w:r w:rsidR="00E56ACB">
        <w:rPr>
          <w:rFonts w:cstheme="minorHAnsi"/>
        </w:rPr>
        <w:t>8302/14.07.2025</w:t>
      </w:r>
      <w:r w:rsidR="00A002A2" w:rsidRPr="00A002A2">
        <w:rPr>
          <w:rFonts w:cstheme="minorHAnsi"/>
        </w:rPr>
        <w:t xml:space="preserve">  și anexelor la acesta, respectarea principiului se aplică la nivelul destinatarilor finali.  </w:t>
      </w:r>
      <w:r w:rsidR="008C00DE" w:rsidRPr="001A481E">
        <w:rPr>
          <w:rFonts w:cstheme="minorHAnsi"/>
          <w:b/>
          <w:color w:val="2F5496" w:themeColor="accent1" w:themeShade="BF"/>
        </w:rPr>
        <w:t>Utilizarea eficientă a resurselor</w:t>
      </w:r>
      <w:r w:rsidR="008C00DE" w:rsidRPr="001A481E">
        <w:rPr>
          <w:rFonts w:cstheme="minorHAnsi"/>
        </w:rPr>
        <w:t xml:space="preserve"> </w:t>
      </w:r>
      <w:r w:rsidR="006975CD">
        <w:rPr>
          <w:rFonts w:cstheme="minorHAnsi"/>
          <w:b/>
          <w:color w:val="2F5496" w:themeColor="accent1" w:themeShade="BF"/>
        </w:rPr>
        <w:t xml:space="preserve">- </w:t>
      </w:r>
      <w:r w:rsidR="001A2C20" w:rsidRPr="001A2C20">
        <w:rPr>
          <w:rFonts w:cstheme="minorHAnsi"/>
        </w:rPr>
        <w:t xml:space="preserve">Se va completa cu mențiunea: </w:t>
      </w:r>
      <w:r w:rsidR="00A002A2" w:rsidRPr="00A002A2">
        <w:rPr>
          <w:rFonts w:cstheme="minorHAnsi"/>
        </w:rPr>
        <w:t xml:space="preserve">Conform Acordului de finanțare nr. </w:t>
      </w:r>
      <w:r w:rsidR="00E56ACB">
        <w:rPr>
          <w:rFonts w:cstheme="minorHAnsi"/>
        </w:rPr>
        <w:t>8302/14.07.2025</w:t>
      </w:r>
      <w:r w:rsidR="00A002A2" w:rsidRPr="00A002A2">
        <w:rPr>
          <w:rFonts w:cstheme="minorHAnsi"/>
        </w:rPr>
        <w:t xml:space="preserve">  și anexelor la acesta, respectarea principiului se aplică la nivelul destinatarilor finali.  </w:t>
      </w:r>
      <w:r w:rsidR="00E1745C" w:rsidRPr="001A481E">
        <w:rPr>
          <w:rFonts w:cstheme="minorHAnsi"/>
          <w:b/>
          <w:color w:val="2F5496" w:themeColor="accent1" w:themeShade="BF"/>
        </w:rPr>
        <w:t>Reziliența la dezastre</w:t>
      </w:r>
      <w:r w:rsidR="00E1745C" w:rsidRPr="001A481E">
        <w:rPr>
          <w:rFonts w:cstheme="minorHAnsi"/>
        </w:rPr>
        <w:t xml:space="preserve"> </w:t>
      </w:r>
      <w:r w:rsidR="006975CD">
        <w:rPr>
          <w:rFonts w:cstheme="minorHAnsi"/>
          <w:b/>
          <w:color w:val="2F5496" w:themeColor="accent1" w:themeShade="BF"/>
        </w:rPr>
        <w:t xml:space="preserve">- </w:t>
      </w:r>
      <w:r w:rsidR="001A2C20" w:rsidRPr="001A2C20">
        <w:rPr>
          <w:rFonts w:cstheme="minorHAnsi"/>
        </w:rPr>
        <w:t xml:space="preserve">Se va completa cu mențiunea: </w:t>
      </w:r>
      <w:bookmarkEnd w:id="23"/>
      <w:r w:rsidR="00A002A2" w:rsidRPr="00A002A2">
        <w:rPr>
          <w:rFonts w:cstheme="minorHAnsi"/>
        </w:rPr>
        <w:t xml:space="preserve">Conform Acordului de finanțare nr. </w:t>
      </w:r>
      <w:r w:rsidR="00E56ACB">
        <w:rPr>
          <w:rFonts w:cstheme="minorHAnsi"/>
        </w:rPr>
        <w:t>8302/14.07.2025</w:t>
      </w:r>
      <w:r w:rsidR="00A002A2" w:rsidRPr="00A002A2">
        <w:rPr>
          <w:rFonts w:cstheme="minorHAnsi"/>
        </w:rPr>
        <w:t xml:space="preserve">  și anexelor la acesta, respectarea principiului se aplică la nivelul destinatarilor finali.  </w:t>
      </w:r>
      <w:r w:rsidR="0051337A" w:rsidRPr="001A481E">
        <w:rPr>
          <w:rFonts w:cstheme="minorHAnsi"/>
          <w:b/>
          <w:bCs/>
          <w:color w:val="2F5496" w:themeColor="accent1" w:themeShade="BF"/>
        </w:rPr>
        <w:t>Imunizarea la schimbarile climatice</w:t>
      </w:r>
      <w:r w:rsidR="006975CD">
        <w:rPr>
          <w:rFonts w:cstheme="minorHAnsi"/>
          <w:b/>
          <w:bCs/>
          <w:color w:val="2F5496" w:themeColor="accent1" w:themeShade="BF"/>
        </w:rPr>
        <w:t xml:space="preserve"> </w:t>
      </w:r>
      <w:r w:rsidR="001A2C20">
        <w:rPr>
          <w:rFonts w:cstheme="minorHAnsi"/>
          <w:b/>
          <w:bCs/>
          <w:color w:val="2F5496" w:themeColor="accent1" w:themeShade="BF"/>
        </w:rPr>
        <w:t>-</w:t>
      </w:r>
      <w:r w:rsidR="001A2C20" w:rsidRPr="00A125F1">
        <w:rPr>
          <w:rFonts w:cstheme="minorHAnsi"/>
          <w:bCs/>
          <w:color w:val="2F5496" w:themeColor="accent1" w:themeShade="BF"/>
        </w:rPr>
        <w:t xml:space="preserve"> </w:t>
      </w:r>
      <w:r w:rsidR="001A2C20" w:rsidRPr="00A125F1">
        <w:rPr>
          <w:rFonts w:cstheme="minorHAnsi"/>
          <w:bCs/>
        </w:rPr>
        <w:t xml:space="preserve">Se va completa cu mențiunea: </w:t>
      </w:r>
      <w:r w:rsidR="00A002A2" w:rsidRPr="00A002A2">
        <w:rPr>
          <w:rFonts w:cstheme="minorHAnsi"/>
          <w:bCs/>
        </w:rPr>
        <w:t xml:space="preserve">Conform Acordului de finanțare nr. </w:t>
      </w:r>
      <w:r w:rsidR="00E56ACB">
        <w:rPr>
          <w:rFonts w:cstheme="minorHAnsi"/>
          <w:bCs/>
        </w:rPr>
        <w:t>8302/14.07.2025</w:t>
      </w:r>
      <w:r w:rsidR="00A002A2" w:rsidRPr="00A002A2">
        <w:rPr>
          <w:rFonts w:cstheme="minorHAnsi"/>
          <w:bCs/>
        </w:rPr>
        <w:t xml:space="preserve">  și anexelor la acesta, respectarea principiului se aplică la nivelul destinatarilor finali.  </w:t>
      </w:r>
    </w:p>
    <w:p w14:paraId="25DFB0F3" w14:textId="34EA186F" w:rsidR="006975CD" w:rsidRDefault="0051337A" w:rsidP="006975CD">
      <w:pPr>
        <w:spacing w:after="120" w:line="276" w:lineRule="auto"/>
        <w:rPr>
          <w:rFonts w:cstheme="minorHAnsi"/>
        </w:rPr>
      </w:pPr>
      <w:r w:rsidRPr="001A481E">
        <w:rPr>
          <w:rFonts w:cstheme="minorHAnsi"/>
          <w:b/>
          <w:bCs/>
          <w:color w:val="2F5496" w:themeColor="accent1" w:themeShade="BF"/>
        </w:rPr>
        <w:t>Principiul DNSH</w:t>
      </w:r>
      <w:r w:rsidR="006975CD">
        <w:rPr>
          <w:rFonts w:cstheme="minorHAnsi"/>
          <w:b/>
          <w:bCs/>
          <w:color w:val="2F5496" w:themeColor="accent1" w:themeShade="BF"/>
        </w:rPr>
        <w:t xml:space="preserve"> </w:t>
      </w:r>
      <w:r w:rsidR="006975CD">
        <w:rPr>
          <w:rFonts w:cstheme="minorHAnsi"/>
          <w:b/>
          <w:color w:val="2F5496" w:themeColor="accent1" w:themeShade="BF"/>
        </w:rPr>
        <w:t xml:space="preserve">- </w:t>
      </w:r>
      <w:r w:rsidR="001A2C20" w:rsidRPr="001A2C20">
        <w:rPr>
          <w:rFonts w:cstheme="minorHAnsi"/>
        </w:rPr>
        <w:t xml:space="preserve">Se va completa cu mențiunea: </w:t>
      </w:r>
      <w:r w:rsidR="00A002A2" w:rsidRPr="00A002A2">
        <w:rPr>
          <w:rFonts w:cstheme="minorHAnsi"/>
        </w:rPr>
        <w:t xml:space="preserve">Conform Acordului de finanțare nr. </w:t>
      </w:r>
      <w:r w:rsidR="00E56ACB">
        <w:rPr>
          <w:rFonts w:cstheme="minorHAnsi"/>
        </w:rPr>
        <w:t>8302/14.07.2025</w:t>
      </w:r>
      <w:r w:rsidR="00A002A2" w:rsidRPr="00A002A2">
        <w:rPr>
          <w:rFonts w:cstheme="minorHAnsi"/>
        </w:rPr>
        <w:t xml:space="preserve">  și anexelor la acesta, respectarea principiului se aplică la nivelul destinatarilor finali.  </w:t>
      </w:r>
    </w:p>
    <w:p w14:paraId="2A313073" w14:textId="4313E55B" w:rsidR="0070732A" w:rsidRPr="00A87556" w:rsidRDefault="008E4A83" w:rsidP="005A72EA">
      <w:pPr>
        <w:spacing w:after="120" w:line="276" w:lineRule="auto"/>
        <w:jc w:val="left"/>
        <w:rPr>
          <w:rFonts w:cstheme="minorHAnsi"/>
          <w:b/>
          <w:bCs/>
          <w:color w:val="2F5496" w:themeColor="accent1" w:themeShade="BF"/>
          <w:u w:val="single"/>
        </w:rPr>
      </w:pPr>
      <w:r w:rsidRPr="00A87556">
        <w:rPr>
          <w:rFonts w:cstheme="minorHAnsi"/>
          <w:b/>
          <w:bCs/>
          <w:color w:val="2F5496" w:themeColor="accent1" w:themeShade="BF"/>
        </w:rPr>
        <w:t>MENȚIUNE!!! Informațiile care urmează sunt oferite cu caracter informativ</w:t>
      </w:r>
      <w:r w:rsidR="00C365AB" w:rsidRPr="00A87556">
        <w:rPr>
          <w:rFonts w:cstheme="minorHAnsi"/>
          <w:b/>
          <w:bCs/>
          <w:color w:val="2F5496" w:themeColor="accent1" w:themeShade="BF"/>
        </w:rPr>
        <w:t xml:space="preserve"> pentru BI</w:t>
      </w:r>
      <w:r w:rsidR="00A002A2" w:rsidRPr="00A87556">
        <w:rPr>
          <w:rFonts w:cstheme="minorHAnsi"/>
          <w:b/>
          <w:bCs/>
          <w:color w:val="2F5496" w:themeColor="accent1" w:themeShade="BF"/>
        </w:rPr>
        <w:t>D</w:t>
      </w:r>
      <w:r w:rsidR="00C365AB" w:rsidRPr="00A87556">
        <w:rPr>
          <w:rFonts w:cstheme="minorHAnsi"/>
          <w:b/>
          <w:bCs/>
          <w:color w:val="2F5496" w:themeColor="accent1" w:themeShade="BF"/>
        </w:rPr>
        <w:t>.</w:t>
      </w:r>
    </w:p>
    <w:p w14:paraId="13457A4E" w14:textId="391D1BF3" w:rsidR="00411DAC" w:rsidRPr="008E4A83" w:rsidRDefault="00F15B08" w:rsidP="005A72EA">
      <w:pPr>
        <w:spacing w:after="120" w:line="276" w:lineRule="auto"/>
        <w:rPr>
          <w:rFonts w:cstheme="minorHAnsi"/>
          <w:color w:val="2F5496" w:themeColor="accent1" w:themeShade="BF"/>
        </w:rPr>
      </w:pPr>
      <w:r w:rsidRPr="008E4A83">
        <w:rPr>
          <w:rFonts w:cstheme="minorHAnsi"/>
          <w:b/>
          <w:bCs/>
          <w:color w:val="2F5496" w:themeColor="accent1" w:themeShade="BF"/>
        </w:rPr>
        <w:t xml:space="preserve">Principiul </w:t>
      </w:r>
      <w:r w:rsidR="0049048B" w:rsidRPr="008E4A83">
        <w:rPr>
          <w:rFonts w:cstheme="minorHAnsi"/>
          <w:b/>
          <w:bCs/>
          <w:color w:val="2F5496" w:themeColor="accent1" w:themeShade="BF"/>
        </w:rPr>
        <w:t>de „a nu prejudicia în mod semnificativ”</w:t>
      </w:r>
      <w:r w:rsidR="001600F0" w:rsidRPr="008E4A83">
        <w:rPr>
          <w:rFonts w:cstheme="minorHAnsi"/>
          <w:b/>
          <w:bCs/>
          <w:color w:val="2F5496" w:themeColor="accent1" w:themeShade="BF"/>
        </w:rPr>
        <w:t xml:space="preserve"> (DNSH)</w:t>
      </w:r>
      <w:r w:rsidR="001600F0" w:rsidRPr="008E4A83">
        <w:rPr>
          <w:rFonts w:cstheme="minorHAnsi"/>
          <w:color w:val="2F5496" w:themeColor="accent1" w:themeShade="BF"/>
        </w:rPr>
        <w:t xml:space="preserve"> </w:t>
      </w:r>
      <w:r w:rsidR="00106328" w:rsidRPr="008E4A83">
        <w:rPr>
          <w:rFonts w:cstheme="minorHAnsi"/>
        </w:rPr>
        <w:t xml:space="preserve">se interpretează </w:t>
      </w:r>
      <w:r w:rsidR="00B63FDB" w:rsidRPr="008E4A83">
        <w:rPr>
          <w:rFonts w:cstheme="minorHAnsi"/>
        </w:rPr>
        <w:t>în sensul articolului 17</w:t>
      </w:r>
      <w:r w:rsidR="00B93638" w:rsidRPr="008E4A83">
        <w:rPr>
          <w:rFonts w:cstheme="minorHAnsi"/>
        </w:rPr>
        <w:t xml:space="preserve"> din Regulamentul (</w:t>
      </w:r>
      <w:r w:rsidR="006E6FDA" w:rsidRPr="008E4A83">
        <w:rPr>
          <w:rFonts w:cstheme="minorHAnsi"/>
        </w:rPr>
        <w:t>UE</w:t>
      </w:r>
      <w:r w:rsidR="00B93638" w:rsidRPr="008E4A83">
        <w:rPr>
          <w:rFonts w:cstheme="minorHAnsi"/>
        </w:rPr>
        <w:t>)</w:t>
      </w:r>
      <w:r w:rsidR="006E6FDA" w:rsidRPr="008E4A83">
        <w:rPr>
          <w:rFonts w:cstheme="minorHAnsi"/>
        </w:rPr>
        <w:t xml:space="preserve"> 2020/852 </w:t>
      </w:r>
      <w:r w:rsidR="008C655B" w:rsidRPr="008E4A83">
        <w:rPr>
          <w:rFonts w:cstheme="minorHAnsi"/>
        </w:rPr>
        <w:t xml:space="preserve">(Regulamentul privind Taxonomia), </w:t>
      </w:r>
      <w:r w:rsidR="006E6FDA" w:rsidRPr="008E4A83">
        <w:rPr>
          <w:rFonts w:cstheme="minorHAnsi"/>
        </w:rPr>
        <w:t xml:space="preserve">care </w:t>
      </w:r>
      <w:r w:rsidR="005B3A03" w:rsidRPr="008E4A83">
        <w:rPr>
          <w:rFonts w:cstheme="minorHAnsi"/>
        </w:rPr>
        <w:t>definește</w:t>
      </w:r>
      <w:r w:rsidR="00693DA5" w:rsidRPr="008E4A83">
        <w:rPr>
          <w:rFonts w:cstheme="minorHAnsi"/>
        </w:rPr>
        <w:t xml:space="preserve"> </w:t>
      </w:r>
      <w:r w:rsidR="00673F4C" w:rsidRPr="008E4A83">
        <w:rPr>
          <w:rFonts w:cstheme="minorHAnsi"/>
        </w:rPr>
        <w:t>noțiunea</w:t>
      </w:r>
      <w:r w:rsidR="00693DA5" w:rsidRPr="008E4A83">
        <w:rPr>
          <w:rFonts w:cstheme="minorHAnsi"/>
        </w:rPr>
        <w:t xml:space="preserve"> de </w:t>
      </w:r>
      <w:r w:rsidR="008C655B" w:rsidRPr="008E4A83">
        <w:rPr>
          <w:rFonts w:cstheme="minorHAnsi"/>
        </w:rPr>
        <w:t>„</w:t>
      </w:r>
      <w:r w:rsidR="00693DA5" w:rsidRPr="008E4A83">
        <w:rPr>
          <w:rFonts w:cstheme="minorHAnsi"/>
        </w:rPr>
        <w:t>prejudiciere</w:t>
      </w:r>
      <w:r w:rsidR="00676ADE" w:rsidRPr="008E4A83">
        <w:rPr>
          <w:rFonts w:cstheme="minorHAnsi"/>
        </w:rPr>
        <w:t xml:space="preserve"> </w:t>
      </w:r>
      <w:r w:rsidR="008C655B" w:rsidRPr="008E4A83">
        <w:rPr>
          <w:rFonts w:cstheme="minorHAnsi"/>
        </w:rPr>
        <w:t xml:space="preserve">în mod semnificativ” </w:t>
      </w:r>
      <w:r w:rsidR="00673F4C" w:rsidRPr="008E4A83">
        <w:rPr>
          <w:rFonts w:cstheme="minorHAnsi"/>
        </w:rPr>
        <w:t>pentru cele șase obiective de mediu, respectiv:</w:t>
      </w:r>
    </w:p>
    <w:p w14:paraId="164CCF25" w14:textId="77777777" w:rsidR="00C25B97" w:rsidRPr="008E4A83" w:rsidRDefault="00C25B97" w:rsidP="00B30491">
      <w:pPr>
        <w:numPr>
          <w:ilvl w:val="0"/>
          <w:numId w:val="12"/>
        </w:numPr>
        <w:spacing w:after="120" w:line="276" w:lineRule="auto"/>
        <w:rPr>
          <w:rFonts w:cstheme="minorHAnsi"/>
        </w:rPr>
      </w:pPr>
      <w:r w:rsidRPr="008E4A83">
        <w:rPr>
          <w:rFonts w:cstheme="minorHAnsi"/>
        </w:rPr>
        <w:t>Se consideră că o activitate prejudiciază în mod semnificativ</w:t>
      </w:r>
      <w:r w:rsidRPr="008E4A83">
        <w:rPr>
          <w:rFonts w:cstheme="minorHAnsi"/>
          <w:color w:val="2F5496" w:themeColor="accent1" w:themeShade="BF"/>
        </w:rPr>
        <w:t xml:space="preserve"> </w:t>
      </w:r>
      <w:r w:rsidRPr="008E4A83">
        <w:rPr>
          <w:rFonts w:cstheme="minorHAnsi"/>
          <w:b/>
          <w:bCs/>
          <w:color w:val="2F5496" w:themeColor="accent1" w:themeShade="BF"/>
        </w:rPr>
        <w:t>atenuarea schimbărilor climatice</w:t>
      </w:r>
      <w:r w:rsidRPr="008E4A83">
        <w:rPr>
          <w:rFonts w:cstheme="minorHAnsi"/>
          <w:color w:val="2F5496" w:themeColor="accent1" w:themeShade="BF"/>
        </w:rPr>
        <w:t xml:space="preserve"> </w:t>
      </w:r>
      <w:r w:rsidRPr="008E4A83">
        <w:rPr>
          <w:rFonts w:cstheme="minorHAnsi"/>
        </w:rPr>
        <w:t xml:space="preserve">în cazul în care activitatea respectivă generează emisii semnificative de gaze cu efect de seră (GES). </w:t>
      </w:r>
    </w:p>
    <w:p w14:paraId="1BB379F0" w14:textId="77777777" w:rsidR="00C25B97" w:rsidRPr="008E4A83" w:rsidRDefault="00C25B97" w:rsidP="00B30491">
      <w:pPr>
        <w:numPr>
          <w:ilvl w:val="0"/>
          <w:numId w:val="12"/>
        </w:numPr>
        <w:spacing w:after="120" w:line="276" w:lineRule="auto"/>
        <w:rPr>
          <w:rFonts w:cstheme="minorHAnsi"/>
          <w:color w:val="2F5496" w:themeColor="accent1" w:themeShade="BF"/>
        </w:rPr>
      </w:pPr>
      <w:r w:rsidRPr="008E4A83">
        <w:rPr>
          <w:rFonts w:cstheme="minorHAnsi"/>
        </w:rPr>
        <w:t>Se consideră că o activitate prejudiciază în mod semnificativ</w:t>
      </w:r>
      <w:r w:rsidRPr="008E4A83">
        <w:rPr>
          <w:rFonts w:cstheme="minorHAnsi"/>
          <w:color w:val="2F5496" w:themeColor="accent1" w:themeShade="BF"/>
        </w:rPr>
        <w:t xml:space="preserve"> </w:t>
      </w:r>
      <w:r w:rsidRPr="008E4A83">
        <w:rPr>
          <w:rFonts w:cstheme="minorHAnsi"/>
          <w:b/>
          <w:bCs/>
          <w:color w:val="2F5496" w:themeColor="accent1" w:themeShade="BF"/>
        </w:rPr>
        <w:t>adaptarea la schimbările climatice</w:t>
      </w:r>
      <w:r w:rsidRPr="008E4A83">
        <w:rPr>
          <w:rFonts w:cstheme="minorHAnsi"/>
          <w:color w:val="2F5496" w:themeColor="accent1" w:themeShade="BF"/>
        </w:rPr>
        <w:t xml:space="preserve"> </w:t>
      </w:r>
      <w:r w:rsidRPr="008E4A83">
        <w:rPr>
          <w:rFonts w:cstheme="minorHAnsi"/>
        </w:rPr>
        <w:t>în cazul în care activitatea respectivă duce la creșterea efectului negativ al climatului actual și al climatului preconizat în viitor asupra activității în sine sau asupra persoanelor, asupra naturii sau asupra activelor.</w:t>
      </w:r>
      <w:r w:rsidRPr="008E4A83">
        <w:rPr>
          <w:rFonts w:cstheme="minorHAnsi"/>
          <w:color w:val="2F5496" w:themeColor="accent1" w:themeShade="BF"/>
        </w:rPr>
        <w:t xml:space="preserve"> </w:t>
      </w:r>
    </w:p>
    <w:p w14:paraId="4F59A834" w14:textId="77777777" w:rsidR="00C25B97" w:rsidRPr="008E4A83" w:rsidRDefault="00C25B97" w:rsidP="00B30491">
      <w:pPr>
        <w:numPr>
          <w:ilvl w:val="0"/>
          <w:numId w:val="12"/>
        </w:numPr>
        <w:spacing w:after="120" w:line="276" w:lineRule="auto"/>
        <w:rPr>
          <w:rFonts w:cstheme="minorHAnsi"/>
          <w:color w:val="2F5496" w:themeColor="accent1" w:themeShade="BF"/>
        </w:rPr>
      </w:pPr>
      <w:r w:rsidRPr="008E4A83">
        <w:rPr>
          <w:rFonts w:cstheme="minorHAnsi"/>
        </w:rPr>
        <w:t>Se consideră că o activitate prejudiciază în mod semnificativ</w:t>
      </w:r>
      <w:r w:rsidRPr="008E4A83">
        <w:rPr>
          <w:rFonts w:cstheme="minorHAnsi"/>
          <w:color w:val="2F5496" w:themeColor="accent1" w:themeShade="BF"/>
        </w:rPr>
        <w:t xml:space="preserve"> </w:t>
      </w:r>
      <w:r w:rsidRPr="008E4A83">
        <w:rPr>
          <w:rFonts w:cstheme="minorHAnsi"/>
          <w:b/>
          <w:bCs/>
          <w:color w:val="2F5496" w:themeColor="accent1" w:themeShade="BF"/>
        </w:rPr>
        <w:t>utilizarea durabilă și protejarea resurselor de apă și a celor marine</w:t>
      </w:r>
      <w:r w:rsidRPr="008E4A83">
        <w:rPr>
          <w:rFonts w:cstheme="minorHAnsi"/>
          <w:color w:val="2F5496" w:themeColor="accent1" w:themeShade="BF"/>
        </w:rPr>
        <w:t xml:space="preserve"> </w:t>
      </w:r>
      <w:r w:rsidRPr="008E4A83">
        <w:rPr>
          <w:rFonts w:cstheme="minorHAnsi"/>
        </w:rPr>
        <w:t xml:space="preserve">în cazul în care activitatea respectivă este </w:t>
      </w:r>
      <w:r w:rsidRPr="008E4A83">
        <w:rPr>
          <w:rFonts w:cstheme="minorHAnsi"/>
        </w:rPr>
        <w:lastRenderedPageBreak/>
        <w:t>nocivă pentru starea bună sau pentru potențialul ecologic bun al corpurilor de apă, inclusiv al apelor de suprafață și subterane, sau starea ecologică bună a apelor marine.</w:t>
      </w:r>
      <w:r w:rsidRPr="008E4A83">
        <w:rPr>
          <w:rFonts w:cstheme="minorHAnsi"/>
          <w:color w:val="2F5496" w:themeColor="accent1" w:themeShade="BF"/>
        </w:rPr>
        <w:t xml:space="preserve"> </w:t>
      </w:r>
    </w:p>
    <w:p w14:paraId="3D96BFB0" w14:textId="77777777" w:rsidR="00C25B97" w:rsidRPr="008E4A83" w:rsidRDefault="00C25B97" w:rsidP="00B30491">
      <w:pPr>
        <w:numPr>
          <w:ilvl w:val="0"/>
          <w:numId w:val="12"/>
        </w:numPr>
        <w:spacing w:after="120" w:line="276" w:lineRule="auto"/>
        <w:rPr>
          <w:rFonts w:cstheme="minorHAnsi"/>
        </w:rPr>
      </w:pPr>
      <w:r w:rsidRPr="008E4A83">
        <w:rPr>
          <w:rFonts w:cstheme="minorHAnsi"/>
        </w:rPr>
        <w:t>Se consideră că o activitate prejudiciază în mod semnificativ</w:t>
      </w:r>
      <w:r w:rsidRPr="008E4A83">
        <w:rPr>
          <w:rFonts w:cstheme="minorHAnsi"/>
          <w:color w:val="2F5496" w:themeColor="accent1" w:themeShade="BF"/>
        </w:rPr>
        <w:t xml:space="preserve"> </w:t>
      </w:r>
      <w:r w:rsidRPr="008E4A83">
        <w:rPr>
          <w:rFonts w:cstheme="minorHAnsi"/>
          <w:b/>
          <w:bCs/>
          <w:color w:val="2F5496" w:themeColor="accent1" w:themeShade="BF"/>
        </w:rPr>
        <w:t>economia circulară</w:t>
      </w:r>
      <w:r w:rsidRPr="008E4A83">
        <w:rPr>
          <w:rFonts w:cstheme="minorHAnsi"/>
          <w:color w:val="2F5496" w:themeColor="accent1" w:themeShade="BF"/>
        </w:rPr>
        <w:t xml:space="preserve">, </w:t>
      </w:r>
      <w:r w:rsidRPr="008E4A83">
        <w:rPr>
          <w:rFonts w:cstheme="minorHAnsi"/>
        </w:rPr>
        <w:t xml:space="preserve">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5B4492E2" w14:textId="77777777" w:rsidR="00C25B97" w:rsidRPr="008E4A83" w:rsidRDefault="00C25B97" w:rsidP="00B30491">
      <w:pPr>
        <w:numPr>
          <w:ilvl w:val="0"/>
          <w:numId w:val="12"/>
        </w:numPr>
        <w:spacing w:after="120" w:line="276" w:lineRule="auto"/>
        <w:rPr>
          <w:rFonts w:cstheme="minorHAnsi"/>
          <w:color w:val="2F5496" w:themeColor="accent1" w:themeShade="BF"/>
        </w:rPr>
      </w:pPr>
      <w:r w:rsidRPr="008E4A83">
        <w:rPr>
          <w:rFonts w:cstheme="minorHAnsi"/>
        </w:rPr>
        <w:t xml:space="preserve">Se consideră că o activitate prejudiciază în mod semnificativ </w:t>
      </w:r>
      <w:r w:rsidRPr="008E4A83">
        <w:rPr>
          <w:rFonts w:cstheme="minorHAnsi"/>
          <w:b/>
          <w:bCs/>
          <w:color w:val="2F5496" w:themeColor="accent1" w:themeShade="BF"/>
        </w:rPr>
        <w:t>prevenirea și controlul poluării</w:t>
      </w:r>
      <w:r w:rsidRPr="008E4A83">
        <w:rPr>
          <w:rFonts w:cstheme="minorHAnsi"/>
          <w:color w:val="2F5496" w:themeColor="accent1" w:themeShade="BF"/>
        </w:rPr>
        <w:t xml:space="preserve"> </w:t>
      </w:r>
      <w:r w:rsidRPr="008E4A83">
        <w:rPr>
          <w:rFonts w:cstheme="minorHAnsi"/>
        </w:rPr>
        <w:t>în cazul în care activitatea respectivă duce la o creștere semnificativă a emisiilor de poluanți în aer, apă sau sol.</w:t>
      </w:r>
      <w:r w:rsidRPr="008E4A83">
        <w:rPr>
          <w:rFonts w:cstheme="minorHAnsi"/>
          <w:color w:val="2F5496" w:themeColor="accent1" w:themeShade="BF"/>
        </w:rPr>
        <w:t xml:space="preserve"> </w:t>
      </w:r>
    </w:p>
    <w:p w14:paraId="091CFA95" w14:textId="7A669A2C" w:rsidR="00C25B97" w:rsidRPr="008E4A83" w:rsidRDefault="00C25B97" w:rsidP="00B30491">
      <w:pPr>
        <w:numPr>
          <w:ilvl w:val="0"/>
          <w:numId w:val="12"/>
        </w:numPr>
        <w:spacing w:after="120" w:line="276" w:lineRule="auto"/>
        <w:rPr>
          <w:rFonts w:cstheme="minorHAnsi"/>
        </w:rPr>
      </w:pPr>
      <w:r w:rsidRPr="008E4A83">
        <w:rPr>
          <w:rFonts w:cstheme="minorHAnsi"/>
        </w:rPr>
        <w:t>Se consideră că o activitate economică prejudiciază în mod semnifi</w:t>
      </w:r>
      <w:r w:rsidRPr="008E4A83">
        <w:rPr>
          <w:rFonts w:cstheme="minorHAnsi"/>
          <w:color w:val="2F5496" w:themeColor="accent1" w:themeShade="BF"/>
        </w:rPr>
        <w:t xml:space="preserve">cativ </w:t>
      </w:r>
      <w:r w:rsidRPr="008E4A83">
        <w:rPr>
          <w:rFonts w:cstheme="minorHAnsi"/>
          <w:b/>
          <w:bCs/>
          <w:color w:val="2F5496" w:themeColor="accent1" w:themeShade="BF"/>
        </w:rPr>
        <w:t>protecția și refacerea biodiversității și a ecosistemelor</w:t>
      </w:r>
      <w:r w:rsidRPr="008E4A83">
        <w:rPr>
          <w:rFonts w:cstheme="minorHAnsi"/>
          <w:color w:val="2F5496" w:themeColor="accent1" w:themeShade="BF"/>
        </w:rPr>
        <w:t xml:space="preserve"> </w:t>
      </w:r>
      <w:r w:rsidRPr="008E4A83">
        <w:rPr>
          <w:rFonts w:cstheme="minorHAnsi"/>
        </w:rPr>
        <w:t xml:space="preserve">în cazul în care activitatea respectivă este nocivă în mod semnificativ pentru condiția bună și reziliența ecosistemelor sau nocivă pentru stadiul de conservare a habitatelor și a speciilor, inclusiv a celor de interes comunitar incluse in Siturile Natura 2000. </w:t>
      </w:r>
    </w:p>
    <w:p w14:paraId="51BF0586" w14:textId="7E31B890" w:rsidR="00EC5B82" w:rsidRPr="008E4A83" w:rsidRDefault="00AA74EB" w:rsidP="005A72EA">
      <w:pPr>
        <w:spacing w:after="120" w:line="276" w:lineRule="auto"/>
        <w:rPr>
          <w:rFonts w:cstheme="minorHAnsi"/>
          <w:color w:val="2F5496" w:themeColor="accent1" w:themeShade="BF"/>
        </w:rPr>
      </w:pPr>
      <w:r w:rsidRPr="008E4A83">
        <w:rPr>
          <w:rFonts w:cstheme="minorHAnsi"/>
        </w:rPr>
        <w:t>Având în vedere că primele două obiective de mediu, respectiv</w:t>
      </w:r>
      <w:r w:rsidRPr="008E4A83">
        <w:rPr>
          <w:rFonts w:cstheme="minorHAnsi"/>
          <w:color w:val="2F5496" w:themeColor="accent1" w:themeShade="BF"/>
        </w:rPr>
        <w:t xml:space="preserve"> </w:t>
      </w:r>
      <w:r w:rsidRPr="008E4A83">
        <w:rPr>
          <w:rFonts w:cstheme="minorHAnsi"/>
          <w:b/>
          <w:bCs/>
          <w:color w:val="2F5496" w:themeColor="accent1" w:themeShade="BF"/>
        </w:rPr>
        <w:t>atenuarea și adaptarea la schimbările climatice</w:t>
      </w:r>
      <w:r w:rsidRPr="008E4A83">
        <w:rPr>
          <w:rFonts w:cstheme="minorHAnsi"/>
          <w:color w:val="2F5496" w:themeColor="accent1" w:themeShade="BF"/>
        </w:rPr>
        <w:t xml:space="preserve">, </w:t>
      </w:r>
      <w:r w:rsidRPr="008E4A83">
        <w:rPr>
          <w:rFonts w:cstheme="minorHAnsi"/>
        </w:rPr>
        <w:t>reprezintă</w:t>
      </w:r>
      <w:r w:rsidR="002D1D07" w:rsidRPr="008E4A83">
        <w:rPr>
          <w:rFonts w:cstheme="minorHAnsi"/>
        </w:rPr>
        <w:t xml:space="preserve"> </w:t>
      </w:r>
      <w:r w:rsidR="002B73DD" w:rsidRPr="008E4A83">
        <w:rPr>
          <w:rFonts w:cstheme="minorHAnsi"/>
        </w:rPr>
        <w:t>pilonii</w:t>
      </w:r>
      <w:r w:rsidR="00024906" w:rsidRPr="008E4A83">
        <w:rPr>
          <w:rFonts w:cstheme="minorHAnsi"/>
        </w:rPr>
        <w:t xml:space="preserve"> procesului de</w:t>
      </w:r>
      <w:r w:rsidR="002B73DD" w:rsidRPr="008E4A83">
        <w:rPr>
          <w:rFonts w:cstheme="minorHAnsi"/>
        </w:rPr>
        <w:t xml:space="preserve"> imuniz</w:t>
      </w:r>
      <w:r w:rsidR="00024906" w:rsidRPr="008E4A83">
        <w:rPr>
          <w:rFonts w:cstheme="minorHAnsi"/>
        </w:rPr>
        <w:t>are</w:t>
      </w:r>
      <w:r w:rsidR="002B73DD" w:rsidRPr="008E4A83">
        <w:rPr>
          <w:rFonts w:cstheme="minorHAnsi"/>
        </w:rPr>
        <w:t xml:space="preserve"> la schimbările climatice,</w:t>
      </w:r>
      <w:r w:rsidR="00AD058D" w:rsidRPr="008E4A83">
        <w:rPr>
          <w:rFonts w:cstheme="minorHAnsi"/>
        </w:rPr>
        <w:t xml:space="preserve"> </w:t>
      </w:r>
      <w:r w:rsidR="00D220B9" w:rsidRPr="008E4A83">
        <w:rPr>
          <w:rFonts w:cstheme="minorHAnsi"/>
        </w:rPr>
        <w:t>așa cum este descris în Comunicarea Comisiei pr</w:t>
      </w:r>
      <w:r w:rsidR="009C03F2" w:rsidRPr="008E4A83">
        <w:rPr>
          <w:rFonts w:cstheme="minorHAnsi"/>
        </w:rPr>
        <w:t xml:space="preserve">ivind Orientările tehnice referitoare la imunizarea infrastructurii la schimbările climatice în perioada 2021-2027, </w:t>
      </w:r>
      <w:r w:rsidR="006542F9" w:rsidRPr="008E4A83">
        <w:rPr>
          <w:rFonts w:cstheme="minorHAnsi"/>
        </w:rPr>
        <w:t>condiții</w:t>
      </w:r>
      <w:r w:rsidR="00267032" w:rsidRPr="008E4A83">
        <w:rPr>
          <w:rFonts w:cstheme="minorHAnsi"/>
        </w:rPr>
        <w:t>le generale și specifice rezultate din analiza imunizării infrastructurii la schimbările climatice pentru aceste obiective de mediu aplicabile proiectelor sunt acoperitoare inclusiv pentru respectarea principiului DNSH.</w:t>
      </w:r>
      <w:r w:rsidR="00267032" w:rsidRPr="008E4A83">
        <w:rPr>
          <w:rFonts w:cstheme="minorHAnsi"/>
          <w:color w:val="2F5496" w:themeColor="accent1" w:themeShade="BF"/>
        </w:rPr>
        <w:t xml:space="preserve"> </w:t>
      </w:r>
      <w:r w:rsidR="002B73DD" w:rsidRPr="008E4A83">
        <w:rPr>
          <w:rFonts w:cstheme="minorHAnsi"/>
          <w:color w:val="2F5496" w:themeColor="accent1" w:themeShade="BF"/>
        </w:rPr>
        <w:t xml:space="preserve"> </w:t>
      </w:r>
    </w:p>
    <w:p w14:paraId="35C0E950" w14:textId="162593E8" w:rsidR="007E48E6" w:rsidRDefault="007E48E6" w:rsidP="007E48E6">
      <w:pPr>
        <w:pStyle w:val="Heading1"/>
      </w:pPr>
      <w:bookmarkStart w:id="24" w:name="_Toc181013742"/>
      <w:bookmarkStart w:id="25" w:name="_Toc180743580"/>
      <w:bookmarkStart w:id="26" w:name="_Toc181013743"/>
      <w:bookmarkStart w:id="27" w:name="_Toc180743581"/>
      <w:bookmarkStart w:id="28" w:name="_Toc181013744"/>
      <w:bookmarkStart w:id="29" w:name="_Toc180743582"/>
      <w:bookmarkStart w:id="30" w:name="_Toc181013745"/>
      <w:bookmarkStart w:id="31" w:name="_Toc180743583"/>
      <w:bookmarkStart w:id="32" w:name="_Toc181013746"/>
      <w:bookmarkStart w:id="33" w:name="_Toc180743584"/>
      <w:bookmarkStart w:id="34" w:name="_Toc181013747"/>
      <w:bookmarkStart w:id="35" w:name="_Toc180743585"/>
      <w:bookmarkStart w:id="36" w:name="_Toc181013748"/>
      <w:bookmarkStart w:id="37" w:name="_Toc180743586"/>
      <w:bookmarkStart w:id="38" w:name="_Toc181013749"/>
      <w:bookmarkStart w:id="39" w:name="_Toc180743587"/>
      <w:bookmarkStart w:id="40" w:name="_Toc181013750"/>
      <w:bookmarkStart w:id="41" w:name="_Toc180743588"/>
      <w:bookmarkStart w:id="42" w:name="_Toc181013751"/>
      <w:bookmarkStart w:id="43" w:name="_Toc180743589"/>
      <w:bookmarkStart w:id="44" w:name="_Toc181013752"/>
      <w:bookmarkStart w:id="45" w:name="_Toc180743590"/>
      <w:bookmarkStart w:id="46" w:name="_Toc181013753"/>
      <w:bookmarkStart w:id="47" w:name="_Toc180743591"/>
      <w:bookmarkStart w:id="48" w:name="_Toc181013754"/>
      <w:bookmarkStart w:id="49" w:name="_Toc180743592"/>
      <w:bookmarkStart w:id="50" w:name="_Toc181013755"/>
      <w:bookmarkStart w:id="51" w:name="_Toc180743593"/>
      <w:bookmarkStart w:id="52" w:name="_Toc181013756"/>
      <w:bookmarkStart w:id="53" w:name="_Toc180743594"/>
      <w:bookmarkStart w:id="54" w:name="_Toc181013757"/>
      <w:bookmarkStart w:id="55" w:name="_Toc180743595"/>
      <w:bookmarkStart w:id="56" w:name="_Toc181013758"/>
      <w:bookmarkStart w:id="57" w:name="_Toc180743596"/>
      <w:bookmarkStart w:id="58" w:name="_Toc181013759"/>
      <w:bookmarkStart w:id="59" w:name="_Toc180743597"/>
      <w:bookmarkStart w:id="60" w:name="_Toc181013760"/>
      <w:bookmarkStart w:id="61" w:name="_Toc180743598"/>
      <w:bookmarkStart w:id="62" w:name="_Toc181013761"/>
      <w:bookmarkStart w:id="63" w:name="_Toc180743599"/>
      <w:bookmarkStart w:id="64" w:name="_Toc181013762"/>
      <w:bookmarkStart w:id="65" w:name="_Toc180743600"/>
      <w:bookmarkStart w:id="66" w:name="_Toc181013763"/>
      <w:bookmarkStart w:id="67" w:name="_Toc180743601"/>
      <w:bookmarkStart w:id="68" w:name="_Toc181013764"/>
      <w:bookmarkStart w:id="69" w:name="_Toc180743602"/>
      <w:bookmarkStart w:id="70" w:name="_Toc181013765"/>
      <w:bookmarkStart w:id="71" w:name="_Toc180743603"/>
      <w:bookmarkStart w:id="72" w:name="_Toc181013766"/>
      <w:bookmarkStart w:id="73" w:name="_Toc180743604"/>
      <w:bookmarkStart w:id="74" w:name="_Toc181013767"/>
      <w:bookmarkStart w:id="75" w:name="_Toc180743605"/>
      <w:bookmarkStart w:id="76" w:name="_Toc181013768"/>
      <w:bookmarkStart w:id="77" w:name="_Toc180743606"/>
      <w:bookmarkStart w:id="78" w:name="_Toc181013769"/>
      <w:bookmarkStart w:id="79" w:name="_Toc180743607"/>
      <w:bookmarkStart w:id="80" w:name="_Toc181013770"/>
      <w:bookmarkStart w:id="81" w:name="_Toc180743608"/>
      <w:bookmarkStart w:id="82" w:name="_Toc181013771"/>
      <w:bookmarkStart w:id="83" w:name="_Toc180743609"/>
      <w:bookmarkStart w:id="84" w:name="_Toc181013772"/>
      <w:bookmarkStart w:id="85" w:name="_Toc180743610"/>
      <w:bookmarkStart w:id="86" w:name="_Toc181013773"/>
      <w:bookmarkStart w:id="87" w:name="_Toc180743611"/>
      <w:bookmarkStart w:id="88" w:name="_Toc181013774"/>
      <w:bookmarkStart w:id="89" w:name="_Toc180743612"/>
      <w:bookmarkStart w:id="90" w:name="_Toc181013775"/>
      <w:bookmarkStart w:id="91" w:name="_Toc180743613"/>
      <w:bookmarkStart w:id="92" w:name="_Toc181013776"/>
      <w:bookmarkStart w:id="93" w:name="_Toc180743614"/>
      <w:bookmarkStart w:id="94" w:name="_Toc181013777"/>
      <w:bookmarkStart w:id="95" w:name="_Toc180743615"/>
      <w:bookmarkStart w:id="96" w:name="_Toc181013778"/>
      <w:bookmarkStart w:id="97" w:name="_Toc180743616"/>
      <w:bookmarkStart w:id="98" w:name="_Toc181013779"/>
      <w:bookmarkStart w:id="99" w:name="_Toc180743617"/>
      <w:bookmarkStart w:id="100" w:name="_Toc181013780"/>
      <w:bookmarkStart w:id="101" w:name="_Toc180743618"/>
      <w:bookmarkStart w:id="102" w:name="_Toc181013781"/>
      <w:bookmarkStart w:id="103" w:name="_Toc180743619"/>
      <w:bookmarkStart w:id="104" w:name="_Toc181013782"/>
      <w:bookmarkStart w:id="105" w:name="_Toc180743620"/>
      <w:bookmarkStart w:id="106" w:name="_Toc181013783"/>
      <w:bookmarkStart w:id="107" w:name="_Toc180743621"/>
      <w:bookmarkStart w:id="108" w:name="_Toc181013784"/>
      <w:bookmarkStart w:id="109" w:name="_Toc180743622"/>
      <w:bookmarkStart w:id="110" w:name="_Toc181013785"/>
      <w:bookmarkStart w:id="111" w:name="_Toc180743623"/>
      <w:bookmarkStart w:id="112" w:name="_Toc181013786"/>
      <w:bookmarkStart w:id="113" w:name="_Toc180743624"/>
      <w:bookmarkStart w:id="114" w:name="_Toc181013787"/>
      <w:bookmarkStart w:id="115" w:name="_Toc180743625"/>
      <w:bookmarkStart w:id="116" w:name="_Toc181013788"/>
      <w:bookmarkStart w:id="117" w:name="_Toc180743626"/>
      <w:bookmarkStart w:id="118" w:name="_Toc181013789"/>
      <w:bookmarkStart w:id="119" w:name="_Toc180743627"/>
      <w:bookmarkStart w:id="120" w:name="_Toc181013790"/>
      <w:bookmarkStart w:id="121" w:name="_Toc180743628"/>
      <w:bookmarkStart w:id="122" w:name="_Toc181013791"/>
      <w:bookmarkStart w:id="123" w:name="_Toc180743629"/>
      <w:bookmarkStart w:id="124" w:name="_Toc181013792"/>
      <w:bookmarkStart w:id="125" w:name="_Toc180743630"/>
      <w:bookmarkStart w:id="126" w:name="_Toc181013793"/>
      <w:bookmarkStart w:id="127" w:name="_Toc180743631"/>
      <w:bookmarkStart w:id="128" w:name="_Toc181013794"/>
      <w:bookmarkStart w:id="129" w:name="_Toc180743632"/>
      <w:bookmarkStart w:id="130" w:name="_Toc181013795"/>
      <w:bookmarkStart w:id="131" w:name="_Toc195273712"/>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t>Rezumat revizuiri aplicație</w:t>
      </w:r>
    </w:p>
    <w:p w14:paraId="1CEF90EE" w14:textId="193B62B1" w:rsidR="00EE4883" w:rsidRPr="00EE4883" w:rsidRDefault="00EC3366" w:rsidP="00EE4883">
      <w:r w:rsidRPr="00E10696">
        <w:rPr>
          <w:rFonts w:eastAsia="Roboto-Regular" w:cstheme="minorHAnsi"/>
          <w:sz w:val="20"/>
          <w:szCs w:val="20"/>
        </w:rPr>
        <w:t>Se completează cu modificările efectuate ca răspuns la clarificări</w:t>
      </w:r>
      <w:r w:rsidR="00EE4883">
        <w:t>.</w:t>
      </w:r>
    </w:p>
    <w:p w14:paraId="3499F989" w14:textId="1336BB6C" w:rsidR="000E3553" w:rsidRPr="001A481E" w:rsidRDefault="000E3553" w:rsidP="00E76FD7">
      <w:pPr>
        <w:pStyle w:val="Heading1"/>
      </w:pPr>
      <w:r w:rsidRPr="001A481E">
        <w:t xml:space="preserve">Indicatori </w:t>
      </w:r>
      <w:r w:rsidR="00943DD4" w:rsidRPr="001A481E">
        <w:t>de realizare şi de rezultat</w:t>
      </w:r>
      <w:r w:rsidR="00D0321A" w:rsidRPr="001A481E">
        <w:t xml:space="preserve"> (program)</w:t>
      </w:r>
      <w:bookmarkEnd w:id="131"/>
      <w:r w:rsidR="00125629" w:rsidRPr="001A481E">
        <w:t xml:space="preserve"> </w:t>
      </w:r>
    </w:p>
    <w:p w14:paraId="406B0B47" w14:textId="6A848B0D" w:rsidR="00F011BE" w:rsidRPr="001A481E" w:rsidRDefault="00F011BE" w:rsidP="0074213D">
      <w:pPr>
        <w:spacing w:line="276" w:lineRule="auto"/>
        <w:rPr>
          <w:rFonts w:cstheme="minorHAnsi"/>
          <w:szCs w:val="20"/>
        </w:rPr>
      </w:pPr>
      <w:r w:rsidRPr="001A481E">
        <w:rPr>
          <w:rFonts w:cstheme="minorHAnsi"/>
          <w:szCs w:val="20"/>
        </w:rPr>
        <w:t>Pentru adăugarea de date se apasă butonul</w:t>
      </w:r>
      <w:r w:rsidR="00E63301" w:rsidRPr="001A481E">
        <w:rPr>
          <w:rFonts w:cstheme="minorHAnsi"/>
          <w:szCs w:val="20"/>
        </w:rPr>
        <w:t xml:space="preserve"> </w:t>
      </w:r>
      <w:r w:rsidR="00E63301" w:rsidRPr="001A481E">
        <w:rPr>
          <w:rFonts w:cstheme="minorHAnsi"/>
          <w:noProof/>
          <w:szCs w:val="20"/>
          <w:lang w:val="en-US"/>
        </w:rPr>
        <w:drawing>
          <wp:inline distT="0" distB="0" distL="0" distR="0" wp14:anchorId="7B9ED631" wp14:editId="71693662">
            <wp:extent cx="670560" cy="274320"/>
            <wp:effectExtent l="0" t="0" r="0" b="0"/>
            <wp:docPr id="2030986378" name="Picture 2030986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986378" name="Picture 2030986378"/>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szCs w:val="20"/>
        </w:rPr>
        <w:t xml:space="preserve"> . Pentru editarea</w:t>
      </w:r>
      <w:r w:rsidR="00610B0D" w:rsidRPr="001A481E">
        <w:rPr>
          <w:rFonts w:cstheme="minorHAnsi"/>
          <w:szCs w:val="20"/>
        </w:rPr>
        <w:t xml:space="preserve"> </w:t>
      </w:r>
      <w:r w:rsidRPr="001A481E">
        <w:rPr>
          <w:rFonts w:cstheme="minorHAnsi"/>
          <w:szCs w:val="20"/>
        </w:rPr>
        <w:t>informațiilor</w:t>
      </w:r>
      <w:r w:rsidR="00822B0D" w:rsidRPr="001A481E">
        <w:rPr>
          <w:rFonts w:cstheme="minorHAnsi"/>
          <w:szCs w:val="20"/>
        </w:rPr>
        <w:t xml:space="preserve"> intorduse</w:t>
      </w:r>
      <w:r w:rsidRPr="001A481E">
        <w:rPr>
          <w:rFonts w:cstheme="minorHAnsi"/>
          <w:szCs w:val="20"/>
        </w:rPr>
        <w:t xml:space="preserve"> se apasă buto</w:t>
      </w:r>
      <w:r w:rsidR="00822B0D" w:rsidRPr="001A481E">
        <w:rPr>
          <w:rFonts w:cstheme="minorHAnsi"/>
          <w:szCs w:val="20"/>
        </w:rPr>
        <w:t>nul</w:t>
      </w:r>
      <w:r w:rsidR="00822B0D" w:rsidRPr="001A481E">
        <w:rPr>
          <w:rFonts w:cstheme="minorHAnsi"/>
          <w:noProof/>
          <w:szCs w:val="20"/>
          <w:lang w:val="en-US"/>
        </w:rPr>
        <w:drawing>
          <wp:inline distT="0" distB="0" distL="0" distR="0" wp14:anchorId="4DE1EB20" wp14:editId="65954416">
            <wp:extent cx="289560" cy="243840"/>
            <wp:effectExtent l="0" t="0" r="0" b="3810"/>
            <wp:docPr id="704544671" name="Picture 704544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544671" name="Picture 704544671"/>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szCs w:val="20"/>
        </w:rPr>
        <w:t xml:space="preserve">  și </w:t>
      </w:r>
      <w:r w:rsidR="00B05CF0" w:rsidRPr="001A481E">
        <w:rPr>
          <w:rFonts w:cstheme="minorHAnsi"/>
          <w:szCs w:val="20"/>
        </w:rPr>
        <w:t xml:space="preserve"> </w:t>
      </w:r>
      <w:r w:rsidR="009931F9" w:rsidRPr="001A481E">
        <w:rPr>
          <w:rFonts w:cstheme="minorHAnsi"/>
          <w:noProof/>
          <w:szCs w:val="20"/>
          <w:lang w:val="en-US"/>
        </w:rPr>
        <w:drawing>
          <wp:inline distT="0" distB="0" distL="0" distR="0" wp14:anchorId="6EC61D91" wp14:editId="4EEA6BF3">
            <wp:extent cx="243840" cy="243840"/>
            <wp:effectExtent l="0" t="0" r="3810" b="3810"/>
            <wp:docPr id="35319509" name="Picture 35319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19509" name="Picture 35319509"/>
                    <pic:cNvPicPr/>
                  </pic:nvPicPr>
                  <pic:blipFill>
                    <a:blip r:embed="rId46">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inline>
        </w:drawing>
      </w:r>
      <w:r w:rsidRPr="001A481E">
        <w:rPr>
          <w:rFonts w:cstheme="minorHAnsi"/>
          <w:szCs w:val="20"/>
        </w:rPr>
        <w:t xml:space="preserve">  pentru ștergere.</w:t>
      </w:r>
    </w:p>
    <w:p w14:paraId="659C6E52" w14:textId="7F18FCF8" w:rsidR="00F011BE" w:rsidRPr="001A481E" w:rsidRDefault="00460A55" w:rsidP="0074213D">
      <w:pPr>
        <w:spacing w:after="0" w:line="276" w:lineRule="auto"/>
        <w:rPr>
          <w:rFonts w:cstheme="minorHAnsi"/>
          <w:noProof/>
          <w:szCs w:val="20"/>
          <w:lang w:eastAsia="ro-RO"/>
        </w:rPr>
      </w:pPr>
      <w:r w:rsidRPr="001A481E">
        <w:rPr>
          <w:rFonts w:cstheme="minorHAnsi"/>
          <w:noProof/>
          <w:szCs w:val="20"/>
          <w:lang w:val="en-US"/>
        </w:rPr>
        <w:lastRenderedPageBreak/>
        <w:drawing>
          <wp:inline distT="0" distB="0" distL="0" distR="0" wp14:anchorId="7CADBA1D" wp14:editId="74A9222F">
            <wp:extent cx="5943600" cy="2432685"/>
            <wp:effectExtent l="0" t="0" r="0" b="5715"/>
            <wp:docPr id="179206166" name="Picture 179206166"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6166" name="Picture 39" descr="A screenshot of a computer&#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5943600" cy="2432685"/>
                    </a:xfrm>
                    <a:prstGeom prst="rect">
                      <a:avLst/>
                    </a:prstGeom>
                  </pic:spPr>
                </pic:pic>
              </a:graphicData>
            </a:graphic>
          </wp:inline>
        </w:drawing>
      </w:r>
    </w:p>
    <w:p w14:paraId="617358B6" w14:textId="4F06C051" w:rsidR="00460A55" w:rsidRPr="001A481E" w:rsidRDefault="00906A9D" w:rsidP="0074213D">
      <w:pPr>
        <w:spacing w:after="0" w:line="276" w:lineRule="auto"/>
        <w:rPr>
          <w:rFonts w:cstheme="minorHAnsi"/>
          <w:noProof/>
          <w:szCs w:val="20"/>
          <w:lang w:eastAsia="ro-RO"/>
        </w:rPr>
      </w:pPr>
      <w:r w:rsidRPr="001A481E">
        <w:rPr>
          <w:rFonts w:cstheme="minorHAnsi"/>
          <w:noProof/>
          <w:szCs w:val="20"/>
          <w:lang w:val="en-US"/>
        </w:rPr>
        <w:drawing>
          <wp:inline distT="0" distB="0" distL="0" distR="0" wp14:anchorId="510CCD00" wp14:editId="2304C48B">
            <wp:extent cx="5943600" cy="2085975"/>
            <wp:effectExtent l="0" t="0" r="0" b="9525"/>
            <wp:docPr id="274477637" name="Picture 274477637"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477637" name="Picture 40" descr="A screenshot of a computer&#10;&#10;Description automatically generated with low confidence"/>
                    <pic:cNvPicPr/>
                  </pic:nvPicPr>
                  <pic:blipFill>
                    <a:blip r:embed="rId48">
                      <a:extLst>
                        <a:ext uri="{28A0092B-C50C-407E-A947-70E740481C1C}">
                          <a14:useLocalDpi xmlns:a14="http://schemas.microsoft.com/office/drawing/2010/main" val="0"/>
                        </a:ext>
                      </a:extLst>
                    </a:blip>
                    <a:stretch>
                      <a:fillRect/>
                    </a:stretch>
                  </pic:blipFill>
                  <pic:spPr>
                    <a:xfrm>
                      <a:off x="0" y="0"/>
                      <a:ext cx="5943600" cy="2085975"/>
                    </a:xfrm>
                    <a:prstGeom prst="rect">
                      <a:avLst/>
                    </a:prstGeom>
                  </pic:spPr>
                </pic:pic>
              </a:graphicData>
            </a:graphic>
          </wp:inline>
        </w:drawing>
      </w:r>
    </w:p>
    <w:p w14:paraId="3D411D3A" w14:textId="308C217D" w:rsidR="00F011BE" w:rsidRPr="001A481E" w:rsidRDefault="00F011BE" w:rsidP="0074213D">
      <w:pPr>
        <w:spacing w:after="0" w:line="276" w:lineRule="auto"/>
        <w:rPr>
          <w:rFonts w:cstheme="minorHAnsi"/>
          <w:szCs w:val="20"/>
        </w:rPr>
      </w:pPr>
    </w:p>
    <w:p w14:paraId="060B00F5" w14:textId="5785766D" w:rsidR="00F011BE" w:rsidRPr="00C5799F" w:rsidRDefault="00F011BE" w:rsidP="005C3E1C">
      <w:pPr>
        <w:pStyle w:val="NormalWeb"/>
        <w:spacing w:before="0" w:beforeAutospacing="0" w:after="0" w:afterAutospacing="0"/>
        <w:rPr>
          <w:rStyle w:val="Strong"/>
          <w:rFonts w:asciiTheme="minorHAnsi" w:hAnsiTheme="minorHAnsi" w:cstheme="minorHAnsi"/>
          <w:b w:val="0"/>
          <w:color w:val="2F5496" w:themeColor="accent1" w:themeShade="BF"/>
          <w:sz w:val="22"/>
          <w:szCs w:val="22"/>
          <w:lang w:val="pt-BR"/>
        </w:rPr>
      </w:pPr>
      <w:r w:rsidRPr="001A481E">
        <w:rPr>
          <w:rFonts w:asciiTheme="minorHAnsi" w:hAnsiTheme="minorHAnsi" w:cstheme="minorHAnsi"/>
          <w:b/>
          <w:color w:val="2F5496" w:themeColor="accent1" w:themeShade="BF"/>
          <w:sz w:val="22"/>
          <w:szCs w:val="22"/>
        </w:rPr>
        <w:t xml:space="preserve">Indicatorii prestabiliți de </w:t>
      </w:r>
      <w:r w:rsidR="00DD4FBD">
        <w:rPr>
          <w:rFonts w:asciiTheme="minorHAnsi" w:hAnsiTheme="minorHAnsi" w:cstheme="minorHAnsi"/>
          <w:b/>
          <w:color w:val="2F5496" w:themeColor="accent1" w:themeShade="BF"/>
          <w:sz w:val="22"/>
          <w:szCs w:val="22"/>
        </w:rPr>
        <w:t xml:space="preserve"> </w:t>
      </w:r>
      <w:r w:rsidR="006975CD">
        <w:rPr>
          <w:rFonts w:asciiTheme="minorHAnsi" w:hAnsiTheme="minorHAnsi" w:cstheme="minorHAnsi"/>
          <w:b/>
          <w:color w:val="2F5496" w:themeColor="accent1" w:themeShade="BF"/>
          <w:sz w:val="22"/>
          <w:szCs w:val="22"/>
        </w:rPr>
        <w:t>realizare</w:t>
      </w:r>
      <w:r w:rsidRPr="00C5799F">
        <w:rPr>
          <w:rFonts w:asciiTheme="minorHAnsi" w:hAnsiTheme="minorHAnsi" w:cstheme="minorHAnsi"/>
          <w:b/>
          <w:color w:val="2F5496" w:themeColor="accent1" w:themeShade="BF"/>
          <w:sz w:val="22"/>
          <w:szCs w:val="22"/>
          <w:lang w:val="pt-BR"/>
        </w:rPr>
        <w:t>:</w:t>
      </w:r>
    </w:p>
    <w:p w14:paraId="5B04F54D" w14:textId="67ECB00D" w:rsidR="001A2C20" w:rsidRPr="00A125F1" w:rsidRDefault="00DD4FBD" w:rsidP="005C3E1C">
      <w:pPr>
        <w:pStyle w:val="NormalWeb"/>
        <w:spacing w:before="0" w:beforeAutospacing="0" w:after="0" w:afterAutospacing="0"/>
        <w:rPr>
          <w:rFonts w:asciiTheme="minorHAnsi" w:hAnsiTheme="minorHAnsi" w:cstheme="minorHAnsi"/>
          <w:bCs/>
          <w:sz w:val="22"/>
          <w:szCs w:val="22"/>
        </w:rPr>
      </w:pPr>
      <w:r>
        <w:rPr>
          <w:rFonts w:asciiTheme="minorHAnsi" w:hAnsiTheme="minorHAnsi" w:cstheme="minorHAnsi"/>
          <w:b/>
          <w:bCs/>
          <w:color w:val="2F5496" w:themeColor="accent1" w:themeShade="BF"/>
          <w:sz w:val="22"/>
          <w:szCs w:val="22"/>
        </w:rPr>
        <w:t xml:space="preserve">Tip indicator </w:t>
      </w:r>
      <w:r w:rsidR="001A2C20">
        <w:rPr>
          <w:rFonts w:asciiTheme="minorHAnsi" w:hAnsiTheme="minorHAnsi" w:cstheme="minorHAnsi"/>
          <w:b/>
          <w:bCs/>
          <w:color w:val="2F5496" w:themeColor="accent1" w:themeShade="BF"/>
          <w:sz w:val="22"/>
          <w:szCs w:val="22"/>
        </w:rPr>
        <w:t>–</w:t>
      </w:r>
      <w:r>
        <w:rPr>
          <w:rFonts w:asciiTheme="minorHAnsi" w:hAnsiTheme="minorHAnsi" w:cstheme="minorHAnsi"/>
          <w:b/>
          <w:bCs/>
          <w:color w:val="2F5496" w:themeColor="accent1" w:themeShade="BF"/>
          <w:sz w:val="22"/>
          <w:szCs w:val="22"/>
        </w:rPr>
        <w:t xml:space="preserve"> </w:t>
      </w:r>
      <w:r w:rsidR="001A2C20" w:rsidRPr="00A125F1">
        <w:rPr>
          <w:rFonts w:asciiTheme="minorHAnsi" w:hAnsiTheme="minorHAnsi" w:cstheme="minorHAnsi"/>
          <w:bCs/>
          <w:sz w:val="22"/>
          <w:szCs w:val="22"/>
        </w:rPr>
        <w:t xml:space="preserve">Se selectează </w:t>
      </w:r>
      <w:r w:rsidR="00F94EC0">
        <w:rPr>
          <w:rFonts w:asciiTheme="minorHAnsi" w:hAnsiTheme="minorHAnsi" w:cstheme="minorHAnsi"/>
          <w:bCs/>
          <w:sz w:val="22"/>
          <w:szCs w:val="22"/>
        </w:rPr>
        <w:t>din nomenclator</w:t>
      </w:r>
      <w:r w:rsidR="001A2C20" w:rsidRPr="00A125F1">
        <w:rPr>
          <w:rFonts w:asciiTheme="minorHAnsi" w:hAnsiTheme="minorHAnsi" w:cstheme="minorHAnsi"/>
          <w:bCs/>
          <w:sz w:val="22"/>
          <w:szCs w:val="22"/>
        </w:rPr>
        <w:t>:</w:t>
      </w:r>
    </w:p>
    <w:p w14:paraId="4719072E" w14:textId="40972001" w:rsidR="00886C23" w:rsidRPr="00DB64E0" w:rsidRDefault="00F94EC0" w:rsidP="005C3E1C">
      <w:pPr>
        <w:pStyle w:val="NormalWeb"/>
        <w:numPr>
          <w:ilvl w:val="0"/>
          <w:numId w:val="14"/>
        </w:numPr>
        <w:spacing w:before="0" w:beforeAutospacing="0" w:after="0" w:afterAutospacing="0"/>
        <w:rPr>
          <w:rFonts w:asciiTheme="minorHAnsi" w:hAnsiTheme="minorHAnsi" w:cstheme="minorHAnsi"/>
          <w:bCs/>
          <w:sz w:val="22"/>
          <w:szCs w:val="22"/>
        </w:rPr>
      </w:pPr>
      <w:r w:rsidRPr="00F94EC0">
        <w:rPr>
          <w:rFonts w:asciiTheme="minorHAnsi" w:hAnsiTheme="minorHAnsi" w:cstheme="minorHAnsi"/>
          <w:b/>
          <w:bCs/>
          <w:sz w:val="22"/>
          <w:szCs w:val="22"/>
        </w:rPr>
        <w:t>RCO</w:t>
      </w:r>
      <w:r w:rsidR="007A4A9B">
        <w:rPr>
          <w:rFonts w:asciiTheme="minorHAnsi" w:hAnsiTheme="minorHAnsi" w:cstheme="minorHAnsi"/>
          <w:b/>
          <w:bCs/>
          <w:sz w:val="22"/>
          <w:szCs w:val="22"/>
        </w:rPr>
        <w:t>01</w:t>
      </w:r>
      <w:r w:rsidR="00B11FCB">
        <w:rPr>
          <w:rFonts w:asciiTheme="minorHAnsi" w:hAnsiTheme="minorHAnsi" w:cstheme="minorHAnsi"/>
          <w:b/>
          <w:bCs/>
          <w:sz w:val="22"/>
          <w:szCs w:val="22"/>
        </w:rPr>
        <w:t xml:space="preserve">- </w:t>
      </w:r>
      <w:r w:rsidR="007A4A9B" w:rsidRPr="007A4A9B">
        <w:rPr>
          <w:rFonts w:asciiTheme="minorHAnsi" w:hAnsiTheme="minorHAnsi" w:cstheme="minorHAnsi"/>
          <w:sz w:val="22"/>
          <w:szCs w:val="22"/>
        </w:rPr>
        <w:t>Întreprinderi care beneficiază de sprijin (din care: micro, mici, medii, mari) (întreprinderi)</w:t>
      </w:r>
    </w:p>
    <w:p w14:paraId="7A0BFA2E" w14:textId="565BEBB5" w:rsidR="00DB64E0" w:rsidRPr="009E6496" w:rsidRDefault="00DB64E0" w:rsidP="005C3E1C">
      <w:pPr>
        <w:pStyle w:val="NormalWeb"/>
        <w:numPr>
          <w:ilvl w:val="0"/>
          <w:numId w:val="14"/>
        </w:numPr>
        <w:spacing w:before="0" w:beforeAutospacing="0" w:after="0" w:afterAutospacing="0"/>
        <w:rPr>
          <w:rFonts w:asciiTheme="minorHAnsi" w:hAnsiTheme="minorHAnsi" w:cstheme="minorHAnsi"/>
          <w:bCs/>
          <w:sz w:val="22"/>
          <w:szCs w:val="22"/>
        </w:rPr>
      </w:pPr>
      <w:r w:rsidRPr="00DB64E0">
        <w:rPr>
          <w:rFonts w:asciiTheme="minorHAnsi" w:hAnsiTheme="minorHAnsi" w:cstheme="minorHAnsi"/>
          <w:b/>
          <w:sz w:val="22"/>
          <w:szCs w:val="22"/>
        </w:rPr>
        <w:t>RCO03</w:t>
      </w:r>
      <w:r w:rsidRPr="00DB64E0">
        <w:rPr>
          <w:rFonts w:asciiTheme="minorHAnsi" w:hAnsiTheme="minorHAnsi" w:cstheme="minorHAnsi"/>
          <w:bCs/>
          <w:sz w:val="22"/>
          <w:szCs w:val="22"/>
        </w:rPr>
        <w:t xml:space="preserve"> – Întreprinderi care beneficiază de sprijin prin instrumente financiare</w:t>
      </w:r>
      <w:r w:rsidR="00F50906">
        <w:rPr>
          <w:rFonts w:asciiTheme="minorHAnsi" w:hAnsiTheme="minorHAnsi" w:cstheme="minorHAnsi"/>
          <w:bCs/>
          <w:sz w:val="22"/>
          <w:szCs w:val="22"/>
        </w:rPr>
        <w:t xml:space="preserve"> (</w:t>
      </w:r>
      <w:r w:rsidR="00F50906" w:rsidRPr="00F50906">
        <w:rPr>
          <w:rFonts w:asciiTheme="minorHAnsi" w:hAnsiTheme="minorHAnsi" w:cstheme="minorHAnsi"/>
          <w:bCs/>
          <w:sz w:val="22"/>
          <w:szCs w:val="22"/>
        </w:rPr>
        <w:t>întreprinderi</w:t>
      </w:r>
      <w:r w:rsidR="00F50906">
        <w:rPr>
          <w:rFonts w:asciiTheme="minorHAnsi" w:hAnsiTheme="minorHAnsi" w:cstheme="minorHAnsi"/>
          <w:bCs/>
          <w:sz w:val="22"/>
          <w:szCs w:val="22"/>
        </w:rPr>
        <w:t>)</w:t>
      </w:r>
    </w:p>
    <w:p w14:paraId="771CCB44" w14:textId="7ECB7F6E" w:rsidR="009E6496" w:rsidRDefault="009E6496" w:rsidP="009E6496">
      <w:pPr>
        <w:pStyle w:val="NormalWeb"/>
        <w:spacing w:before="0" w:beforeAutospacing="0" w:after="0" w:afterAutospacing="0"/>
        <w:rPr>
          <w:rFonts w:asciiTheme="minorHAnsi" w:hAnsiTheme="minorHAnsi" w:cstheme="minorHAnsi"/>
          <w:bCs/>
          <w:sz w:val="22"/>
          <w:szCs w:val="22"/>
        </w:rPr>
      </w:pPr>
      <w:r w:rsidRPr="00DB64E0">
        <w:rPr>
          <w:rFonts w:asciiTheme="minorHAnsi" w:hAnsiTheme="minorHAnsi" w:cstheme="minorHAnsi"/>
          <w:b/>
          <w:bCs/>
          <w:color w:val="2F5496" w:themeColor="accent1" w:themeShade="BF"/>
          <w:sz w:val="22"/>
          <w:szCs w:val="22"/>
        </w:rPr>
        <w:t>Tip regiune</w:t>
      </w:r>
      <w:r>
        <w:rPr>
          <w:rFonts w:asciiTheme="minorHAnsi" w:hAnsiTheme="minorHAnsi" w:cstheme="minorHAnsi"/>
          <w:b/>
          <w:bCs/>
          <w:sz w:val="22"/>
          <w:szCs w:val="22"/>
        </w:rPr>
        <w:t xml:space="preserve"> –</w:t>
      </w:r>
      <w:r>
        <w:rPr>
          <w:rFonts w:asciiTheme="minorHAnsi" w:hAnsiTheme="minorHAnsi" w:cstheme="minorHAnsi"/>
          <w:bCs/>
          <w:sz w:val="22"/>
          <w:szCs w:val="22"/>
        </w:rPr>
        <w:t xml:space="preserve"> Se selectează din nomenclator:</w:t>
      </w:r>
    </w:p>
    <w:p w14:paraId="07392506" w14:textId="662AB4DE" w:rsidR="009E6496" w:rsidRDefault="009E6496" w:rsidP="009E6496">
      <w:pPr>
        <w:pStyle w:val="NormalWeb"/>
        <w:numPr>
          <w:ilvl w:val="0"/>
          <w:numId w:val="14"/>
        </w:numPr>
        <w:spacing w:before="0" w:beforeAutospacing="0" w:after="0" w:afterAutospacing="0"/>
        <w:rPr>
          <w:rFonts w:asciiTheme="minorHAnsi" w:hAnsiTheme="minorHAnsi" w:cstheme="minorHAnsi"/>
          <w:bCs/>
          <w:sz w:val="22"/>
          <w:szCs w:val="22"/>
        </w:rPr>
      </w:pPr>
      <w:r w:rsidRPr="009E6496">
        <w:rPr>
          <w:rFonts w:asciiTheme="minorHAnsi" w:hAnsiTheme="minorHAnsi" w:cstheme="minorHAnsi"/>
          <w:bCs/>
          <w:sz w:val="22"/>
          <w:szCs w:val="22"/>
        </w:rPr>
        <w:t>Mai puțin dezvoltată</w:t>
      </w:r>
    </w:p>
    <w:p w14:paraId="62221AED" w14:textId="526EA196" w:rsidR="009E6496" w:rsidRPr="00886C23" w:rsidRDefault="009E6496" w:rsidP="009E6496">
      <w:pPr>
        <w:pStyle w:val="NormalWeb"/>
        <w:spacing w:before="0" w:beforeAutospacing="0" w:after="0" w:afterAutospacing="0"/>
        <w:rPr>
          <w:rFonts w:asciiTheme="minorHAnsi" w:hAnsiTheme="minorHAnsi" w:cstheme="minorHAnsi"/>
          <w:bCs/>
          <w:sz w:val="22"/>
          <w:szCs w:val="22"/>
        </w:rPr>
      </w:pPr>
      <w:r w:rsidRPr="00DB64E0">
        <w:rPr>
          <w:rFonts w:asciiTheme="minorHAnsi" w:hAnsiTheme="minorHAnsi" w:cstheme="minorHAnsi"/>
          <w:b/>
          <w:bCs/>
          <w:color w:val="2F5496" w:themeColor="accent1" w:themeShade="BF"/>
          <w:sz w:val="22"/>
          <w:szCs w:val="22"/>
        </w:rPr>
        <w:t>Țintă</w:t>
      </w:r>
      <w:r>
        <w:rPr>
          <w:rFonts w:asciiTheme="minorHAnsi" w:hAnsiTheme="minorHAnsi" w:cstheme="minorHAnsi"/>
          <w:bCs/>
          <w:sz w:val="22"/>
          <w:szCs w:val="22"/>
        </w:rPr>
        <w:t xml:space="preserve">: </w:t>
      </w:r>
      <w:r w:rsidR="00342D72">
        <w:rPr>
          <w:rFonts w:asciiTheme="minorHAnsi" w:hAnsiTheme="minorHAnsi" w:cstheme="minorHAnsi"/>
          <w:bCs/>
          <w:sz w:val="22"/>
          <w:szCs w:val="22"/>
        </w:rPr>
        <w:t>50</w:t>
      </w:r>
    </w:p>
    <w:p w14:paraId="49E15838" w14:textId="345302B0" w:rsidR="00DD4FBD" w:rsidRPr="00E93977" w:rsidRDefault="00DD4FBD" w:rsidP="005C3E1C">
      <w:pPr>
        <w:pStyle w:val="NormalWeb"/>
        <w:spacing w:before="0" w:beforeAutospacing="0" w:after="0" w:afterAutospacing="0"/>
        <w:rPr>
          <w:rFonts w:asciiTheme="minorHAnsi" w:hAnsiTheme="minorHAnsi" w:cstheme="minorHAnsi"/>
          <w:sz w:val="22"/>
          <w:szCs w:val="22"/>
        </w:rPr>
      </w:pPr>
      <w:r w:rsidRPr="00A125F1">
        <w:rPr>
          <w:rFonts w:asciiTheme="minorHAnsi" w:hAnsiTheme="minorHAnsi" w:cstheme="minorHAnsi"/>
          <w:sz w:val="22"/>
          <w:szCs w:val="22"/>
        </w:rPr>
        <w:t>Cerințele opționale nu se completează</w:t>
      </w:r>
      <w:r w:rsidR="00DE095E" w:rsidRPr="00A125F1">
        <w:rPr>
          <w:rFonts w:asciiTheme="minorHAnsi" w:hAnsiTheme="minorHAnsi" w:cstheme="minorHAnsi"/>
          <w:sz w:val="22"/>
          <w:szCs w:val="22"/>
        </w:rPr>
        <w:t>.</w:t>
      </w:r>
    </w:p>
    <w:p w14:paraId="4749C965" w14:textId="0F2C3DD9" w:rsidR="00DD4FBD" w:rsidRDefault="00DD4FBD" w:rsidP="005C3E1C">
      <w:pPr>
        <w:pStyle w:val="NormalWeb"/>
        <w:spacing w:before="0" w:beforeAutospacing="0" w:after="0" w:afterAutospacing="0"/>
        <w:rPr>
          <w:rFonts w:asciiTheme="minorHAnsi" w:hAnsiTheme="minorHAnsi" w:cstheme="minorHAnsi"/>
          <w:b/>
          <w:bCs/>
          <w:sz w:val="22"/>
          <w:szCs w:val="22"/>
        </w:rPr>
      </w:pPr>
      <w:r w:rsidRPr="00A125F1">
        <w:rPr>
          <w:rFonts w:asciiTheme="minorHAnsi" w:hAnsiTheme="minorHAnsi" w:cstheme="minorHAnsi"/>
          <w:sz w:val="22"/>
          <w:szCs w:val="22"/>
        </w:rPr>
        <w:t>După completare se acționează butonul</w:t>
      </w:r>
      <w:r>
        <w:rPr>
          <w:rFonts w:asciiTheme="minorHAnsi" w:hAnsiTheme="minorHAnsi" w:cstheme="minorHAnsi"/>
          <w:b/>
          <w:bCs/>
          <w:sz w:val="22"/>
          <w:szCs w:val="22"/>
        </w:rPr>
        <w:t xml:space="preserve"> Adaugă. </w:t>
      </w:r>
    </w:p>
    <w:p w14:paraId="6E4F95AB" w14:textId="77777777" w:rsidR="005C3E1C" w:rsidRDefault="005C3E1C" w:rsidP="005C3E1C">
      <w:pPr>
        <w:pStyle w:val="NormalWeb"/>
        <w:spacing w:before="0" w:beforeAutospacing="0" w:after="0" w:afterAutospacing="0"/>
        <w:rPr>
          <w:rFonts w:asciiTheme="minorHAnsi" w:hAnsiTheme="minorHAnsi" w:cstheme="minorHAnsi"/>
          <w:bCs/>
          <w:sz w:val="22"/>
          <w:szCs w:val="22"/>
        </w:rPr>
      </w:pPr>
    </w:p>
    <w:p w14:paraId="3C8A6062" w14:textId="786A712A" w:rsidR="00F011BE" w:rsidRPr="00E93977" w:rsidRDefault="00F011BE" w:rsidP="005C3E1C">
      <w:pPr>
        <w:pStyle w:val="NormalWeb"/>
        <w:spacing w:before="0" w:beforeAutospacing="0" w:after="0" w:afterAutospacing="0"/>
        <w:rPr>
          <w:rStyle w:val="Strong"/>
          <w:rFonts w:asciiTheme="minorHAnsi" w:hAnsiTheme="minorHAnsi" w:cstheme="minorHAnsi"/>
          <w:color w:val="2F5496" w:themeColor="accent1" w:themeShade="BF"/>
          <w:sz w:val="22"/>
          <w:szCs w:val="22"/>
        </w:rPr>
      </w:pPr>
      <w:r w:rsidRPr="001A481E">
        <w:rPr>
          <w:rFonts w:asciiTheme="minorHAnsi" w:hAnsiTheme="minorHAnsi" w:cstheme="minorHAnsi"/>
          <w:b/>
          <w:bCs/>
          <w:color w:val="2F5496" w:themeColor="accent1" w:themeShade="BF"/>
          <w:sz w:val="22"/>
          <w:szCs w:val="22"/>
        </w:rPr>
        <w:t>Indicatorii prestabiliți de</w:t>
      </w:r>
      <w:r w:rsidR="00DD4FBD">
        <w:rPr>
          <w:rFonts w:asciiTheme="minorHAnsi" w:hAnsiTheme="minorHAnsi" w:cstheme="minorHAnsi"/>
          <w:b/>
          <w:bCs/>
          <w:color w:val="2F5496" w:themeColor="accent1" w:themeShade="BF"/>
          <w:sz w:val="22"/>
          <w:szCs w:val="22"/>
        </w:rPr>
        <w:t xml:space="preserve"> </w:t>
      </w:r>
      <w:r w:rsidR="006975CD">
        <w:rPr>
          <w:rFonts w:asciiTheme="minorHAnsi" w:hAnsiTheme="minorHAnsi" w:cstheme="minorHAnsi"/>
          <w:b/>
          <w:bCs/>
          <w:color w:val="2F5496" w:themeColor="accent1" w:themeShade="BF"/>
          <w:sz w:val="22"/>
          <w:szCs w:val="22"/>
        </w:rPr>
        <w:t>rezultat</w:t>
      </w:r>
      <w:r w:rsidRPr="00E93977">
        <w:rPr>
          <w:rFonts w:asciiTheme="minorHAnsi" w:hAnsiTheme="minorHAnsi" w:cstheme="minorHAnsi"/>
          <w:b/>
          <w:bCs/>
          <w:color w:val="2F5496" w:themeColor="accent1" w:themeShade="BF"/>
          <w:sz w:val="22"/>
          <w:szCs w:val="22"/>
        </w:rPr>
        <w:t>:</w:t>
      </w:r>
    </w:p>
    <w:p w14:paraId="0BD6EEB5" w14:textId="4D394242" w:rsidR="008B795E" w:rsidRDefault="00995B05" w:rsidP="005C3E1C">
      <w:pPr>
        <w:pStyle w:val="NormalWeb"/>
        <w:spacing w:before="0" w:beforeAutospacing="0" w:after="0" w:afterAutospacing="0"/>
        <w:jc w:val="both"/>
        <w:rPr>
          <w:rFonts w:asciiTheme="minorHAnsi" w:hAnsiTheme="minorHAnsi" w:cstheme="minorHAnsi"/>
          <w:b/>
          <w:bCs/>
          <w:color w:val="2F5496" w:themeColor="accent1" w:themeShade="BF"/>
          <w:sz w:val="22"/>
          <w:szCs w:val="22"/>
        </w:rPr>
      </w:pPr>
      <w:r>
        <w:rPr>
          <w:rFonts w:asciiTheme="minorHAnsi" w:hAnsiTheme="minorHAnsi" w:cstheme="minorHAnsi"/>
          <w:b/>
          <w:bCs/>
          <w:color w:val="2F5496" w:themeColor="accent1" w:themeShade="BF"/>
          <w:sz w:val="22"/>
          <w:szCs w:val="22"/>
        </w:rPr>
        <w:t xml:space="preserve">Tip </w:t>
      </w:r>
      <w:r w:rsidR="00281037">
        <w:rPr>
          <w:rFonts w:asciiTheme="minorHAnsi" w:hAnsiTheme="minorHAnsi" w:cstheme="minorHAnsi"/>
          <w:b/>
          <w:bCs/>
          <w:color w:val="2F5496" w:themeColor="accent1" w:themeShade="BF"/>
          <w:sz w:val="22"/>
          <w:szCs w:val="22"/>
        </w:rPr>
        <w:t xml:space="preserve"> indicator</w:t>
      </w:r>
      <w:r w:rsidR="008B795E">
        <w:rPr>
          <w:rFonts w:asciiTheme="minorHAnsi" w:hAnsiTheme="minorHAnsi" w:cstheme="minorHAnsi"/>
          <w:b/>
          <w:bCs/>
          <w:color w:val="2F5496" w:themeColor="accent1" w:themeShade="BF"/>
          <w:sz w:val="22"/>
          <w:szCs w:val="22"/>
        </w:rPr>
        <w:t>:</w:t>
      </w:r>
      <w:r w:rsidR="00640CA2" w:rsidRPr="00640CA2">
        <w:rPr>
          <w:rStyle w:val="Strong"/>
          <w:rFonts w:asciiTheme="minorHAnsi" w:hAnsiTheme="minorHAnsi" w:cstheme="minorHAnsi"/>
          <w:b w:val="0"/>
          <w:bCs w:val="0"/>
          <w:color w:val="333333"/>
          <w:sz w:val="22"/>
          <w:szCs w:val="22"/>
        </w:rPr>
        <w:t xml:space="preserve"> </w:t>
      </w:r>
      <w:r w:rsidR="00640CA2" w:rsidRPr="00A125F1">
        <w:rPr>
          <w:rStyle w:val="Strong"/>
          <w:rFonts w:asciiTheme="minorHAnsi" w:hAnsiTheme="minorHAnsi" w:cstheme="minorHAnsi"/>
          <w:b w:val="0"/>
          <w:bCs w:val="0"/>
          <w:color w:val="333333"/>
          <w:sz w:val="22"/>
          <w:szCs w:val="22"/>
        </w:rPr>
        <w:t>Selecta</w:t>
      </w:r>
      <w:r w:rsidR="00227E89">
        <w:rPr>
          <w:rStyle w:val="Strong"/>
          <w:rFonts w:asciiTheme="minorHAnsi" w:hAnsiTheme="minorHAnsi" w:cstheme="minorHAnsi"/>
          <w:b w:val="0"/>
          <w:bCs w:val="0"/>
          <w:color w:val="333333"/>
          <w:sz w:val="22"/>
          <w:szCs w:val="22"/>
        </w:rPr>
        <w:t>ț</w:t>
      </w:r>
      <w:r w:rsidR="00640CA2" w:rsidRPr="00A125F1">
        <w:rPr>
          <w:rStyle w:val="Strong"/>
          <w:rFonts w:asciiTheme="minorHAnsi" w:hAnsiTheme="minorHAnsi" w:cstheme="minorHAnsi"/>
          <w:b w:val="0"/>
          <w:bCs w:val="0"/>
          <w:color w:val="333333"/>
          <w:sz w:val="22"/>
          <w:szCs w:val="22"/>
        </w:rPr>
        <w:t>i din nomenclator următorii indicatori</w:t>
      </w:r>
    </w:p>
    <w:p w14:paraId="5E013A37" w14:textId="06F454C0" w:rsidR="00342D72" w:rsidRPr="00342D72" w:rsidRDefault="00342D72" w:rsidP="00372B83">
      <w:pPr>
        <w:pStyle w:val="ListParagraph"/>
        <w:numPr>
          <w:ilvl w:val="0"/>
          <w:numId w:val="14"/>
        </w:numPr>
        <w:spacing w:after="0"/>
        <w:rPr>
          <w:rFonts w:cstheme="minorHAnsi"/>
        </w:rPr>
      </w:pPr>
      <w:r w:rsidRPr="00342D72">
        <w:rPr>
          <w:rFonts w:eastAsia="Times New Roman" w:cstheme="minorHAnsi"/>
          <w:b/>
          <w:bCs/>
          <w:lang w:eastAsia="ro-RO"/>
        </w:rPr>
        <w:t>RCR 01</w:t>
      </w:r>
      <w:r w:rsidRPr="00342D72">
        <w:rPr>
          <w:rFonts w:eastAsia="Times New Roman" w:cstheme="minorHAnsi"/>
          <w:lang w:eastAsia="ro-RO"/>
        </w:rPr>
        <w:t xml:space="preserve"> - Locuri de muncă create în entitățile care beneficiază de sprijin</w:t>
      </w:r>
      <w:r>
        <w:rPr>
          <w:rFonts w:eastAsia="Times New Roman" w:cstheme="minorHAnsi"/>
          <w:lang w:eastAsia="ro-RO"/>
        </w:rPr>
        <w:t xml:space="preserve"> (</w:t>
      </w:r>
      <w:r w:rsidRPr="00342D72">
        <w:rPr>
          <w:rFonts w:eastAsia="Times New Roman" w:cstheme="minorHAnsi"/>
          <w:lang w:eastAsia="ro-RO"/>
        </w:rPr>
        <w:t>echivalent mediu cu normă întreagă anuală (ENI)</w:t>
      </w:r>
    </w:p>
    <w:p w14:paraId="0CF9A8D5" w14:textId="4709CCC3" w:rsidR="00F94EC0" w:rsidRPr="00342D72" w:rsidRDefault="00F94EC0" w:rsidP="00372B83">
      <w:pPr>
        <w:pStyle w:val="ListParagraph"/>
        <w:numPr>
          <w:ilvl w:val="0"/>
          <w:numId w:val="14"/>
        </w:numPr>
        <w:spacing w:after="0"/>
        <w:rPr>
          <w:rFonts w:cstheme="minorHAnsi"/>
        </w:rPr>
      </w:pPr>
      <w:r w:rsidRPr="00342D72">
        <w:rPr>
          <w:rFonts w:cstheme="minorHAnsi"/>
          <w:b/>
          <w:bCs/>
        </w:rPr>
        <w:t>RCR</w:t>
      </w:r>
      <w:r w:rsidR="00DB64E0" w:rsidRPr="00342D72">
        <w:rPr>
          <w:rFonts w:cstheme="minorHAnsi"/>
          <w:b/>
          <w:bCs/>
        </w:rPr>
        <w:t>19</w:t>
      </w:r>
      <w:r w:rsidRPr="00342D72">
        <w:rPr>
          <w:rFonts w:cstheme="minorHAnsi"/>
          <w:b/>
          <w:bCs/>
        </w:rPr>
        <w:t xml:space="preserve"> - </w:t>
      </w:r>
      <w:r w:rsidR="00DB64E0" w:rsidRPr="00342D72">
        <w:rPr>
          <w:rFonts w:cstheme="minorHAnsi"/>
        </w:rPr>
        <w:t>Întreprinderi cu cifră de afaceri crescută (întreprinderi)</w:t>
      </w:r>
    </w:p>
    <w:p w14:paraId="41DD9196" w14:textId="77777777" w:rsidR="00DB64E0" w:rsidRDefault="00DB64E0" w:rsidP="00DB64E0">
      <w:pPr>
        <w:pStyle w:val="NormalWeb"/>
        <w:spacing w:before="0" w:beforeAutospacing="0" w:after="0" w:afterAutospacing="0"/>
        <w:rPr>
          <w:rFonts w:asciiTheme="minorHAnsi" w:hAnsiTheme="minorHAnsi" w:cstheme="minorHAnsi"/>
          <w:bCs/>
          <w:sz w:val="22"/>
          <w:szCs w:val="22"/>
        </w:rPr>
      </w:pPr>
      <w:r w:rsidRPr="00DB64E0">
        <w:rPr>
          <w:rFonts w:asciiTheme="minorHAnsi" w:hAnsiTheme="minorHAnsi" w:cstheme="minorHAnsi"/>
          <w:b/>
          <w:bCs/>
          <w:color w:val="2F5496" w:themeColor="accent1" w:themeShade="BF"/>
          <w:sz w:val="22"/>
          <w:szCs w:val="22"/>
        </w:rPr>
        <w:t>Tip regiune</w:t>
      </w:r>
      <w:r>
        <w:rPr>
          <w:rFonts w:asciiTheme="minorHAnsi" w:hAnsiTheme="minorHAnsi" w:cstheme="minorHAnsi"/>
          <w:b/>
          <w:bCs/>
          <w:sz w:val="22"/>
          <w:szCs w:val="22"/>
        </w:rPr>
        <w:t xml:space="preserve"> –</w:t>
      </w:r>
      <w:r>
        <w:rPr>
          <w:rFonts w:asciiTheme="minorHAnsi" w:hAnsiTheme="minorHAnsi" w:cstheme="minorHAnsi"/>
          <w:bCs/>
          <w:sz w:val="22"/>
          <w:szCs w:val="22"/>
        </w:rPr>
        <w:t xml:space="preserve"> Se selectează din nomenclator:</w:t>
      </w:r>
    </w:p>
    <w:p w14:paraId="6C26FB7D" w14:textId="6EBE7C19" w:rsidR="00DB64E0" w:rsidRDefault="00DB64E0" w:rsidP="00DB64E0">
      <w:pPr>
        <w:pStyle w:val="NormalWeb"/>
        <w:numPr>
          <w:ilvl w:val="0"/>
          <w:numId w:val="14"/>
        </w:numPr>
        <w:spacing w:before="0" w:beforeAutospacing="0" w:after="0" w:afterAutospacing="0"/>
        <w:rPr>
          <w:rFonts w:asciiTheme="minorHAnsi" w:hAnsiTheme="minorHAnsi" w:cstheme="minorHAnsi"/>
          <w:bCs/>
          <w:sz w:val="22"/>
          <w:szCs w:val="22"/>
        </w:rPr>
      </w:pPr>
      <w:r w:rsidRPr="009E6496">
        <w:rPr>
          <w:rFonts w:asciiTheme="minorHAnsi" w:hAnsiTheme="minorHAnsi" w:cstheme="minorHAnsi"/>
          <w:bCs/>
          <w:sz w:val="22"/>
          <w:szCs w:val="22"/>
        </w:rPr>
        <w:lastRenderedPageBreak/>
        <w:t>Mai puțin dezvoltată</w:t>
      </w:r>
    </w:p>
    <w:p w14:paraId="0D0CEAEF" w14:textId="77777777" w:rsidR="000426C4" w:rsidRDefault="000426C4" w:rsidP="00DB64E0">
      <w:pPr>
        <w:pStyle w:val="NormalWeb"/>
        <w:spacing w:before="0" w:beforeAutospacing="0" w:after="0" w:afterAutospacing="0"/>
        <w:rPr>
          <w:rFonts w:asciiTheme="minorHAnsi" w:hAnsiTheme="minorHAnsi" w:cstheme="minorHAnsi"/>
          <w:b/>
          <w:bCs/>
          <w:color w:val="2F5496" w:themeColor="accent1" w:themeShade="BF"/>
          <w:sz w:val="22"/>
          <w:szCs w:val="22"/>
        </w:rPr>
      </w:pPr>
    </w:p>
    <w:p w14:paraId="2E8ACCA4" w14:textId="59A0E8B9" w:rsidR="00DB64E0" w:rsidRPr="00886C23" w:rsidRDefault="00DB64E0" w:rsidP="00DB64E0">
      <w:pPr>
        <w:pStyle w:val="NormalWeb"/>
        <w:spacing w:before="0" w:beforeAutospacing="0" w:after="0" w:afterAutospacing="0"/>
        <w:rPr>
          <w:rFonts w:asciiTheme="minorHAnsi" w:hAnsiTheme="minorHAnsi" w:cstheme="minorHAnsi"/>
          <w:bCs/>
          <w:sz w:val="22"/>
          <w:szCs w:val="22"/>
        </w:rPr>
      </w:pPr>
      <w:r w:rsidRPr="00DB64E0">
        <w:rPr>
          <w:rFonts w:asciiTheme="minorHAnsi" w:hAnsiTheme="minorHAnsi" w:cstheme="minorHAnsi"/>
          <w:b/>
          <w:bCs/>
          <w:color w:val="2F5496" w:themeColor="accent1" w:themeShade="BF"/>
          <w:sz w:val="22"/>
          <w:szCs w:val="22"/>
        </w:rPr>
        <w:t>Țintă:</w:t>
      </w:r>
      <w:r>
        <w:rPr>
          <w:rFonts w:asciiTheme="minorHAnsi" w:hAnsiTheme="minorHAnsi" w:cstheme="minorHAnsi"/>
          <w:bCs/>
          <w:sz w:val="22"/>
          <w:szCs w:val="22"/>
        </w:rPr>
        <w:t xml:space="preserve"> </w:t>
      </w:r>
      <w:r w:rsidR="00342D72">
        <w:rPr>
          <w:rFonts w:asciiTheme="minorHAnsi" w:hAnsiTheme="minorHAnsi" w:cstheme="minorHAnsi"/>
          <w:bCs/>
          <w:sz w:val="22"/>
          <w:szCs w:val="22"/>
        </w:rPr>
        <w:t>50</w:t>
      </w:r>
    </w:p>
    <w:p w14:paraId="2D31E1C8" w14:textId="77777777" w:rsidR="00342D72" w:rsidRPr="000B35B8" w:rsidRDefault="00342D72" w:rsidP="000B35B8">
      <w:pPr>
        <w:pStyle w:val="NormalWeb"/>
        <w:spacing w:before="0" w:beforeAutospacing="0" w:after="0" w:afterAutospacing="0"/>
        <w:jc w:val="both"/>
        <w:rPr>
          <w:rFonts w:asciiTheme="minorHAnsi" w:hAnsiTheme="minorHAnsi" w:cstheme="minorHAnsi"/>
          <w:b/>
          <w:color w:val="333333"/>
          <w:sz w:val="22"/>
          <w:szCs w:val="22"/>
        </w:rPr>
      </w:pPr>
    </w:p>
    <w:tbl>
      <w:tblPr>
        <w:tblW w:w="0" w:type="auto"/>
        <w:tblInd w:w="-5" w:type="dxa"/>
        <w:tblCellMar>
          <w:left w:w="0" w:type="dxa"/>
          <w:right w:w="0" w:type="dxa"/>
        </w:tblCellMar>
        <w:tblLook w:val="04A0" w:firstRow="1" w:lastRow="0" w:firstColumn="1" w:lastColumn="0" w:noHBand="0" w:noVBand="1"/>
      </w:tblPr>
      <w:tblGrid>
        <w:gridCol w:w="1706"/>
        <w:gridCol w:w="3074"/>
        <w:gridCol w:w="1771"/>
        <w:gridCol w:w="1235"/>
        <w:gridCol w:w="1225"/>
      </w:tblGrid>
      <w:tr w:rsidR="00342D72" w:rsidRPr="00720A5F" w14:paraId="35D95C59" w14:textId="77777777" w:rsidTr="00940949">
        <w:tc>
          <w:tcPr>
            <w:tcW w:w="180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F9FAF12" w14:textId="77777777" w:rsidR="00342D72" w:rsidRPr="008F593C" w:rsidRDefault="00342D72" w:rsidP="00940949">
            <w:pPr>
              <w:autoSpaceDE w:val="0"/>
              <w:autoSpaceDN w:val="0"/>
              <w:spacing w:line="276" w:lineRule="auto"/>
              <w:rPr>
                <w:rFonts w:eastAsia="Carlito" w:cstheme="minorHAnsi"/>
                <w:sz w:val="20"/>
                <w:szCs w:val="20"/>
              </w:rPr>
            </w:pPr>
            <w:r w:rsidRPr="008F593C">
              <w:rPr>
                <w:rFonts w:eastAsia="Carlito" w:cstheme="minorHAnsi"/>
                <w:sz w:val="20"/>
                <w:szCs w:val="20"/>
              </w:rPr>
              <w:t>Tip indicator</w:t>
            </w:r>
          </w:p>
        </w:tc>
        <w:tc>
          <w:tcPr>
            <w:tcW w:w="329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C0C0887" w14:textId="77777777" w:rsidR="00342D72" w:rsidRPr="008F593C" w:rsidRDefault="00342D72" w:rsidP="00940949">
            <w:pPr>
              <w:autoSpaceDE w:val="0"/>
              <w:autoSpaceDN w:val="0"/>
              <w:spacing w:line="276" w:lineRule="auto"/>
              <w:rPr>
                <w:rFonts w:eastAsia="Carlito" w:cstheme="minorHAnsi"/>
                <w:sz w:val="20"/>
                <w:szCs w:val="20"/>
              </w:rPr>
            </w:pPr>
            <w:r w:rsidRPr="008F593C">
              <w:rPr>
                <w:rFonts w:eastAsia="Carlito" w:cstheme="minorHAnsi"/>
                <w:sz w:val="20"/>
                <w:szCs w:val="20"/>
              </w:rPr>
              <w:t>Indicator</w:t>
            </w:r>
          </w:p>
        </w:tc>
        <w:tc>
          <w:tcPr>
            <w:tcW w:w="184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4AFE55C" w14:textId="77777777" w:rsidR="00342D72" w:rsidRPr="008F593C" w:rsidRDefault="00342D72" w:rsidP="00940949">
            <w:pPr>
              <w:autoSpaceDE w:val="0"/>
              <w:autoSpaceDN w:val="0"/>
              <w:spacing w:line="276" w:lineRule="auto"/>
              <w:rPr>
                <w:rFonts w:eastAsia="Carlito" w:cstheme="minorHAnsi"/>
                <w:sz w:val="20"/>
                <w:szCs w:val="20"/>
              </w:rPr>
            </w:pPr>
            <w:r w:rsidRPr="008F593C">
              <w:rPr>
                <w:rFonts w:eastAsia="Carlito" w:cstheme="minorHAnsi"/>
                <w:sz w:val="20"/>
                <w:szCs w:val="20"/>
              </w:rPr>
              <w:t>Unitate de măsură</w:t>
            </w:r>
          </w:p>
        </w:tc>
        <w:tc>
          <w:tcPr>
            <w:tcW w:w="127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FEA462" w14:textId="77777777" w:rsidR="00342D72" w:rsidRPr="008F593C" w:rsidRDefault="00342D72" w:rsidP="00940949">
            <w:pPr>
              <w:autoSpaceDE w:val="0"/>
              <w:autoSpaceDN w:val="0"/>
              <w:spacing w:line="276" w:lineRule="auto"/>
              <w:rPr>
                <w:rFonts w:eastAsia="Carlito" w:cstheme="minorHAnsi"/>
                <w:sz w:val="20"/>
                <w:szCs w:val="20"/>
                <w:lang w:val="pt-BR"/>
              </w:rPr>
            </w:pPr>
            <w:r w:rsidRPr="008F593C">
              <w:rPr>
                <w:rFonts w:eastAsia="Carlito" w:cstheme="minorHAnsi"/>
                <w:sz w:val="20"/>
                <w:szCs w:val="20"/>
                <w:lang w:val="pt-BR"/>
              </w:rPr>
              <w:t>Valoare de bază sau de referință</w:t>
            </w:r>
          </w:p>
        </w:tc>
        <w:tc>
          <w:tcPr>
            <w:tcW w:w="127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5F512A6" w14:textId="77777777" w:rsidR="00342D72" w:rsidRPr="008F593C" w:rsidRDefault="00342D72" w:rsidP="00940949">
            <w:pPr>
              <w:autoSpaceDE w:val="0"/>
              <w:autoSpaceDN w:val="0"/>
              <w:spacing w:line="276" w:lineRule="auto"/>
              <w:rPr>
                <w:rFonts w:eastAsia="Carlito" w:cstheme="minorHAnsi"/>
                <w:sz w:val="20"/>
                <w:szCs w:val="20"/>
              </w:rPr>
            </w:pPr>
            <w:r w:rsidRPr="008F593C">
              <w:rPr>
                <w:rFonts w:eastAsia="Carlito" w:cstheme="minorHAnsi"/>
                <w:sz w:val="20"/>
                <w:szCs w:val="20"/>
              </w:rPr>
              <w:t>Valoare ținta*</w:t>
            </w:r>
          </w:p>
        </w:tc>
      </w:tr>
      <w:tr w:rsidR="00342D72" w:rsidRPr="00720A5F" w14:paraId="23D031D3" w14:textId="77777777" w:rsidTr="00940949">
        <w:tc>
          <w:tcPr>
            <w:tcW w:w="180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6EB88757"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Indicator de realizare</w:t>
            </w:r>
          </w:p>
        </w:tc>
        <w:tc>
          <w:tcPr>
            <w:tcW w:w="3293" w:type="dxa"/>
            <w:tcBorders>
              <w:top w:val="nil"/>
              <w:left w:val="nil"/>
              <w:bottom w:val="single" w:sz="8" w:space="0" w:color="000000"/>
              <w:right w:val="single" w:sz="8" w:space="0" w:color="000000"/>
            </w:tcBorders>
            <w:tcMar>
              <w:top w:w="0" w:type="dxa"/>
              <w:left w:w="108" w:type="dxa"/>
              <w:bottom w:w="0" w:type="dxa"/>
              <w:right w:w="108" w:type="dxa"/>
            </w:tcMar>
            <w:hideMark/>
          </w:tcPr>
          <w:p w14:paraId="382CF99C"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Întreprinderi care beneficiază de sprijin (din care: micro, mici, medii, mari) (nr. întreprinderi) (RCO01)</w:t>
            </w:r>
          </w:p>
        </w:tc>
        <w:tc>
          <w:tcPr>
            <w:tcW w:w="1841" w:type="dxa"/>
            <w:tcBorders>
              <w:top w:val="nil"/>
              <w:left w:val="nil"/>
              <w:bottom w:val="single" w:sz="8" w:space="0" w:color="000000"/>
              <w:right w:val="single" w:sz="8" w:space="0" w:color="000000"/>
            </w:tcBorders>
            <w:tcMar>
              <w:top w:w="0" w:type="dxa"/>
              <w:left w:w="108" w:type="dxa"/>
              <w:bottom w:w="0" w:type="dxa"/>
              <w:right w:w="108" w:type="dxa"/>
            </w:tcMar>
            <w:hideMark/>
          </w:tcPr>
          <w:p w14:paraId="3070A9D1"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întreprinderi</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14:paraId="6D2F9017" w14:textId="77777777" w:rsidR="00342D72" w:rsidRPr="00757929" w:rsidRDefault="00342D72" w:rsidP="00940949">
            <w:pPr>
              <w:autoSpaceDE w:val="0"/>
              <w:autoSpaceDN w:val="0"/>
              <w:spacing w:line="276" w:lineRule="auto"/>
              <w:rPr>
                <w:rFonts w:eastAsia="Carlito" w:cstheme="minorHAnsi"/>
                <w:color w:val="000000" w:themeColor="text1"/>
                <w:sz w:val="20"/>
                <w:szCs w:val="20"/>
              </w:rPr>
            </w:pPr>
            <w:r w:rsidRPr="00757929">
              <w:rPr>
                <w:rFonts w:eastAsia="Carlito" w:cstheme="minorHAnsi"/>
                <w:color w:val="000000" w:themeColor="text1"/>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14:paraId="54B7A20A" w14:textId="77777777" w:rsidR="00342D72" w:rsidRPr="00757929" w:rsidRDefault="00342D72" w:rsidP="00940949">
            <w:pPr>
              <w:autoSpaceDE w:val="0"/>
              <w:autoSpaceDN w:val="0"/>
              <w:spacing w:line="276" w:lineRule="auto"/>
              <w:rPr>
                <w:rFonts w:eastAsia="Carlito" w:cstheme="minorHAnsi"/>
                <w:color w:val="000000" w:themeColor="text1"/>
                <w:sz w:val="20"/>
                <w:szCs w:val="20"/>
              </w:rPr>
            </w:pPr>
            <w:r w:rsidRPr="00757929">
              <w:rPr>
                <w:rFonts w:eastAsia="Carlito" w:cstheme="minorHAnsi"/>
                <w:color w:val="000000" w:themeColor="text1"/>
                <w:sz w:val="20"/>
                <w:szCs w:val="20"/>
              </w:rPr>
              <w:t>50</w:t>
            </w:r>
          </w:p>
        </w:tc>
      </w:tr>
      <w:tr w:rsidR="00342D72" w:rsidRPr="00720A5F" w14:paraId="479BBAF2" w14:textId="77777777" w:rsidTr="00940949">
        <w:tc>
          <w:tcPr>
            <w:tcW w:w="180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5143D7A"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Indicator de realizare</w:t>
            </w:r>
          </w:p>
        </w:tc>
        <w:tc>
          <w:tcPr>
            <w:tcW w:w="3293" w:type="dxa"/>
            <w:tcBorders>
              <w:top w:val="nil"/>
              <w:left w:val="nil"/>
              <w:bottom w:val="single" w:sz="8" w:space="0" w:color="000000"/>
              <w:right w:val="single" w:sz="8" w:space="0" w:color="000000"/>
            </w:tcBorders>
            <w:tcMar>
              <w:top w:w="0" w:type="dxa"/>
              <w:left w:w="108" w:type="dxa"/>
              <w:bottom w:w="0" w:type="dxa"/>
              <w:right w:w="108" w:type="dxa"/>
            </w:tcMar>
            <w:hideMark/>
          </w:tcPr>
          <w:p w14:paraId="74873248"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Întreprinderi care beneficiază de sprijin prin instrumente financiare ((nr. întreprinderi) (RCO03)</w:t>
            </w:r>
          </w:p>
        </w:tc>
        <w:tc>
          <w:tcPr>
            <w:tcW w:w="1841" w:type="dxa"/>
            <w:tcBorders>
              <w:top w:val="nil"/>
              <w:left w:val="nil"/>
              <w:bottom w:val="single" w:sz="8" w:space="0" w:color="000000"/>
              <w:right w:val="single" w:sz="8" w:space="0" w:color="000000"/>
            </w:tcBorders>
            <w:tcMar>
              <w:top w:w="0" w:type="dxa"/>
              <w:left w:w="108" w:type="dxa"/>
              <w:bottom w:w="0" w:type="dxa"/>
              <w:right w:w="108" w:type="dxa"/>
            </w:tcMar>
            <w:hideMark/>
          </w:tcPr>
          <w:p w14:paraId="01A0E082"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întreprinderi</w:t>
            </w: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14:paraId="13D18185" w14:textId="77777777" w:rsidR="00342D72" w:rsidRPr="00757929" w:rsidRDefault="00342D72" w:rsidP="00940949">
            <w:pPr>
              <w:autoSpaceDE w:val="0"/>
              <w:autoSpaceDN w:val="0"/>
              <w:spacing w:line="276" w:lineRule="auto"/>
              <w:rPr>
                <w:rFonts w:eastAsia="Carlito" w:cstheme="minorHAnsi"/>
                <w:color w:val="000000" w:themeColor="text1"/>
                <w:sz w:val="20"/>
                <w:szCs w:val="20"/>
              </w:rPr>
            </w:pPr>
            <w:r w:rsidRPr="00757929">
              <w:rPr>
                <w:rFonts w:eastAsia="Carlito" w:cstheme="minorHAnsi"/>
                <w:color w:val="000000" w:themeColor="text1"/>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14:paraId="676277D3" w14:textId="77777777" w:rsidR="00342D72" w:rsidRPr="00757929" w:rsidRDefault="00342D72" w:rsidP="00940949">
            <w:pPr>
              <w:autoSpaceDE w:val="0"/>
              <w:autoSpaceDN w:val="0"/>
              <w:spacing w:line="276" w:lineRule="auto"/>
              <w:rPr>
                <w:rFonts w:eastAsia="Carlito" w:cstheme="minorHAnsi"/>
                <w:color w:val="000000" w:themeColor="text1"/>
                <w:sz w:val="20"/>
                <w:szCs w:val="20"/>
                <w:lang w:val="en-GB"/>
              </w:rPr>
            </w:pPr>
            <w:r w:rsidRPr="00757929">
              <w:rPr>
                <w:rFonts w:eastAsia="Carlito" w:cstheme="minorHAnsi"/>
                <w:color w:val="000000" w:themeColor="text1"/>
                <w:sz w:val="20"/>
                <w:szCs w:val="20"/>
                <w:lang w:val="en-GB"/>
              </w:rPr>
              <w:t>50</w:t>
            </w:r>
          </w:p>
        </w:tc>
      </w:tr>
      <w:tr w:rsidR="00342D72" w:rsidRPr="00720A5F" w14:paraId="4F1AA03E" w14:textId="77777777" w:rsidTr="00940949">
        <w:tc>
          <w:tcPr>
            <w:tcW w:w="1807"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3C5FBD9E"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Indicator de re</w:t>
            </w:r>
            <w:r>
              <w:rPr>
                <w:rFonts w:eastAsia="Carlito" w:cstheme="minorHAnsi"/>
                <w:color w:val="000000" w:themeColor="text1"/>
                <w:sz w:val="20"/>
                <w:szCs w:val="20"/>
              </w:rPr>
              <w:t>zultat</w:t>
            </w:r>
          </w:p>
        </w:tc>
        <w:tc>
          <w:tcPr>
            <w:tcW w:w="3293" w:type="dxa"/>
            <w:tcBorders>
              <w:top w:val="nil"/>
              <w:left w:val="nil"/>
              <w:bottom w:val="single" w:sz="8" w:space="0" w:color="000000"/>
              <w:right w:val="single" w:sz="8" w:space="0" w:color="000000"/>
            </w:tcBorders>
            <w:tcMar>
              <w:top w:w="0" w:type="dxa"/>
              <w:left w:w="108" w:type="dxa"/>
              <w:bottom w:w="0" w:type="dxa"/>
              <w:right w:w="108" w:type="dxa"/>
            </w:tcMar>
          </w:tcPr>
          <w:p w14:paraId="3FFA18DC"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586942">
              <w:rPr>
                <w:rFonts w:eastAsia="Carlito" w:cstheme="minorHAnsi"/>
                <w:color w:val="000000" w:themeColor="text1"/>
                <w:sz w:val="20"/>
                <w:szCs w:val="20"/>
              </w:rPr>
              <w:t>Locuri de muncă create în entitățile care beneficiază de sprijin</w:t>
            </w:r>
            <w:r>
              <w:rPr>
                <w:rFonts w:eastAsia="Carlito" w:cstheme="minorHAnsi"/>
                <w:color w:val="000000" w:themeColor="text1"/>
                <w:sz w:val="20"/>
                <w:szCs w:val="20"/>
              </w:rPr>
              <w:t xml:space="preserve"> (</w:t>
            </w:r>
            <w:r w:rsidRPr="00757929">
              <w:rPr>
                <w:rFonts w:eastAsia="Carlito" w:cstheme="minorHAnsi"/>
                <w:color w:val="000000" w:themeColor="text1"/>
                <w:sz w:val="20"/>
                <w:szCs w:val="20"/>
              </w:rPr>
              <w:t>echivalent mediu cu normă întreagă anuală (ENI)</w:t>
            </w:r>
            <w:r>
              <w:rPr>
                <w:rFonts w:eastAsia="Carlito" w:cstheme="minorHAnsi"/>
                <w:color w:val="000000" w:themeColor="text1"/>
                <w:sz w:val="20"/>
                <w:szCs w:val="20"/>
              </w:rPr>
              <w:t>(RCR 01)</w:t>
            </w:r>
          </w:p>
        </w:tc>
        <w:tc>
          <w:tcPr>
            <w:tcW w:w="1841" w:type="dxa"/>
            <w:tcBorders>
              <w:top w:val="nil"/>
              <w:left w:val="nil"/>
              <w:bottom w:val="single" w:sz="8" w:space="0" w:color="000000"/>
              <w:right w:val="single" w:sz="8" w:space="0" w:color="000000"/>
            </w:tcBorders>
            <w:tcMar>
              <w:top w:w="0" w:type="dxa"/>
              <w:left w:w="108" w:type="dxa"/>
              <w:bottom w:w="0" w:type="dxa"/>
              <w:right w:w="108" w:type="dxa"/>
            </w:tcMar>
          </w:tcPr>
          <w:p w14:paraId="78988E2E"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bookmarkStart w:id="132" w:name="_Hlk204174623"/>
            <w:r w:rsidRPr="00757929">
              <w:rPr>
                <w:rFonts w:eastAsia="Carlito" w:cstheme="minorHAnsi"/>
                <w:color w:val="000000" w:themeColor="text1"/>
                <w:sz w:val="20"/>
                <w:szCs w:val="20"/>
              </w:rPr>
              <w:t>echivalent mediu cu normă întreagă anuală (ENI)</w:t>
            </w:r>
            <w:bookmarkEnd w:id="132"/>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14:paraId="0F9367E2" w14:textId="77777777" w:rsidR="00342D72" w:rsidRPr="00757929" w:rsidRDefault="00342D72" w:rsidP="00940949">
            <w:pPr>
              <w:autoSpaceDE w:val="0"/>
              <w:autoSpaceDN w:val="0"/>
              <w:spacing w:line="276" w:lineRule="auto"/>
              <w:rPr>
                <w:rFonts w:eastAsia="Carlito" w:cstheme="minorHAnsi"/>
                <w:color w:val="000000" w:themeColor="text1"/>
                <w:sz w:val="20"/>
                <w:szCs w:val="20"/>
              </w:rPr>
            </w:pPr>
            <w:r w:rsidRPr="00757929">
              <w:rPr>
                <w:rFonts w:eastAsia="Carlito" w:cstheme="minorHAnsi"/>
                <w:color w:val="000000" w:themeColor="text1"/>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14:paraId="2505159B" w14:textId="77777777" w:rsidR="00342D72" w:rsidRPr="00757929" w:rsidRDefault="00342D72" w:rsidP="00940949">
            <w:pPr>
              <w:autoSpaceDE w:val="0"/>
              <w:autoSpaceDN w:val="0"/>
              <w:spacing w:line="276" w:lineRule="auto"/>
              <w:rPr>
                <w:rFonts w:eastAsia="Carlito" w:cstheme="minorHAnsi"/>
                <w:color w:val="000000" w:themeColor="text1"/>
                <w:sz w:val="20"/>
                <w:szCs w:val="20"/>
                <w:lang w:val="en-GB"/>
              </w:rPr>
            </w:pPr>
            <w:r w:rsidRPr="00757929">
              <w:rPr>
                <w:rFonts w:eastAsia="Carlito" w:cstheme="minorHAnsi"/>
                <w:color w:val="000000" w:themeColor="text1"/>
                <w:sz w:val="20"/>
                <w:szCs w:val="20"/>
                <w:lang w:val="en-GB"/>
              </w:rPr>
              <w:t>50</w:t>
            </w:r>
          </w:p>
        </w:tc>
      </w:tr>
      <w:tr w:rsidR="00342D72" w:rsidRPr="00720A5F" w14:paraId="59BE2DDD" w14:textId="77777777" w:rsidTr="00940949">
        <w:tc>
          <w:tcPr>
            <w:tcW w:w="180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B82488F" w14:textId="77777777" w:rsidR="00342D72" w:rsidRPr="00FA0534" w:rsidRDefault="00342D72" w:rsidP="00940949">
            <w:pPr>
              <w:autoSpaceDE w:val="0"/>
              <w:autoSpaceDN w:val="0"/>
              <w:spacing w:line="276" w:lineRule="auto"/>
              <w:rPr>
                <w:rFonts w:eastAsia="Carlito" w:cstheme="minorHAnsi"/>
                <w:color w:val="000000" w:themeColor="text1"/>
                <w:sz w:val="20"/>
                <w:szCs w:val="20"/>
              </w:rPr>
            </w:pPr>
            <w:r w:rsidRPr="00FA0534">
              <w:rPr>
                <w:rFonts w:eastAsia="Carlito" w:cstheme="minorHAnsi"/>
                <w:color w:val="000000" w:themeColor="text1"/>
                <w:sz w:val="20"/>
                <w:szCs w:val="20"/>
              </w:rPr>
              <w:t>Indicator de rezultat</w:t>
            </w:r>
          </w:p>
        </w:tc>
        <w:tc>
          <w:tcPr>
            <w:tcW w:w="3293" w:type="dxa"/>
            <w:tcBorders>
              <w:top w:val="nil"/>
              <w:left w:val="nil"/>
              <w:bottom w:val="single" w:sz="8" w:space="0" w:color="000000"/>
              <w:right w:val="single" w:sz="8" w:space="0" w:color="000000"/>
            </w:tcBorders>
            <w:tcMar>
              <w:top w:w="0" w:type="dxa"/>
              <w:left w:w="108" w:type="dxa"/>
              <w:bottom w:w="0" w:type="dxa"/>
              <w:right w:w="108" w:type="dxa"/>
            </w:tcMar>
            <w:hideMark/>
          </w:tcPr>
          <w:p w14:paraId="60266E37" w14:textId="77777777" w:rsidR="00342D72" w:rsidRPr="00FA0534" w:rsidRDefault="00342D72" w:rsidP="00940949">
            <w:pPr>
              <w:autoSpaceDE w:val="0"/>
              <w:autoSpaceDN w:val="0"/>
              <w:spacing w:line="276" w:lineRule="auto"/>
              <w:rPr>
                <w:rFonts w:eastAsia="Carlito" w:cstheme="minorHAnsi"/>
                <w:color w:val="000000" w:themeColor="text1"/>
                <w:sz w:val="20"/>
                <w:szCs w:val="20"/>
                <w:lang w:val="pt-BR"/>
              </w:rPr>
            </w:pPr>
            <w:r w:rsidRPr="00FA0534">
              <w:rPr>
                <w:rFonts w:eastAsia="Carlito" w:cstheme="minorHAnsi"/>
                <w:color w:val="000000" w:themeColor="text1"/>
                <w:sz w:val="20"/>
                <w:szCs w:val="20"/>
                <w:lang w:val="pt-BR"/>
              </w:rPr>
              <w:t>Întreprinderi cu cifră de afaceri crescută (nr. proiecte implementate) (RCR19)</w:t>
            </w:r>
          </w:p>
        </w:tc>
        <w:tc>
          <w:tcPr>
            <w:tcW w:w="1841" w:type="dxa"/>
            <w:tcBorders>
              <w:top w:val="nil"/>
              <w:left w:val="nil"/>
              <w:bottom w:val="single" w:sz="8" w:space="0" w:color="000000"/>
              <w:right w:val="single" w:sz="8" w:space="0" w:color="000000"/>
            </w:tcBorders>
            <w:tcMar>
              <w:top w:w="0" w:type="dxa"/>
              <w:left w:w="108" w:type="dxa"/>
              <w:bottom w:w="0" w:type="dxa"/>
              <w:right w:w="108" w:type="dxa"/>
            </w:tcMar>
            <w:hideMark/>
          </w:tcPr>
          <w:p w14:paraId="3D5F0CC5" w14:textId="77777777" w:rsidR="00342D72" w:rsidRPr="00FA0534" w:rsidRDefault="00342D72" w:rsidP="00940949">
            <w:pPr>
              <w:autoSpaceDE w:val="0"/>
              <w:autoSpaceDN w:val="0"/>
              <w:spacing w:line="276" w:lineRule="auto"/>
              <w:rPr>
                <w:rFonts w:eastAsia="Carlito" w:cstheme="minorHAnsi"/>
                <w:color w:val="000000" w:themeColor="text1"/>
                <w:sz w:val="20"/>
                <w:szCs w:val="20"/>
                <w:lang w:val="pt-BR"/>
              </w:rPr>
            </w:pPr>
            <w:r w:rsidRPr="00FA0534">
              <w:rPr>
                <w:rFonts w:eastAsia="Carlito" w:cstheme="minorHAnsi"/>
                <w:color w:val="000000" w:themeColor="text1"/>
                <w:sz w:val="20"/>
                <w:szCs w:val="20"/>
                <w:lang w:val="pt-BR"/>
              </w:rPr>
              <w:t>întreprinderi</w:t>
            </w: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14:paraId="0279C4C7" w14:textId="77777777" w:rsidR="00342D72" w:rsidRPr="00757929" w:rsidRDefault="00342D72" w:rsidP="00940949">
            <w:pPr>
              <w:autoSpaceDE w:val="0"/>
              <w:autoSpaceDN w:val="0"/>
              <w:spacing w:line="276" w:lineRule="auto"/>
              <w:rPr>
                <w:rFonts w:eastAsia="Carlito" w:cstheme="minorHAnsi"/>
                <w:color w:val="000000" w:themeColor="text1"/>
                <w:sz w:val="20"/>
                <w:szCs w:val="20"/>
              </w:rPr>
            </w:pPr>
            <w:r w:rsidRPr="00757929">
              <w:rPr>
                <w:rFonts w:eastAsia="Carlito" w:cstheme="minorHAnsi"/>
                <w:color w:val="000000" w:themeColor="text1"/>
                <w:sz w:val="20"/>
                <w:szCs w:val="20"/>
              </w:rPr>
              <w:t>0</w:t>
            </w: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14:paraId="147EA64A" w14:textId="77777777" w:rsidR="00342D72" w:rsidRPr="00757929" w:rsidRDefault="00342D72" w:rsidP="00940949">
            <w:pPr>
              <w:autoSpaceDE w:val="0"/>
              <w:autoSpaceDN w:val="0"/>
              <w:spacing w:line="276" w:lineRule="auto"/>
              <w:rPr>
                <w:rFonts w:eastAsia="Carlito" w:cstheme="minorHAnsi"/>
                <w:color w:val="000000" w:themeColor="text1"/>
                <w:sz w:val="20"/>
                <w:szCs w:val="20"/>
              </w:rPr>
            </w:pPr>
            <w:r w:rsidRPr="00757929">
              <w:rPr>
                <w:rFonts w:eastAsia="Carlito" w:cstheme="minorHAnsi"/>
                <w:color w:val="000000" w:themeColor="text1"/>
                <w:sz w:val="20"/>
                <w:szCs w:val="20"/>
              </w:rPr>
              <w:t>42</w:t>
            </w:r>
          </w:p>
        </w:tc>
      </w:tr>
    </w:tbl>
    <w:p w14:paraId="6B7B9DF4" w14:textId="77777777" w:rsidR="001757C1" w:rsidRPr="004652CA" w:rsidRDefault="001757C1" w:rsidP="000B35B8">
      <w:pPr>
        <w:pStyle w:val="NormalWeb"/>
        <w:spacing w:before="0" w:beforeAutospacing="0" w:after="0" w:afterAutospacing="0"/>
        <w:jc w:val="both"/>
        <w:rPr>
          <w:rFonts w:asciiTheme="minorHAnsi" w:hAnsiTheme="minorHAnsi" w:cstheme="minorHAnsi"/>
          <w:b/>
          <w:color w:val="333333"/>
          <w:sz w:val="22"/>
          <w:szCs w:val="22"/>
        </w:rPr>
      </w:pPr>
    </w:p>
    <w:p w14:paraId="50965765" w14:textId="77777777" w:rsidR="00F94EC0" w:rsidRPr="00A125F1" w:rsidRDefault="00281037" w:rsidP="00A13DE7">
      <w:pPr>
        <w:pStyle w:val="NormalWeb"/>
        <w:spacing w:before="0" w:beforeAutospacing="0" w:after="0" w:afterAutospacing="0"/>
        <w:jc w:val="both"/>
        <w:rPr>
          <w:rFonts w:asciiTheme="minorHAnsi" w:hAnsiTheme="minorHAnsi" w:cstheme="minorHAnsi"/>
          <w:bCs/>
          <w:color w:val="333333"/>
          <w:sz w:val="22"/>
          <w:szCs w:val="22"/>
        </w:rPr>
      </w:pPr>
      <w:r w:rsidRPr="00D0553C">
        <w:rPr>
          <w:rFonts w:asciiTheme="minorHAnsi" w:hAnsiTheme="minorHAnsi" w:cstheme="minorHAnsi"/>
          <w:bCs/>
          <w:color w:val="333333"/>
          <w:sz w:val="22"/>
          <w:szCs w:val="22"/>
        </w:rPr>
        <w:t>Restul câmpurilor nu se completează (sunt opționale).</w:t>
      </w:r>
      <w:r w:rsidRPr="00A125F1">
        <w:rPr>
          <w:rFonts w:asciiTheme="minorHAnsi" w:hAnsiTheme="minorHAnsi" w:cstheme="minorHAnsi"/>
          <w:bCs/>
          <w:color w:val="333333"/>
          <w:sz w:val="22"/>
          <w:szCs w:val="22"/>
        </w:rPr>
        <w:t xml:space="preserve"> </w:t>
      </w:r>
    </w:p>
    <w:p w14:paraId="45068D31" w14:textId="6AB8DA29" w:rsidR="00281037" w:rsidRDefault="00281037" w:rsidP="00A13DE7">
      <w:pPr>
        <w:pStyle w:val="NormalWeb"/>
        <w:spacing w:before="0" w:beforeAutospacing="0" w:after="0" w:afterAutospacing="0"/>
        <w:jc w:val="both"/>
        <w:rPr>
          <w:rFonts w:asciiTheme="minorHAnsi" w:hAnsiTheme="minorHAnsi" w:cstheme="minorHAnsi"/>
          <w:b/>
          <w:color w:val="333333"/>
          <w:sz w:val="22"/>
          <w:szCs w:val="22"/>
        </w:rPr>
      </w:pPr>
      <w:r w:rsidRPr="00A125F1">
        <w:rPr>
          <w:rFonts w:asciiTheme="minorHAnsi" w:hAnsiTheme="minorHAnsi" w:cstheme="minorHAnsi"/>
          <w:bCs/>
          <w:color w:val="333333"/>
          <w:sz w:val="22"/>
          <w:szCs w:val="22"/>
        </w:rPr>
        <w:t>După completare se acționează butonul</w:t>
      </w:r>
      <w:r>
        <w:rPr>
          <w:rFonts w:asciiTheme="minorHAnsi" w:hAnsiTheme="minorHAnsi" w:cstheme="minorHAnsi"/>
          <w:b/>
          <w:color w:val="333333"/>
          <w:sz w:val="22"/>
          <w:szCs w:val="22"/>
        </w:rPr>
        <w:t xml:space="preserve"> Adaugă. </w:t>
      </w:r>
    </w:p>
    <w:p w14:paraId="7CFB296B" w14:textId="77777777" w:rsidR="00A13DE7" w:rsidRPr="00A125F1" w:rsidRDefault="00A13DE7" w:rsidP="00A13DE7">
      <w:pPr>
        <w:pStyle w:val="NormalWeb"/>
        <w:spacing w:before="0" w:beforeAutospacing="0" w:after="0" w:afterAutospacing="0"/>
        <w:jc w:val="both"/>
        <w:rPr>
          <w:rFonts w:asciiTheme="minorHAnsi" w:hAnsiTheme="minorHAnsi" w:cstheme="minorHAnsi"/>
          <w:b/>
          <w:color w:val="333333"/>
          <w:sz w:val="22"/>
          <w:szCs w:val="22"/>
        </w:rPr>
      </w:pPr>
    </w:p>
    <w:p w14:paraId="28E00D50" w14:textId="38C0E5B7" w:rsidR="000E3553" w:rsidRPr="001A481E" w:rsidRDefault="000E3553" w:rsidP="00E76FD7">
      <w:pPr>
        <w:pStyle w:val="Heading1"/>
      </w:pPr>
      <w:bookmarkStart w:id="133" w:name="_Toc180743634"/>
      <w:bookmarkStart w:id="134" w:name="_Toc181013797"/>
      <w:bookmarkStart w:id="135" w:name="_Toc180743635"/>
      <w:bookmarkStart w:id="136" w:name="_Toc181013798"/>
      <w:bookmarkStart w:id="137" w:name="_Toc180743636"/>
      <w:bookmarkStart w:id="138" w:name="_Toc181013799"/>
      <w:bookmarkStart w:id="139" w:name="_Toc180743637"/>
      <w:bookmarkStart w:id="140" w:name="_Toc181013800"/>
      <w:bookmarkStart w:id="141" w:name="_Toc180743638"/>
      <w:bookmarkStart w:id="142" w:name="_Toc181013801"/>
      <w:bookmarkStart w:id="143" w:name="_Toc180743639"/>
      <w:bookmarkStart w:id="144" w:name="_Toc181013802"/>
      <w:bookmarkStart w:id="145" w:name="_Toc180743640"/>
      <w:bookmarkStart w:id="146" w:name="_Toc181013803"/>
      <w:bookmarkStart w:id="147" w:name="_Toc180743641"/>
      <w:bookmarkStart w:id="148" w:name="_Toc181013804"/>
      <w:bookmarkStart w:id="149" w:name="_Toc180743642"/>
      <w:bookmarkStart w:id="150" w:name="_Toc181013805"/>
      <w:bookmarkStart w:id="151" w:name="_Toc180743643"/>
      <w:bookmarkStart w:id="152" w:name="_Toc181013806"/>
      <w:bookmarkStart w:id="153" w:name="_Toc180743644"/>
      <w:bookmarkStart w:id="154" w:name="_Toc181013807"/>
      <w:bookmarkStart w:id="155" w:name="_Toc180743645"/>
      <w:bookmarkStart w:id="156" w:name="_Toc181013808"/>
      <w:bookmarkStart w:id="157" w:name="_Toc180743646"/>
      <w:bookmarkStart w:id="158" w:name="_Toc181013809"/>
      <w:bookmarkStart w:id="159" w:name="_Toc180743647"/>
      <w:bookmarkStart w:id="160" w:name="_Toc181013810"/>
      <w:bookmarkStart w:id="161" w:name="_Toc180743648"/>
      <w:bookmarkStart w:id="162" w:name="_Toc181013811"/>
      <w:bookmarkStart w:id="163" w:name="_Toc180743649"/>
      <w:bookmarkStart w:id="164" w:name="_Toc181013812"/>
      <w:bookmarkStart w:id="165" w:name="_Toc195273713"/>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Pr="001A481E">
        <w:t>Plan de achiziţii</w:t>
      </w:r>
      <w:bookmarkEnd w:id="165"/>
      <w:r w:rsidR="00125629" w:rsidRPr="001A481E">
        <w:t xml:space="preserve"> </w:t>
      </w:r>
    </w:p>
    <w:p w14:paraId="743525D0" w14:textId="77777777" w:rsidR="00D0553C" w:rsidRDefault="00D0553C" w:rsidP="00A24AE5">
      <w:pPr>
        <w:spacing w:after="120" w:line="276" w:lineRule="auto"/>
        <w:rPr>
          <w:rFonts w:cstheme="minorHAnsi"/>
          <w:szCs w:val="20"/>
        </w:rPr>
      </w:pPr>
    </w:p>
    <w:p w14:paraId="09BE3453" w14:textId="35BA068A" w:rsidR="00D0553C" w:rsidRPr="00A125F1" w:rsidRDefault="00D0553C" w:rsidP="00A24AE5">
      <w:pPr>
        <w:spacing w:after="120" w:line="276" w:lineRule="auto"/>
        <w:rPr>
          <w:rFonts w:cstheme="minorHAnsi"/>
          <w:b/>
          <w:bCs/>
          <w:szCs w:val="20"/>
        </w:rPr>
      </w:pPr>
      <w:r w:rsidRPr="00A125F1">
        <w:rPr>
          <w:rFonts w:cstheme="minorHAnsi"/>
          <w:b/>
          <w:bCs/>
          <w:szCs w:val="20"/>
        </w:rPr>
        <w:t xml:space="preserve">Secțiunea nu se completează. </w:t>
      </w:r>
    </w:p>
    <w:p w14:paraId="0CB6164C" w14:textId="40DEFFBE" w:rsidR="001F2E6D" w:rsidRPr="001A481E" w:rsidRDefault="001F2E6D" w:rsidP="00855417">
      <w:pPr>
        <w:autoSpaceDE w:val="0"/>
        <w:autoSpaceDN w:val="0"/>
        <w:adjustRightInd w:val="0"/>
        <w:spacing w:after="120" w:line="276" w:lineRule="auto"/>
        <w:ind w:left="720"/>
        <w:rPr>
          <w:rFonts w:cstheme="minorHAnsi"/>
          <w:color w:val="000000"/>
          <w:szCs w:val="20"/>
          <w:lang w:eastAsia="ro-RO"/>
        </w:rPr>
      </w:pPr>
    </w:p>
    <w:p w14:paraId="7298F17D" w14:textId="2667E5A3" w:rsidR="000D485B" w:rsidRPr="001A481E" w:rsidRDefault="000E3553" w:rsidP="00E76FD7">
      <w:pPr>
        <w:pStyle w:val="Heading1"/>
      </w:pPr>
      <w:bookmarkStart w:id="166" w:name="_Toc195273714"/>
      <w:r w:rsidRPr="001A481E">
        <w:t>Rezultate aşteptate</w:t>
      </w:r>
      <w:bookmarkEnd w:id="166"/>
      <w:r w:rsidR="00125629" w:rsidRPr="001A481E">
        <w:t xml:space="preserve"> </w:t>
      </w:r>
      <w:r w:rsidR="00AE1164">
        <w:t>/Indicatori</w:t>
      </w:r>
      <w:r w:rsidR="00F0363E">
        <w:t xml:space="preserve"> de realizare si rezultat</w:t>
      </w:r>
    </w:p>
    <w:p w14:paraId="7080E8E7" w14:textId="11FDFEA8" w:rsidR="003936B4" w:rsidRPr="001A481E" w:rsidRDefault="003936B4" w:rsidP="00855417">
      <w:pPr>
        <w:spacing w:after="120" w:line="276" w:lineRule="auto"/>
        <w:rPr>
          <w:rFonts w:cstheme="minorHAnsi"/>
        </w:rPr>
      </w:pPr>
      <w:r w:rsidRPr="001A481E">
        <w:rPr>
          <w:rFonts w:cstheme="minorHAnsi"/>
        </w:rPr>
        <w:t>Pentru adăugarea de date se apasă butonul</w:t>
      </w:r>
      <w:r w:rsidR="00FB7AA2" w:rsidRPr="001A481E">
        <w:rPr>
          <w:rFonts w:cstheme="minorHAnsi"/>
        </w:rPr>
        <w:t xml:space="preserve"> </w:t>
      </w:r>
      <w:r w:rsidR="00FB7AA2" w:rsidRPr="001A481E">
        <w:rPr>
          <w:rFonts w:cstheme="minorHAnsi"/>
          <w:noProof/>
          <w:lang w:val="en-US"/>
        </w:rPr>
        <w:drawing>
          <wp:inline distT="0" distB="0" distL="0" distR="0" wp14:anchorId="6DD7F076" wp14:editId="3B0AA865">
            <wp:extent cx="670560" cy="274320"/>
            <wp:effectExtent l="0" t="0" r="0" b="0"/>
            <wp:docPr id="1596051071" name="Picture 159605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051071" name="Picture 1596051071"/>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rPr>
        <w:t xml:space="preserve"> . Pentru editarea informațiilor amintite se apasă buto</w:t>
      </w:r>
      <w:r w:rsidR="009D4C52" w:rsidRPr="001A481E">
        <w:rPr>
          <w:rFonts w:cstheme="minorHAnsi"/>
        </w:rPr>
        <w:t>nul</w:t>
      </w:r>
      <w:r w:rsidR="00FB7AA2" w:rsidRPr="001A481E">
        <w:rPr>
          <w:rFonts w:cstheme="minorHAnsi"/>
        </w:rPr>
        <w:t xml:space="preserve"> </w:t>
      </w:r>
      <w:r w:rsidR="00FB7AA2" w:rsidRPr="001A481E">
        <w:rPr>
          <w:rFonts w:cstheme="minorHAnsi"/>
          <w:noProof/>
          <w:lang w:val="en-US"/>
        </w:rPr>
        <w:drawing>
          <wp:inline distT="0" distB="0" distL="0" distR="0" wp14:anchorId="00963A83" wp14:editId="0A3C3707">
            <wp:extent cx="289560" cy="243840"/>
            <wp:effectExtent l="0" t="0" r="0" b="3810"/>
            <wp:docPr id="1054531942" name="Picture 105453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531942" name="Picture 1054531942"/>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rPr>
        <w:t xml:space="preserve">  și </w:t>
      </w:r>
      <w:r w:rsidR="00FB7AA2" w:rsidRPr="001A481E">
        <w:rPr>
          <w:rFonts w:cstheme="minorHAnsi"/>
          <w:noProof/>
          <w:lang w:val="en-US"/>
        </w:rPr>
        <w:drawing>
          <wp:inline distT="0" distB="0" distL="0" distR="0" wp14:anchorId="7DD75FDA" wp14:editId="6D01FBE0">
            <wp:extent cx="274320" cy="243840"/>
            <wp:effectExtent l="0" t="0" r="0" b="3810"/>
            <wp:docPr id="1856690699" name="Picture 1856690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690699" name="Picture 1856690699"/>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rPr>
        <w:t xml:space="preserve">  pentru ștergere.</w:t>
      </w:r>
    </w:p>
    <w:p w14:paraId="4890426B" w14:textId="44D88406" w:rsidR="00420CF8" w:rsidRPr="001A481E" w:rsidRDefault="00EE3654" w:rsidP="00855417">
      <w:pPr>
        <w:spacing w:after="120" w:line="276" w:lineRule="auto"/>
        <w:jc w:val="left"/>
        <w:rPr>
          <w:rFonts w:cstheme="minorHAnsi"/>
        </w:rPr>
      </w:pPr>
      <w:r w:rsidRPr="00EE3654">
        <w:rPr>
          <w:rFonts w:cstheme="minorHAnsi"/>
        </w:rPr>
        <w:t>Secțiunea nu se completează</w:t>
      </w:r>
    </w:p>
    <w:p w14:paraId="21EBD578" w14:textId="6B086C57" w:rsidR="00020A87" w:rsidRPr="001A481E" w:rsidRDefault="00784F51" w:rsidP="00855417">
      <w:pPr>
        <w:spacing w:after="120" w:line="276" w:lineRule="auto"/>
        <w:jc w:val="left"/>
        <w:rPr>
          <w:rFonts w:cstheme="minorHAnsi"/>
        </w:rPr>
      </w:pPr>
      <w:r w:rsidRPr="001A481E">
        <w:rPr>
          <w:rFonts w:cstheme="minorHAnsi"/>
          <w:noProof/>
          <w:lang w:val="en-US"/>
        </w:rPr>
        <w:lastRenderedPageBreak/>
        <w:drawing>
          <wp:inline distT="0" distB="0" distL="0" distR="0" wp14:anchorId="3D313B05" wp14:editId="24B2061C">
            <wp:extent cx="5279008" cy="3909060"/>
            <wp:effectExtent l="0" t="0" r="0" b="0"/>
            <wp:docPr id="1956259440" name="Picture 195625944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259440" name="Picture 1956259440" descr="A screenshot of a computer&#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5284069" cy="3912808"/>
                    </a:xfrm>
                    <a:prstGeom prst="rect">
                      <a:avLst/>
                    </a:prstGeom>
                  </pic:spPr>
                </pic:pic>
              </a:graphicData>
            </a:graphic>
          </wp:inline>
        </w:drawing>
      </w:r>
    </w:p>
    <w:p w14:paraId="00E8B451" w14:textId="216882DA" w:rsidR="00F349E2" w:rsidRPr="00F349E2" w:rsidRDefault="00F349E2" w:rsidP="00F349E2">
      <w:pPr>
        <w:spacing w:after="120" w:line="276" w:lineRule="auto"/>
        <w:jc w:val="left"/>
        <w:rPr>
          <w:rFonts w:cstheme="minorHAnsi"/>
        </w:rPr>
      </w:pPr>
    </w:p>
    <w:p w14:paraId="0D05D568" w14:textId="52151691" w:rsidR="000E3553" w:rsidRPr="001A481E" w:rsidRDefault="000E3553" w:rsidP="00E76FD7">
      <w:pPr>
        <w:pStyle w:val="Heading1"/>
      </w:pPr>
      <w:bookmarkStart w:id="167" w:name="_Toc195273715"/>
      <w:r w:rsidRPr="001A481E">
        <w:t>Activităţi</w:t>
      </w:r>
      <w:bookmarkEnd w:id="167"/>
      <w:r w:rsidRPr="001A481E">
        <w:t xml:space="preserve"> </w:t>
      </w:r>
    </w:p>
    <w:p w14:paraId="7DA7622C" w14:textId="021F43DA" w:rsidR="000B689E" w:rsidRPr="001A481E" w:rsidRDefault="000B689E" w:rsidP="00855417">
      <w:pPr>
        <w:spacing w:after="120" w:line="276" w:lineRule="auto"/>
        <w:jc w:val="left"/>
        <w:rPr>
          <w:rFonts w:cstheme="minorHAnsi"/>
        </w:rPr>
      </w:pPr>
      <w:r w:rsidRPr="008E4A83">
        <w:rPr>
          <w:rFonts w:cstheme="minorHAnsi"/>
        </w:rPr>
        <w:t>Pentru adăugarea de date se apasă butonul</w:t>
      </w:r>
      <w:r w:rsidR="001F04CB" w:rsidRPr="008E4A83">
        <w:rPr>
          <w:rFonts w:cstheme="minorHAnsi"/>
        </w:rPr>
        <w:t xml:space="preserve"> </w:t>
      </w:r>
      <w:r w:rsidR="001F04CB" w:rsidRPr="00886C23">
        <w:rPr>
          <w:rFonts w:cstheme="minorHAnsi"/>
          <w:noProof/>
          <w:lang w:val="en-US"/>
        </w:rPr>
        <w:drawing>
          <wp:inline distT="0" distB="0" distL="0" distR="0" wp14:anchorId="7355151F" wp14:editId="16F564C2">
            <wp:extent cx="670560" cy="274320"/>
            <wp:effectExtent l="0" t="0" r="0" b="0"/>
            <wp:docPr id="372643238" name="Picture 37264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643238" name="Picture 372643238"/>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8E4A83">
        <w:rPr>
          <w:rFonts w:cstheme="minorHAnsi"/>
        </w:rPr>
        <w:t xml:space="preserve"> . Pentru editarea informațiilor </w:t>
      </w:r>
      <w:r w:rsidR="001F04CB" w:rsidRPr="008E4A83">
        <w:rPr>
          <w:rFonts w:cstheme="minorHAnsi"/>
        </w:rPr>
        <w:t xml:space="preserve">introduse </w:t>
      </w:r>
      <w:r w:rsidRPr="008E4A83">
        <w:rPr>
          <w:rFonts w:cstheme="minorHAnsi"/>
        </w:rPr>
        <w:t>se apasă buto</w:t>
      </w:r>
      <w:r w:rsidR="002E1C62" w:rsidRPr="008E4A83">
        <w:rPr>
          <w:rFonts w:cstheme="minorHAnsi"/>
        </w:rPr>
        <w:t>nul</w:t>
      </w:r>
      <w:r w:rsidR="001F04CB" w:rsidRPr="008E4A83">
        <w:rPr>
          <w:rFonts w:cstheme="minorHAnsi"/>
        </w:rPr>
        <w:t xml:space="preserve"> </w:t>
      </w:r>
      <w:r w:rsidR="001F04CB" w:rsidRPr="00886C23">
        <w:rPr>
          <w:rFonts w:cstheme="minorHAnsi"/>
          <w:noProof/>
          <w:lang w:val="en-US"/>
        </w:rPr>
        <w:drawing>
          <wp:inline distT="0" distB="0" distL="0" distR="0" wp14:anchorId="5FD3C39D" wp14:editId="69603918">
            <wp:extent cx="289560" cy="243840"/>
            <wp:effectExtent l="0" t="0" r="0" b="3810"/>
            <wp:docPr id="927508255" name="Picture 927508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508255" name="Picture 927508255"/>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8E4A83">
        <w:rPr>
          <w:rFonts w:cstheme="minorHAnsi"/>
        </w:rPr>
        <w:t xml:space="preserve">  și </w:t>
      </w:r>
      <w:r w:rsidR="001F04CB" w:rsidRPr="00886C23">
        <w:rPr>
          <w:rFonts w:cstheme="minorHAnsi"/>
          <w:noProof/>
          <w:lang w:val="en-US"/>
        </w:rPr>
        <w:drawing>
          <wp:inline distT="0" distB="0" distL="0" distR="0" wp14:anchorId="41FA61FD" wp14:editId="24D3ECF0">
            <wp:extent cx="274320" cy="243840"/>
            <wp:effectExtent l="0" t="0" r="0" b="3810"/>
            <wp:docPr id="36575953" name="Picture 36575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75953" name="Picture 36575953"/>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8E4A83">
        <w:rPr>
          <w:rFonts w:cstheme="minorHAnsi"/>
        </w:rPr>
        <w:t xml:space="preserve">  pentru ștergere.</w:t>
      </w:r>
    </w:p>
    <w:p w14:paraId="7085C268" w14:textId="77777777" w:rsidR="00254B14" w:rsidRPr="001A481E" w:rsidRDefault="00254B14" w:rsidP="00855417">
      <w:pPr>
        <w:spacing w:after="120" w:line="276" w:lineRule="auto"/>
        <w:jc w:val="left"/>
        <w:rPr>
          <w:rFonts w:cstheme="minorHAnsi"/>
        </w:rPr>
      </w:pPr>
    </w:p>
    <w:p w14:paraId="68E9B568" w14:textId="42C2671B" w:rsidR="00254B14" w:rsidRDefault="00254B14" w:rsidP="00855417">
      <w:pPr>
        <w:spacing w:after="120" w:line="276" w:lineRule="auto"/>
        <w:jc w:val="left"/>
        <w:rPr>
          <w:rFonts w:cstheme="minorHAnsi"/>
        </w:rPr>
      </w:pPr>
      <w:r w:rsidRPr="001A481E">
        <w:rPr>
          <w:rFonts w:cstheme="minorHAnsi"/>
          <w:noProof/>
          <w:lang w:val="en-US"/>
        </w:rPr>
        <w:lastRenderedPageBreak/>
        <w:drawing>
          <wp:inline distT="0" distB="0" distL="0" distR="0" wp14:anchorId="24747A05" wp14:editId="2379CD89">
            <wp:extent cx="4686300" cy="2333137"/>
            <wp:effectExtent l="0" t="0" r="0" b="0"/>
            <wp:docPr id="440451762" name="Picture 44045176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451762" name="Picture 1" descr="A screenshot of a computer&#10;&#10;Description automatically generated with medium confidenc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691470" cy="2335711"/>
                    </a:xfrm>
                    <a:prstGeom prst="rect">
                      <a:avLst/>
                    </a:prstGeom>
                  </pic:spPr>
                </pic:pic>
              </a:graphicData>
            </a:graphic>
          </wp:inline>
        </w:drawing>
      </w:r>
    </w:p>
    <w:p w14:paraId="36FA49C1" w14:textId="007F1003" w:rsidR="002F0B27" w:rsidRDefault="002F0B27" w:rsidP="00A125F1">
      <w:pPr>
        <w:pStyle w:val="ListParagraph"/>
        <w:numPr>
          <w:ilvl w:val="0"/>
          <w:numId w:val="14"/>
        </w:numPr>
        <w:spacing w:after="120" w:line="276" w:lineRule="auto"/>
        <w:jc w:val="left"/>
        <w:rPr>
          <w:rFonts w:cstheme="minorHAnsi"/>
        </w:rPr>
      </w:pPr>
      <w:r w:rsidRPr="00A125F1">
        <w:rPr>
          <w:rFonts w:cstheme="minorHAnsi"/>
          <w:b/>
          <w:color w:val="2E74B5" w:themeColor="accent5" w:themeShade="BF"/>
        </w:rPr>
        <w:t>Obiectiv specific</w:t>
      </w:r>
      <w:r w:rsidRPr="00A125F1">
        <w:rPr>
          <w:rFonts w:cstheme="minorHAnsi"/>
          <w:color w:val="2E74B5" w:themeColor="accent5" w:themeShade="BF"/>
        </w:rPr>
        <w:t xml:space="preserve"> </w:t>
      </w:r>
      <w:r>
        <w:rPr>
          <w:rFonts w:cstheme="minorHAnsi"/>
        </w:rPr>
        <w:t>– se selectează din listă</w:t>
      </w:r>
    </w:p>
    <w:p w14:paraId="04692EC4" w14:textId="71E59C2D" w:rsidR="002F0B27" w:rsidRDefault="002F0B27" w:rsidP="00A125F1">
      <w:pPr>
        <w:pStyle w:val="ListParagraph"/>
        <w:numPr>
          <w:ilvl w:val="0"/>
          <w:numId w:val="14"/>
        </w:numPr>
        <w:spacing w:after="120" w:line="276" w:lineRule="auto"/>
        <w:jc w:val="left"/>
        <w:rPr>
          <w:rFonts w:cstheme="minorHAnsi"/>
        </w:rPr>
      </w:pPr>
      <w:r w:rsidRPr="00A125F1">
        <w:rPr>
          <w:rFonts w:cstheme="minorHAnsi"/>
          <w:b/>
          <w:color w:val="2E74B5" w:themeColor="accent5" w:themeShade="BF"/>
        </w:rPr>
        <w:t>Fond UE</w:t>
      </w:r>
      <w:r w:rsidRPr="00A125F1">
        <w:rPr>
          <w:rFonts w:cstheme="minorHAnsi"/>
          <w:color w:val="2E74B5" w:themeColor="accent5" w:themeShade="BF"/>
        </w:rPr>
        <w:t xml:space="preserve"> </w:t>
      </w:r>
      <w:r>
        <w:rPr>
          <w:rFonts w:cstheme="minorHAnsi"/>
        </w:rPr>
        <w:t>– se selectează din listă</w:t>
      </w:r>
    </w:p>
    <w:p w14:paraId="10A5501A" w14:textId="70B56EE2" w:rsidR="002F0B27" w:rsidRDefault="002F0B27" w:rsidP="00A125F1">
      <w:pPr>
        <w:pStyle w:val="ListParagraph"/>
        <w:numPr>
          <w:ilvl w:val="0"/>
          <w:numId w:val="14"/>
        </w:numPr>
        <w:spacing w:after="120" w:line="276" w:lineRule="auto"/>
        <w:jc w:val="left"/>
        <w:rPr>
          <w:rFonts w:cstheme="minorHAnsi"/>
        </w:rPr>
      </w:pPr>
      <w:r w:rsidRPr="00A125F1">
        <w:rPr>
          <w:rFonts w:cstheme="minorHAnsi"/>
          <w:b/>
          <w:color w:val="2E74B5" w:themeColor="accent5" w:themeShade="BF"/>
        </w:rPr>
        <w:t>Titlu</w:t>
      </w:r>
      <w:r w:rsidRPr="00A125F1">
        <w:rPr>
          <w:rFonts w:cstheme="minorHAnsi"/>
          <w:color w:val="2E74B5" w:themeColor="accent5" w:themeShade="BF"/>
        </w:rPr>
        <w:t xml:space="preserve"> </w:t>
      </w:r>
      <w:r>
        <w:rPr>
          <w:rFonts w:cstheme="minorHAnsi"/>
        </w:rPr>
        <w:t xml:space="preserve">– se completează cu mențiunea </w:t>
      </w:r>
      <w:r w:rsidR="00D0553C">
        <w:rPr>
          <w:rFonts w:cstheme="minorHAnsi"/>
        </w:rPr>
        <w:t>Execuția instrumentului financiar</w:t>
      </w:r>
    </w:p>
    <w:p w14:paraId="01E899D7" w14:textId="5FC2C03A" w:rsidR="002F0B27" w:rsidRDefault="002F0B27" w:rsidP="00A125F1">
      <w:pPr>
        <w:pStyle w:val="ListParagraph"/>
        <w:numPr>
          <w:ilvl w:val="0"/>
          <w:numId w:val="14"/>
        </w:numPr>
        <w:spacing w:after="120" w:line="276" w:lineRule="auto"/>
        <w:jc w:val="left"/>
        <w:rPr>
          <w:rFonts w:cstheme="minorHAnsi"/>
        </w:rPr>
      </w:pPr>
      <w:r w:rsidRPr="00A125F1">
        <w:rPr>
          <w:rFonts w:cstheme="minorHAnsi"/>
          <w:b/>
          <w:color w:val="2E74B5" w:themeColor="accent5" w:themeShade="BF"/>
        </w:rPr>
        <w:t>Tip</w:t>
      </w:r>
      <w:r w:rsidRPr="00A125F1">
        <w:rPr>
          <w:rFonts w:cstheme="minorHAnsi"/>
          <w:color w:val="2E74B5" w:themeColor="accent5" w:themeShade="BF"/>
        </w:rPr>
        <w:t xml:space="preserve"> </w:t>
      </w:r>
      <w:r>
        <w:rPr>
          <w:rFonts w:cstheme="minorHAnsi"/>
        </w:rPr>
        <w:t>– se bifează opțiunea Postcontractuală</w:t>
      </w:r>
    </w:p>
    <w:p w14:paraId="4D555506" w14:textId="0A765E44" w:rsidR="002F0B27" w:rsidRDefault="002F0B27" w:rsidP="00A125F1">
      <w:pPr>
        <w:pStyle w:val="ListParagraph"/>
        <w:numPr>
          <w:ilvl w:val="0"/>
          <w:numId w:val="14"/>
        </w:numPr>
        <w:spacing w:after="120" w:line="276" w:lineRule="auto"/>
        <w:jc w:val="left"/>
        <w:rPr>
          <w:rFonts w:cstheme="minorHAnsi"/>
        </w:rPr>
      </w:pPr>
      <w:r w:rsidRPr="00A125F1">
        <w:rPr>
          <w:rFonts w:cstheme="minorHAnsi"/>
          <w:b/>
          <w:color w:val="2E74B5" w:themeColor="accent5" w:themeShade="BF"/>
        </w:rPr>
        <w:t>Activitate de bază</w:t>
      </w:r>
      <w:r w:rsidRPr="00A125F1">
        <w:rPr>
          <w:rFonts w:cstheme="minorHAnsi"/>
          <w:color w:val="2E74B5" w:themeColor="accent5" w:themeShade="BF"/>
        </w:rPr>
        <w:t xml:space="preserve"> </w:t>
      </w:r>
      <w:r>
        <w:rPr>
          <w:rFonts w:cstheme="minorHAnsi"/>
        </w:rPr>
        <w:t xml:space="preserve">– se bifează opțiunea DA </w:t>
      </w:r>
    </w:p>
    <w:p w14:paraId="7A0AFD5D" w14:textId="5519B863" w:rsidR="002F0B27" w:rsidRDefault="002F0B27" w:rsidP="002F0B27">
      <w:pPr>
        <w:spacing w:after="120" w:line="276" w:lineRule="auto"/>
        <w:jc w:val="left"/>
        <w:rPr>
          <w:rFonts w:cstheme="minorHAnsi"/>
        </w:rPr>
      </w:pPr>
      <w:r>
        <w:rPr>
          <w:rFonts w:cstheme="minorHAnsi"/>
        </w:rPr>
        <w:t xml:space="preserve">După completarea informațiilor, se acționează butonul </w:t>
      </w:r>
      <w:r w:rsidRPr="002F0B27">
        <w:rPr>
          <w:rFonts w:cstheme="minorHAnsi"/>
          <w:noProof/>
          <w:lang w:val="en-US"/>
        </w:rPr>
        <w:drawing>
          <wp:inline distT="0" distB="0" distL="0" distR="0" wp14:anchorId="57B89541" wp14:editId="1D621079">
            <wp:extent cx="655320" cy="29125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58950" cy="292866"/>
                    </a:xfrm>
                    <a:prstGeom prst="rect">
                      <a:avLst/>
                    </a:prstGeom>
                  </pic:spPr>
                </pic:pic>
              </a:graphicData>
            </a:graphic>
          </wp:inline>
        </w:drawing>
      </w:r>
      <w:r>
        <w:rPr>
          <w:rFonts w:cstheme="minorHAnsi"/>
        </w:rPr>
        <w:t>.</w:t>
      </w:r>
    </w:p>
    <w:p w14:paraId="60CDBF78" w14:textId="3E0012F0" w:rsidR="00704C02" w:rsidRDefault="00704C02" w:rsidP="002F0B27">
      <w:pPr>
        <w:spacing w:after="120" w:line="276" w:lineRule="auto"/>
        <w:jc w:val="left"/>
        <w:rPr>
          <w:rFonts w:cstheme="minorHAnsi"/>
        </w:rPr>
      </w:pPr>
    </w:p>
    <w:p w14:paraId="23E34BD1" w14:textId="71F8D8C8" w:rsidR="00704C02" w:rsidRDefault="00704C02" w:rsidP="002F0B27">
      <w:pPr>
        <w:spacing w:after="120" w:line="276" w:lineRule="auto"/>
        <w:jc w:val="left"/>
        <w:rPr>
          <w:rFonts w:cstheme="minorHAnsi"/>
          <w:b/>
        </w:rPr>
      </w:pPr>
      <w:r w:rsidRPr="00A125F1">
        <w:rPr>
          <w:rFonts w:cstheme="minorHAnsi"/>
          <w:b/>
        </w:rPr>
        <w:t>Adăugare subactivitate</w:t>
      </w:r>
    </w:p>
    <w:p w14:paraId="72A15CC6" w14:textId="0A8598A3" w:rsidR="00704C02" w:rsidRPr="00704C02" w:rsidRDefault="00704C02" w:rsidP="002F0B27">
      <w:pPr>
        <w:spacing w:after="120" w:line="276" w:lineRule="auto"/>
        <w:jc w:val="left"/>
        <w:rPr>
          <w:rFonts w:cstheme="minorHAnsi"/>
        </w:rPr>
      </w:pPr>
      <w:r>
        <w:rPr>
          <w:rFonts w:cstheme="minorHAnsi"/>
        </w:rPr>
        <w:t>Se acționează butonul Adaugă și se completează cerințele:</w:t>
      </w:r>
    </w:p>
    <w:p w14:paraId="48B04B4E" w14:textId="316409DF" w:rsidR="00D44ABF" w:rsidRPr="001A481E" w:rsidRDefault="003A68F6" w:rsidP="00855417">
      <w:pPr>
        <w:spacing w:after="120" w:line="276" w:lineRule="auto"/>
        <w:jc w:val="left"/>
        <w:rPr>
          <w:rFonts w:cstheme="minorHAnsi"/>
        </w:rPr>
      </w:pPr>
      <w:r w:rsidRPr="001A481E">
        <w:rPr>
          <w:rFonts w:cstheme="minorHAnsi"/>
          <w:noProof/>
          <w:lang w:val="en-US"/>
        </w:rPr>
        <w:lastRenderedPageBreak/>
        <w:drawing>
          <wp:inline distT="0" distB="0" distL="0" distR="0" wp14:anchorId="3D424C6B" wp14:editId="5D2A0DE6">
            <wp:extent cx="4633595" cy="4742815"/>
            <wp:effectExtent l="0" t="0" r="0" b="635"/>
            <wp:docPr id="421642153" name="Picture 42164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33595" cy="4742815"/>
                    </a:xfrm>
                    <a:prstGeom prst="rect">
                      <a:avLst/>
                    </a:prstGeom>
                    <a:noFill/>
                  </pic:spPr>
                </pic:pic>
              </a:graphicData>
            </a:graphic>
          </wp:inline>
        </w:drawing>
      </w:r>
    </w:p>
    <w:p w14:paraId="432A3D96" w14:textId="4FD6901F" w:rsidR="003142EF" w:rsidRPr="001A481E" w:rsidRDefault="003142EF" w:rsidP="00855417">
      <w:pPr>
        <w:spacing w:after="120" w:line="276" w:lineRule="auto"/>
        <w:jc w:val="left"/>
        <w:rPr>
          <w:rFonts w:cstheme="minorHAnsi"/>
        </w:rPr>
      </w:pPr>
    </w:p>
    <w:p w14:paraId="5B4E410E" w14:textId="49D3BCA6" w:rsidR="000B689E" w:rsidRDefault="000B689E" w:rsidP="00D46AA3">
      <w:pPr>
        <w:pStyle w:val="ListParagraph"/>
        <w:numPr>
          <w:ilvl w:val="0"/>
          <w:numId w:val="4"/>
        </w:numPr>
        <w:spacing w:after="120" w:line="276" w:lineRule="auto"/>
        <w:rPr>
          <w:rFonts w:cstheme="minorHAnsi"/>
        </w:rPr>
      </w:pPr>
      <w:r w:rsidRPr="001A481E">
        <w:rPr>
          <w:rFonts w:cstheme="minorHAnsi"/>
          <w:b/>
          <w:color w:val="2F5496" w:themeColor="accent1" w:themeShade="BF"/>
        </w:rPr>
        <w:t>Titlul</w:t>
      </w:r>
      <w:r w:rsidRPr="001A481E">
        <w:rPr>
          <w:rFonts w:cstheme="minorHAnsi"/>
        </w:rPr>
        <w:t xml:space="preserve"> </w:t>
      </w:r>
      <w:r w:rsidR="00D46AA3">
        <w:rPr>
          <w:rFonts w:cstheme="minorHAnsi"/>
        </w:rPr>
        <w:t xml:space="preserve">- </w:t>
      </w:r>
      <w:r w:rsidR="00D46AA3" w:rsidRPr="00D46AA3">
        <w:rPr>
          <w:rFonts w:cstheme="minorHAnsi"/>
        </w:rPr>
        <w:t xml:space="preserve">se completează cu mențiunea </w:t>
      </w:r>
      <w:r w:rsidR="00D0553C">
        <w:rPr>
          <w:rFonts w:cstheme="minorHAnsi"/>
        </w:rPr>
        <w:t>Execuția Instrumentului financiar</w:t>
      </w:r>
      <w:r w:rsidR="00183930">
        <w:rPr>
          <w:rFonts w:cstheme="minorHAnsi"/>
        </w:rPr>
        <w:t>;</w:t>
      </w:r>
      <w:r w:rsidR="00D46AA3" w:rsidRPr="00D46AA3" w:rsidDel="00D46AA3">
        <w:rPr>
          <w:rFonts w:cstheme="minorHAnsi"/>
        </w:rPr>
        <w:t xml:space="preserve"> </w:t>
      </w:r>
    </w:p>
    <w:p w14:paraId="56CCC599" w14:textId="77777777" w:rsidR="00826BDD" w:rsidRPr="001A481E" w:rsidRDefault="00826BDD" w:rsidP="00B30491">
      <w:pPr>
        <w:pStyle w:val="ListParagraph"/>
        <w:numPr>
          <w:ilvl w:val="0"/>
          <w:numId w:val="4"/>
        </w:numPr>
        <w:spacing w:after="120" w:line="276" w:lineRule="auto"/>
        <w:rPr>
          <w:rFonts w:cstheme="minorHAnsi"/>
        </w:rPr>
      </w:pPr>
      <w:r w:rsidRPr="001A481E">
        <w:rPr>
          <w:rFonts w:cstheme="minorHAnsi"/>
          <w:b/>
          <w:color w:val="2F5496" w:themeColor="accent1" w:themeShade="BF"/>
        </w:rPr>
        <w:t xml:space="preserve">Dată începere/finalizare fixă </w:t>
      </w:r>
    </w:p>
    <w:p w14:paraId="158C4449" w14:textId="7789A329" w:rsidR="00035C2F" w:rsidRPr="001A481E" w:rsidRDefault="00D46AA3" w:rsidP="00B30491">
      <w:pPr>
        <w:pStyle w:val="ListParagraph"/>
        <w:numPr>
          <w:ilvl w:val="1"/>
          <w:numId w:val="4"/>
        </w:numPr>
        <w:spacing w:after="120" w:line="276" w:lineRule="auto"/>
        <w:rPr>
          <w:rFonts w:cstheme="minorHAnsi"/>
        </w:rPr>
      </w:pPr>
      <w:r>
        <w:rPr>
          <w:rFonts w:cstheme="minorHAnsi"/>
          <w:bCs/>
        </w:rPr>
        <w:t>se selectează</w:t>
      </w:r>
      <w:r w:rsidRPr="001A481E">
        <w:rPr>
          <w:rFonts w:cstheme="minorHAnsi"/>
          <w:bCs/>
        </w:rPr>
        <w:t xml:space="preserve"> </w:t>
      </w:r>
      <w:r w:rsidR="00826BDD" w:rsidRPr="001A481E">
        <w:rPr>
          <w:rFonts w:cstheme="minorHAnsi"/>
          <w:bCs/>
        </w:rPr>
        <w:t xml:space="preserve">NU, în câmpurile </w:t>
      </w:r>
      <w:r w:rsidR="00826BDD" w:rsidRPr="001A481E">
        <w:rPr>
          <w:rFonts w:cstheme="minorHAnsi"/>
          <w:b/>
        </w:rPr>
        <w:t>Dată începere</w:t>
      </w:r>
      <w:r w:rsidR="00826BDD" w:rsidRPr="001A481E">
        <w:rPr>
          <w:rFonts w:cstheme="minorHAnsi"/>
          <w:bCs/>
        </w:rPr>
        <w:t xml:space="preserve"> și </w:t>
      </w:r>
      <w:r w:rsidR="00826BDD" w:rsidRPr="001A481E">
        <w:rPr>
          <w:rFonts w:cstheme="minorHAnsi"/>
          <w:b/>
        </w:rPr>
        <w:t>Dată finalizare</w:t>
      </w:r>
      <w:r w:rsidR="00826BDD" w:rsidRPr="001A481E">
        <w:rPr>
          <w:rFonts w:cstheme="minorHAnsi"/>
          <w:bCs/>
        </w:rPr>
        <w:t xml:space="preserve"> se </w:t>
      </w:r>
      <w:r w:rsidR="00F510DA">
        <w:rPr>
          <w:rFonts w:cstheme="minorHAnsi"/>
          <w:bCs/>
        </w:rPr>
        <w:t>vor</w:t>
      </w:r>
      <w:r w:rsidR="00F510DA" w:rsidRPr="001A481E">
        <w:rPr>
          <w:rFonts w:cstheme="minorHAnsi"/>
          <w:bCs/>
        </w:rPr>
        <w:t xml:space="preserve"> </w:t>
      </w:r>
      <w:r w:rsidR="00826BDD" w:rsidRPr="001A481E">
        <w:rPr>
          <w:rFonts w:cstheme="minorHAnsi"/>
          <w:bCs/>
        </w:rPr>
        <w:t xml:space="preserve">completa </w:t>
      </w:r>
      <w:r>
        <w:rPr>
          <w:rFonts w:cstheme="minorHAnsi"/>
          <w:bCs/>
        </w:rPr>
        <w:t xml:space="preserve">luna </w:t>
      </w:r>
      <w:r w:rsidR="00F510DA">
        <w:rPr>
          <w:rFonts w:cstheme="minorHAnsi"/>
          <w:bCs/>
        </w:rPr>
        <w:t xml:space="preserve">în care se completează Cererea de finanțare - </w:t>
      </w:r>
      <w:r>
        <w:rPr>
          <w:rFonts w:cstheme="minorHAnsi"/>
          <w:bCs/>
        </w:rPr>
        <w:t xml:space="preserve"> luna decembrie 2029</w:t>
      </w:r>
    </w:p>
    <w:p w14:paraId="0F500ACA" w14:textId="2F74E06C" w:rsidR="000B689E" w:rsidRPr="001A481E" w:rsidRDefault="000B689E" w:rsidP="00B30491">
      <w:pPr>
        <w:pStyle w:val="ListParagraph"/>
        <w:numPr>
          <w:ilvl w:val="0"/>
          <w:numId w:val="4"/>
        </w:numPr>
        <w:spacing w:after="120" w:line="276" w:lineRule="auto"/>
        <w:rPr>
          <w:rFonts w:cstheme="minorHAnsi"/>
        </w:rPr>
      </w:pPr>
      <w:r w:rsidRPr="001A481E">
        <w:rPr>
          <w:rFonts w:cstheme="minorHAnsi"/>
          <w:b/>
          <w:color w:val="2F5496" w:themeColor="accent1" w:themeShade="BF"/>
        </w:rPr>
        <w:t>Rezultate previzionate</w:t>
      </w:r>
      <w:r w:rsidRPr="001A481E">
        <w:rPr>
          <w:rFonts w:cstheme="minorHAnsi"/>
        </w:rPr>
        <w:t xml:space="preserve"> – </w:t>
      </w:r>
      <w:r w:rsidR="000420B7">
        <w:rPr>
          <w:rFonts w:cstheme="minorHAnsi"/>
        </w:rPr>
        <w:t>nu se completeazță</w:t>
      </w:r>
      <w:r w:rsidR="00F45E71" w:rsidRPr="001A481E">
        <w:rPr>
          <w:rFonts w:cstheme="minorHAnsi"/>
        </w:rPr>
        <w:t>;</w:t>
      </w:r>
    </w:p>
    <w:p w14:paraId="0CBAAD4B" w14:textId="213A4989" w:rsidR="000B689E" w:rsidRPr="001A481E" w:rsidRDefault="000B689E" w:rsidP="00B30491">
      <w:pPr>
        <w:pStyle w:val="ListParagraph"/>
        <w:numPr>
          <w:ilvl w:val="0"/>
          <w:numId w:val="4"/>
        </w:numPr>
        <w:spacing w:after="120" w:line="276" w:lineRule="auto"/>
        <w:rPr>
          <w:rFonts w:cstheme="minorHAnsi"/>
        </w:rPr>
      </w:pPr>
      <w:r w:rsidRPr="001A481E">
        <w:rPr>
          <w:rFonts w:cstheme="minorHAnsi"/>
          <w:b/>
          <w:color w:val="2F5496" w:themeColor="accent1" w:themeShade="BF"/>
        </w:rPr>
        <w:t>Partenerii implicaţi ai subactivităţii</w:t>
      </w:r>
      <w:r w:rsidRPr="001A481E">
        <w:rPr>
          <w:rFonts w:cstheme="minorHAnsi"/>
        </w:rPr>
        <w:t xml:space="preserve"> – se va selecta denumirea solicitantului</w:t>
      </w:r>
      <w:r w:rsidR="00D0553C">
        <w:rPr>
          <w:rFonts w:cstheme="minorHAnsi"/>
        </w:rPr>
        <w:t xml:space="preserve"> (BI</w:t>
      </w:r>
      <w:r w:rsidR="00BC6422">
        <w:rPr>
          <w:rFonts w:cstheme="minorHAnsi"/>
        </w:rPr>
        <w:t>D</w:t>
      </w:r>
      <w:r w:rsidR="00D0553C">
        <w:rPr>
          <w:rFonts w:cstheme="minorHAnsi"/>
        </w:rPr>
        <w:t>)</w:t>
      </w:r>
      <w:r w:rsidR="00F45E71" w:rsidRPr="001A481E">
        <w:rPr>
          <w:rFonts w:cstheme="minorHAnsi"/>
        </w:rPr>
        <w:t>;</w:t>
      </w:r>
    </w:p>
    <w:p w14:paraId="135572CA" w14:textId="00D4D4E2" w:rsidR="00F87FF9" w:rsidRPr="001A481E" w:rsidRDefault="00F87FF9" w:rsidP="00B30491">
      <w:pPr>
        <w:pStyle w:val="ListParagraph"/>
        <w:numPr>
          <w:ilvl w:val="0"/>
          <w:numId w:val="4"/>
        </w:numPr>
        <w:spacing w:after="120" w:line="276" w:lineRule="auto"/>
        <w:rPr>
          <w:rFonts w:cstheme="minorHAnsi"/>
        </w:rPr>
      </w:pPr>
      <w:r w:rsidRPr="001A481E">
        <w:rPr>
          <w:rFonts w:cstheme="minorHAnsi"/>
          <w:b/>
          <w:color w:val="2F5496" w:themeColor="accent1" w:themeShade="BF"/>
        </w:rPr>
        <w:t xml:space="preserve">Detalierea subactivităţii - </w:t>
      </w:r>
      <w:r w:rsidR="00D46AA3">
        <w:rPr>
          <w:rFonts w:cstheme="minorHAnsi"/>
        </w:rPr>
        <w:t>nu se completează</w:t>
      </w:r>
      <w:r w:rsidR="00F45E71" w:rsidRPr="001A481E">
        <w:rPr>
          <w:rFonts w:cstheme="minorHAnsi"/>
        </w:rPr>
        <w:t>;</w:t>
      </w:r>
    </w:p>
    <w:p w14:paraId="235D70B2" w14:textId="7FCA3AEF" w:rsidR="00704C02" w:rsidRPr="00A125F1" w:rsidRDefault="00704C02" w:rsidP="00855417">
      <w:pPr>
        <w:spacing w:after="120" w:line="276" w:lineRule="auto"/>
        <w:rPr>
          <w:rFonts w:cstheme="minorHAnsi"/>
          <w:b/>
        </w:rPr>
      </w:pPr>
      <w:r>
        <w:rPr>
          <w:rFonts w:cstheme="minorHAnsi"/>
          <w:b/>
        </w:rPr>
        <w:t xml:space="preserve">După completare se acționează butonul Adaugă. </w:t>
      </w:r>
    </w:p>
    <w:p w14:paraId="52CA9357" w14:textId="77777777" w:rsidR="00855417" w:rsidRPr="001A481E" w:rsidRDefault="00855417" w:rsidP="00855417">
      <w:pPr>
        <w:spacing w:after="120" w:line="276" w:lineRule="auto"/>
        <w:rPr>
          <w:rFonts w:cstheme="minorHAnsi"/>
        </w:rPr>
      </w:pPr>
    </w:p>
    <w:p w14:paraId="6D2D8360" w14:textId="05CA569F" w:rsidR="000B689E" w:rsidRPr="001A481E" w:rsidRDefault="003D66AB" w:rsidP="00E76FD7">
      <w:pPr>
        <w:pStyle w:val="Heading1"/>
        <w:rPr>
          <w:rStyle w:val="Strong"/>
          <w:rFonts w:cstheme="minorHAnsi"/>
          <w:b/>
          <w:bCs w:val="0"/>
        </w:rPr>
      </w:pPr>
      <w:bookmarkStart w:id="168" w:name="_Toc195273716"/>
      <w:r w:rsidRPr="001A481E">
        <w:t>Indicatori de etapă</w:t>
      </w:r>
      <w:bookmarkEnd w:id="168"/>
      <w:r w:rsidRPr="001A481E">
        <w:t xml:space="preserve"> </w:t>
      </w:r>
    </w:p>
    <w:p w14:paraId="150D63A7" w14:textId="33D5A090" w:rsidR="008F1721" w:rsidRDefault="009A53AA" w:rsidP="0074213D">
      <w:pPr>
        <w:spacing w:line="276" w:lineRule="auto"/>
        <w:rPr>
          <w:rFonts w:cstheme="minorHAnsi"/>
          <w:b/>
          <w:bCs/>
          <w:sz w:val="24"/>
          <w:szCs w:val="24"/>
        </w:rPr>
      </w:pPr>
      <w:r w:rsidRPr="001A481E">
        <w:rPr>
          <w:rFonts w:cstheme="minorHAnsi"/>
          <w:b/>
          <w:bCs/>
          <w:sz w:val="24"/>
          <w:szCs w:val="24"/>
        </w:rPr>
        <w:t>Indicatori etapă de realizare</w:t>
      </w:r>
    </w:p>
    <w:p w14:paraId="43F7C567" w14:textId="5635EF7F" w:rsidR="00777FF7" w:rsidRPr="001A481E" w:rsidRDefault="00E30A5F" w:rsidP="00A05556">
      <w:pPr>
        <w:spacing w:after="120" w:line="276" w:lineRule="auto"/>
        <w:rPr>
          <w:rFonts w:cstheme="minorHAnsi"/>
        </w:rPr>
      </w:pPr>
      <w:r>
        <w:rPr>
          <w:rFonts w:cstheme="minorHAnsi"/>
        </w:rPr>
        <w:lastRenderedPageBreak/>
        <w:t>Această secțiune nu se completează</w:t>
      </w:r>
      <w:r w:rsidR="00DA61CD">
        <w:rPr>
          <w:rFonts w:cstheme="minorHAnsi"/>
        </w:rPr>
        <w:t>.</w:t>
      </w:r>
    </w:p>
    <w:p w14:paraId="0EE8161F" w14:textId="77777777" w:rsidR="000426C4" w:rsidRDefault="000426C4" w:rsidP="00A125F1">
      <w:pPr>
        <w:spacing w:line="276" w:lineRule="auto"/>
        <w:rPr>
          <w:rFonts w:cstheme="minorHAnsi"/>
          <w:b/>
          <w:bCs/>
          <w:sz w:val="24"/>
          <w:szCs w:val="24"/>
        </w:rPr>
      </w:pPr>
    </w:p>
    <w:p w14:paraId="0329DD89" w14:textId="439D919D" w:rsidR="00F94EC0" w:rsidRDefault="00127DFC" w:rsidP="00A125F1">
      <w:pPr>
        <w:spacing w:line="276" w:lineRule="auto"/>
        <w:rPr>
          <w:rFonts w:cstheme="minorHAnsi"/>
          <w:b/>
          <w:bCs/>
          <w:sz w:val="24"/>
          <w:szCs w:val="24"/>
        </w:rPr>
      </w:pPr>
      <w:r w:rsidRPr="001A481E">
        <w:rPr>
          <w:rFonts w:cstheme="minorHAnsi"/>
          <w:b/>
          <w:bCs/>
          <w:sz w:val="24"/>
          <w:szCs w:val="24"/>
        </w:rPr>
        <w:t>Indicatori etapă</w:t>
      </w:r>
      <w:r w:rsidR="00E90663" w:rsidRPr="001A481E">
        <w:rPr>
          <w:rFonts w:cstheme="minorHAnsi"/>
          <w:b/>
          <w:bCs/>
          <w:sz w:val="24"/>
          <w:szCs w:val="24"/>
        </w:rPr>
        <w:t xml:space="preserve"> de</w:t>
      </w:r>
      <w:r w:rsidRPr="001A481E">
        <w:rPr>
          <w:rFonts w:cstheme="minorHAnsi"/>
          <w:b/>
          <w:bCs/>
          <w:sz w:val="24"/>
          <w:szCs w:val="24"/>
        </w:rPr>
        <w:t xml:space="preserve"> reper</w:t>
      </w:r>
      <w:r w:rsidR="00206EC2" w:rsidRPr="001A481E">
        <w:rPr>
          <w:rFonts w:cstheme="minorHAnsi"/>
          <w:b/>
          <w:bCs/>
          <w:sz w:val="24"/>
          <w:szCs w:val="24"/>
        </w:rPr>
        <w:t>e</w:t>
      </w:r>
    </w:p>
    <w:p w14:paraId="68A71514" w14:textId="77777777" w:rsidR="00E30A5F" w:rsidRDefault="00E30A5F" w:rsidP="00E30A5F">
      <w:pPr>
        <w:spacing w:after="120" w:line="276" w:lineRule="auto"/>
        <w:rPr>
          <w:rFonts w:cstheme="minorHAnsi"/>
        </w:rPr>
      </w:pPr>
      <w:r w:rsidRPr="001A481E">
        <w:rPr>
          <w:rFonts w:cstheme="minorHAnsi"/>
        </w:rPr>
        <w:t xml:space="preserve">Pentru adăugarea de date se apasă butonul </w:t>
      </w:r>
      <w:r w:rsidRPr="001A481E">
        <w:rPr>
          <w:rFonts w:cstheme="minorHAnsi"/>
          <w:noProof/>
          <w:lang w:val="en-US"/>
        </w:rPr>
        <w:drawing>
          <wp:inline distT="0" distB="0" distL="0" distR="0" wp14:anchorId="6CE084BE" wp14:editId="7C515D1D">
            <wp:extent cx="670560" cy="274320"/>
            <wp:effectExtent l="0" t="0" r="0" b="0"/>
            <wp:docPr id="1149120023" name="Picture 114912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051071" name="Picture 1596051071"/>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rPr>
        <w:t xml:space="preserve"> . Pentru editarea informațiilor amintite se apasă butonul </w:t>
      </w:r>
      <w:r w:rsidRPr="001A481E">
        <w:rPr>
          <w:rFonts w:cstheme="minorHAnsi"/>
          <w:noProof/>
          <w:lang w:val="en-US"/>
        </w:rPr>
        <w:drawing>
          <wp:inline distT="0" distB="0" distL="0" distR="0" wp14:anchorId="586E178C" wp14:editId="128A3300">
            <wp:extent cx="289560" cy="243840"/>
            <wp:effectExtent l="0" t="0" r="0" b="3810"/>
            <wp:docPr id="1690856659" name="Picture 1690856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531942" name="Picture 1054531942"/>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rPr>
        <w:t xml:space="preserve">  și </w:t>
      </w:r>
      <w:r w:rsidRPr="001A481E">
        <w:rPr>
          <w:rFonts w:cstheme="minorHAnsi"/>
          <w:noProof/>
          <w:lang w:val="en-US"/>
        </w:rPr>
        <w:drawing>
          <wp:inline distT="0" distB="0" distL="0" distR="0" wp14:anchorId="5AD33202" wp14:editId="73325A9A">
            <wp:extent cx="274320" cy="243840"/>
            <wp:effectExtent l="0" t="0" r="0" b="3810"/>
            <wp:docPr id="1444781742" name="Picture 144478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690699" name="Picture 1856690699"/>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rPr>
        <w:t xml:space="preserve">  pentru ștergere.</w:t>
      </w:r>
    </w:p>
    <w:p w14:paraId="44985510" w14:textId="639D116C" w:rsidR="00F85F2D" w:rsidRPr="003077DD" w:rsidRDefault="00542858" w:rsidP="00E30A5F">
      <w:pPr>
        <w:spacing w:after="120" w:line="276" w:lineRule="auto"/>
        <w:rPr>
          <w:rFonts w:cstheme="minorHAnsi"/>
          <w:b/>
          <w:bCs/>
        </w:rPr>
      </w:pPr>
      <w:r w:rsidRPr="003077DD">
        <w:rPr>
          <w:rFonts w:cstheme="minorHAnsi"/>
          <w:b/>
          <w:bCs/>
        </w:rPr>
        <w:t>Indicator de etapă de reper 1</w:t>
      </w:r>
    </w:p>
    <w:p w14:paraId="3D108A0D" w14:textId="1C7593E2" w:rsidR="00E30A5F" w:rsidRDefault="00E30A5F" w:rsidP="00E30A5F">
      <w:pPr>
        <w:pStyle w:val="ListParagraph"/>
        <w:numPr>
          <w:ilvl w:val="0"/>
          <w:numId w:val="14"/>
        </w:numPr>
        <w:spacing w:after="120" w:line="276" w:lineRule="auto"/>
        <w:rPr>
          <w:rFonts w:cstheme="minorHAnsi"/>
        </w:rPr>
      </w:pPr>
      <w:r w:rsidRPr="003077DD">
        <w:rPr>
          <w:rFonts w:cstheme="minorHAnsi"/>
          <w:b/>
          <w:bCs/>
          <w:color w:val="2F5496" w:themeColor="accent1" w:themeShade="BF"/>
        </w:rPr>
        <w:t>Nume reper</w:t>
      </w:r>
      <w:r>
        <w:rPr>
          <w:rFonts w:cstheme="minorHAnsi"/>
        </w:rPr>
        <w:t>: se completează cu următoarele mențiuni</w:t>
      </w:r>
      <w:r w:rsidR="00DA0390">
        <w:rPr>
          <w:rFonts w:cstheme="minorHAnsi"/>
        </w:rPr>
        <w:t xml:space="preserve"> - </w:t>
      </w:r>
      <w:r w:rsidR="00456EB3">
        <w:rPr>
          <w:rFonts w:cstheme="minorHAnsi"/>
        </w:rPr>
        <w:t>D</w:t>
      </w:r>
      <w:r w:rsidR="00456EB3" w:rsidRPr="00456EB3">
        <w:rPr>
          <w:rFonts w:cstheme="minorHAnsi"/>
        </w:rPr>
        <w:t>epunerea cererii scrise pentru prima tranșă din contri</w:t>
      </w:r>
      <w:r w:rsidR="00E11E46">
        <w:rPr>
          <w:rFonts w:cstheme="minorHAnsi"/>
        </w:rPr>
        <w:t>b</w:t>
      </w:r>
      <w:r w:rsidR="00456EB3" w:rsidRPr="00456EB3">
        <w:rPr>
          <w:rFonts w:cstheme="minorHAnsi"/>
        </w:rPr>
        <w:t>uția programului</w:t>
      </w:r>
      <w:r w:rsidR="00C059FB">
        <w:rPr>
          <w:rFonts w:cstheme="minorHAnsi"/>
        </w:rPr>
        <w:t>.</w:t>
      </w:r>
    </w:p>
    <w:p w14:paraId="296DBDBB" w14:textId="65B713ED" w:rsidR="00542858" w:rsidRDefault="00542858" w:rsidP="00E30A5F">
      <w:pPr>
        <w:pStyle w:val="ListParagraph"/>
        <w:numPr>
          <w:ilvl w:val="0"/>
          <w:numId w:val="14"/>
        </w:numPr>
        <w:spacing w:after="120" w:line="276" w:lineRule="auto"/>
        <w:rPr>
          <w:rFonts w:cstheme="minorHAnsi"/>
        </w:rPr>
      </w:pPr>
      <w:r>
        <w:rPr>
          <w:rFonts w:cstheme="minorHAnsi"/>
          <w:b/>
          <w:bCs/>
          <w:color w:val="2F5496" w:themeColor="accent1" w:themeShade="BF"/>
        </w:rPr>
        <w:t>Descriere</w:t>
      </w:r>
      <w:r w:rsidRPr="003077DD">
        <w:rPr>
          <w:rFonts w:cstheme="minorHAnsi"/>
        </w:rPr>
        <w:t>:</w:t>
      </w:r>
      <w:r>
        <w:rPr>
          <w:rFonts w:cstheme="minorHAnsi"/>
        </w:rPr>
        <w:t xml:space="preserve"> se completează cu următoarele mențiuni - D</w:t>
      </w:r>
      <w:r w:rsidRPr="00456EB3">
        <w:rPr>
          <w:rFonts w:cstheme="minorHAnsi"/>
        </w:rPr>
        <w:t>epunerea cererii scrise pentru prima tranșă din contri</w:t>
      </w:r>
      <w:r w:rsidR="00E11E46">
        <w:rPr>
          <w:rFonts w:cstheme="minorHAnsi"/>
        </w:rPr>
        <w:t>b</w:t>
      </w:r>
      <w:r w:rsidRPr="00456EB3">
        <w:rPr>
          <w:rFonts w:cstheme="minorHAnsi"/>
        </w:rPr>
        <w:t>uția programului</w:t>
      </w:r>
      <w:r w:rsidR="00C059FB">
        <w:rPr>
          <w:rFonts w:cstheme="minorHAnsi"/>
        </w:rPr>
        <w:t>.</w:t>
      </w:r>
    </w:p>
    <w:p w14:paraId="4A6DEB84" w14:textId="06AB2C67" w:rsidR="00542858" w:rsidRDefault="001D737F" w:rsidP="00E30A5F">
      <w:pPr>
        <w:pStyle w:val="ListParagraph"/>
        <w:numPr>
          <w:ilvl w:val="0"/>
          <w:numId w:val="14"/>
        </w:numPr>
        <w:spacing w:after="120" w:line="276" w:lineRule="auto"/>
        <w:rPr>
          <w:rFonts w:cstheme="minorHAnsi"/>
        </w:rPr>
      </w:pPr>
      <w:r>
        <w:rPr>
          <w:rFonts w:cstheme="minorHAnsi"/>
          <w:b/>
          <w:bCs/>
          <w:color w:val="2F5496" w:themeColor="accent1" w:themeShade="BF"/>
        </w:rPr>
        <w:t>Termen</w:t>
      </w:r>
      <w:r w:rsidRPr="003077DD">
        <w:rPr>
          <w:rFonts w:cstheme="minorHAnsi"/>
        </w:rPr>
        <w:t>:</w:t>
      </w:r>
      <w:r>
        <w:rPr>
          <w:rFonts w:cstheme="minorHAnsi"/>
        </w:rPr>
        <w:t xml:space="preserve"> </w:t>
      </w:r>
      <w:r w:rsidR="00371C98" w:rsidRPr="00371C98">
        <w:rPr>
          <w:rFonts w:cstheme="minorHAnsi"/>
        </w:rPr>
        <w:t>conform Acordului de finanțare.</w:t>
      </w:r>
    </w:p>
    <w:p w14:paraId="642FAA0F" w14:textId="59AAE014" w:rsidR="00895E3B" w:rsidRDefault="00895E3B" w:rsidP="00E30A5F">
      <w:pPr>
        <w:pStyle w:val="ListParagraph"/>
        <w:numPr>
          <w:ilvl w:val="0"/>
          <w:numId w:val="14"/>
        </w:numPr>
        <w:spacing w:after="120" w:line="276" w:lineRule="auto"/>
        <w:rPr>
          <w:rFonts w:cstheme="minorHAnsi"/>
        </w:rPr>
      </w:pPr>
      <w:r>
        <w:rPr>
          <w:rFonts w:cstheme="minorHAnsi"/>
          <w:b/>
          <w:bCs/>
          <w:color w:val="2F5496" w:themeColor="accent1" w:themeShade="BF"/>
        </w:rPr>
        <w:t>Documente care probează</w:t>
      </w:r>
      <w:r w:rsidR="00936034">
        <w:rPr>
          <w:rFonts w:cstheme="minorHAnsi"/>
          <w:b/>
          <w:bCs/>
          <w:color w:val="2F5496" w:themeColor="accent1" w:themeShade="BF"/>
        </w:rPr>
        <w:t xml:space="preserve"> îndeplinirea indicatorului</w:t>
      </w:r>
      <w:r w:rsidR="00936034" w:rsidRPr="003077DD">
        <w:rPr>
          <w:rFonts w:cstheme="minorHAnsi"/>
        </w:rPr>
        <w:t>:</w:t>
      </w:r>
      <w:r w:rsidR="00936034">
        <w:rPr>
          <w:rFonts w:cstheme="minorHAnsi"/>
        </w:rPr>
        <w:t xml:space="preserve"> </w:t>
      </w:r>
      <w:r w:rsidR="00EB4DB9">
        <w:rPr>
          <w:rFonts w:cstheme="minorHAnsi"/>
        </w:rPr>
        <w:t xml:space="preserve">Cererea scrisă pentru prima tranșă transmisă către ADR </w:t>
      </w:r>
      <w:r w:rsidR="00D25B36">
        <w:rPr>
          <w:rFonts w:cstheme="minorHAnsi"/>
        </w:rPr>
        <w:t>Sud</w:t>
      </w:r>
      <w:r w:rsidR="00EB4DB9">
        <w:rPr>
          <w:rFonts w:cstheme="minorHAnsi"/>
        </w:rPr>
        <w:t>-</w:t>
      </w:r>
      <w:r w:rsidR="00754B92">
        <w:rPr>
          <w:rFonts w:cstheme="minorHAnsi"/>
        </w:rPr>
        <w:t>E</w:t>
      </w:r>
      <w:r w:rsidR="00EB4DB9">
        <w:rPr>
          <w:rFonts w:cstheme="minorHAnsi"/>
        </w:rPr>
        <w:t>st</w:t>
      </w:r>
      <w:r w:rsidR="00C059FB">
        <w:rPr>
          <w:rFonts w:cstheme="minorHAnsi"/>
        </w:rPr>
        <w:t>.</w:t>
      </w:r>
    </w:p>
    <w:p w14:paraId="726C8DE1" w14:textId="1175D099" w:rsidR="00EB4DB9" w:rsidRPr="003077DD" w:rsidRDefault="00EB4DB9" w:rsidP="00EB4DB9">
      <w:pPr>
        <w:spacing w:after="120" w:line="276" w:lineRule="auto"/>
        <w:rPr>
          <w:rFonts w:cstheme="minorHAnsi"/>
          <w:b/>
          <w:bCs/>
        </w:rPr>
      </w:pPr>
      <w:r w:rsidRPr="003077DD">
        <w:rPr>
          <w:rFonts w:cstheme="minorHAnsi"/>
          <w:b/>
          <w:bCs/>
        </w:rPr>
        <w:t>Indicator de etapă de reper 2</w:t>
      </w:r>
    </w:p>
    <w:p w14:paraId="4B950BFE" w14:textId="7235E210" w:rsidR="00EB4DB9" w:rsidRDefault="00EB4DB9" w:rsidP="00EB4DB9">
      <w:pPr>
        <w:pStyle w:val="ListParagraph"/>
        <w:numPr>
          <w:ilvl w:val="0"/>
          <w:numId w:val="14"/>
        </w:numPr>
        <w:spacing w:after="120" w:line="276" w:lineRule="auto"/>
        <w:rPr>
          <w:rFonts w:cstheme="minorHAnsi"/>
        </w:rPr>
      </w:pPr>
      <w:r w:rsidRPr="003077DD">
        <w:rPr>
          <w:rFonts w:cstheme="minorHAnsi"/>
          <w:b/>
          <w:bCs/>
          <w:color w:val="2F5496" w:themeColor="accent1" w:themeShade="BF"/>
        </w:rPr>
        <w:t>Nume reper</w:t>
      </w:r>
      <w:r>
        <w:rPr>
          <w:rFonts w:cstheme="minorHAnsi"/>
        </w:rPr>
        <w:t xml:space="preserve">: se completează cu următoarele mențiuni - </w:t>
      </w:r>
      <w:r w:rsidR="00716E7A">
        <w:rPr>
          <w:rFonts w:cstheme="minorHAnsi"/>
        </w:rPr>
        <w:t>Î</w:t>
      </w:r>
      <w:r w:rsidR="00716E7A" w:rsidRPr="00716E7A">
        <w:rPr>
          <w:rFonts w:cstheme="minorHAnsi"/>
        </w:rPr>
        <w:t>ncheierea primului acord operațional cu un intermediar financiar în scopul furnizării instrumentului financiar</w:t>
      </w:r>
      <w:r w:rsidR="00C059FB">
        <w:rPr>
          <w:rFonts w:cstheme="minorHAnsi"/>
        </w:rPr>
        <w:t>.</w:t>
      </w:r>
    </w:p>
    <w:p w14:paraId="2CFA7E5B" w14:textId="20F67216" w:rsidR="00716E7A" w:rsidRDefault="00716E7A" w:rsidP="00EB4DB9">
      <w:pPr>
        <w:pStyle w:val="ListParagraph"/>
        <w:numPr>
          <w:ilvl w:val="0"/>
          <w:numId w:val="14"/>
        </w:numPr>
        <w:spacing w:after="120" w:line="276" w:lineRule="auto"/>
        <w:rPr>
          <w:rFonts w:cstheme="minorHAnsi"/>
        </w:rPr>
      </w:pPr>
      <w:r>
        <w:rPr>
          <w:rFonts w:cstheme="minorHAnsi"/>
          <w:b/>
          <w:bCs/>
          <w:color w:val="2F5496" w:themeColor="accent1" w:themeShade="BF"/>
        </w:rPr>
        <w:t>Descriere</w:t>
      </w:r>
      <w:r w:rsidRPr="003077DD">
        <w:rPr>
          <w:rFonts w:cstheme="minorHAnsi"/>
        </w:rPr>
        <w:t>:</w:t>
      </w:r>
      <w:r>
        <w:rPr>
          <w:rFonts w:cstheme="minorHAnsi"/>
        </w:rPr>
        <w:t xml:space="preserve"> se completează cu următoarele mențiuni - Încheierea primului acord operațional cu un intermediar financiar în scopul furnizării instrumentului financiar</w:t>
      </w:r>
      <w:r w:rsidR="00C059FB">
        <w:rPr>
          <w:rFonts w:cstheme="minorHAnsi"/>
        </w:rPr>
        <w:t>.</w:t>
      </w:r>
    </w:p>
    <w:p w14:paraId="45F16074" w14:textId="219D1ADE" w:rsidR="00716E7A" w:rsidRDefault="00716E7A" w:rsidP="00EB4DB9">
      <w:pPr>
        <w:pStyle w:val="ListParagraph"/>
        <w:numPr>
          <w:ilvl w:val="0"/>
          <w:numId w:val="14"/>
        </w:numPr>
        <w:spacing w:after="120" w:line="276" w:lineRule="auto"/>
        <w:rPr>
          <w:rFonts w:cstheme="minorHAnsi"/>
        </w:rPr>
      </w:pPr>
      <w:r>
        <w:rPr>
          <w:rFonts w:cstheme="minorHAnsi"/>
          <w:b/>
          <w:bCs/>
          <w:color w:val="2F5496" w:themeColor="accent1" w:themeShade="BF"/>
        </w:rPr>
        <w:t>Termen</w:t>
      </w:r>
      <w:r w:rsidRPr="003077DD">
        <w:rPr>
          <w:rFonts w:cstheme="minorHAnsi"/>
        </w:rPr>
        <w:t>:</w:t>
      </w:r>
      <w:r>
        <w:rPr>
          <w:rFonts w:cstheme="minorHAnsi"/>
        </w:rPr>
        <w:t xml:space="preserve"> </w:t>
      </w:r>
      <w:r w:rsidR="0031186D">
        <w:rPr>
          <w:rFonts w:cstheme="minorHAnsi"/>
        </w:rPr>
        <w:t>se stabilește un termen pentru realizarea indicatorului</w:t>
      </w:r>
      <w:r w:rsidR="00C059FB">
        <w:rPr>
          <w:rFonts w:cstheme="minorHAnsi"/>
        </w:rPr>
        <w:t>.</w:t>
      </w:r>
    </w:p>
    <w:p w14:paraId="6379D4C0" w14:textId="3D7D97AB" w:rsidR="0031186D" w:rsidRPr="000426C4" w:rsidRDefault="00636849" w:rsidP="007B6CDA">
      <w:pPr>
        <w:pStyle w:val="ListParagraph"/>
        <w:numPr>
          <w:ilvl w:val="0"/>
          <w:numId w:val="14"/>
        </w:numPr>
        <w:spacing w:after="120" w:line="276" w:lineRule="auto"/>
        <w:rPr>
          <w:rFonts w:cstheme="minorHAnsi"/>
        </w:rPr>
      </w:pPr>
      <w:r w:rsidRPr="000426C4">
        <w:rPr>
          <w:rFonts w:cstheme="minorHAnsi"/>
          <w:b/>
          <w:bCs/>
          <w:color w:val="2F5496" w:themeColor="accent1" w:themeShade="BF"/>
        </w:rPr>
        <w:t>Documente care probează îndeplinirea indicatorului</w:t>
      </w:r>
      <w:r w:rsidRPr="000426C4">
        <w:rPr>
          <w:rFonts w:cstheme="minorHAnsi"/>
        </w:rPr>
        <w:t xml:space="preserve">: Primul acord operațional încheiat și raportat către ADR </w:t>
      </w:r>
      <w:r w:rsidR="00D25B36" w:rsidRPr="000426C4">
        <w:rPr>
          <w:rFonts w:cstheme="minorHAnsi"/>
        </w:rPr>
        <w:t>Sud</w:t>
      </w:r>
      <w:r w:rsidR="000426C4" w:rsidRPr="000426C4">
        <w:rPr>
          <w:rFonts w:cstheme="minorHAnsi"/>
        </w:rPr>
        <w:t xml:space="preserve"> </w:t>
      </w:r>
      <w:r w:rsidR="000426C4">
        <w:rPr>
          <w:rFonts w:cstheme="minorHAnsi"/>
        </w:rPr>
        <w:t xml:space="preserve"> </w:t>
      </w:r>
      <w:r w:rsidRPr="000426C4">
        <w:rPr>
          <w:rFonts w:cstheme="minorHAnsi"/>
        </w:rPr>
        <w:t>-</w:t>
      </w:r>
      <w:r w:rsidR="000930E5" w:rsidRPr="000426C4">
        <w:rPr>
          <w:rFonts w:cstheme="minorHAnsi"/>
        </w:rPr>
        <w:t>E</w:t>
      </w:r>
      <w:r w:rsidRPr="000426C4">
        <w:rPr>
          <w:rFonts w:cstheme="minorHAnsi"/>
        </w:rPr>
        <w:t xml:space="preserve">st. </w:t>
      </w:r>
    </w:p>
    <w:p w14:paraId="6330C8BF" w14:textId="77777777" w:rsidR="00855417" w:rsidRPr="001A481E" w:rsidRDefault="00855417" w:rsidP="001166BA">
      <w:pPr>
        <w:spacing w:after="120" w:line="276" w:lineRule="auto"/>
        <w:rPr>
          <w:rFonts w:cstheme="minorHAnsi"/>
        </w:rPr>
      </w:pPr>
    </w:p>
    <w:p w14:paraId="19C09AE2" w14:textId="31C6FFBA" w:rsidR="000E3553" w:rsidRPr="001A481E" w:rsidRDefault="000E3553" w:rsidP="00E76FD7">
      <w:pPr>
        <w:pStyle w:val="Heading1"/>
      </w:pPr>
      <w:bookmarkStart w:id="169" w:name="_Toc195273717"/>
      <w:r w:rsidRPr="001A481E">
        <w:t>Planul de monitorizare</w:t>
      </w:r>
      <w:r w:rsidR="003D66AB" w:rsidRPr="001A481E">
        <w:t xml:space="preserve"> al proiectului</w:t>
      </w:r>
      <w:bookmarkEnd w:id="169"/>
      <w:r w:rsidR="00125629" w:rsidRPr="001A481E">
        <w:t xml:space="preserve"> </w:t>
      </w:r>
    </w:p>
    <w:p w14:paraId="771B7524" w14:textId="77777777" w:rsidR="00D07B63" w:rsidRDefault="00D07B63" w:rsidP="00D07B63">
      <w:pPr>
        <w:autoSpaceDE w:val="0"/>
        <w:autoSpaceDN w:val="0"/>
        <w:adjustRightInd w:val="0"/>
        <w:rPr>
          <w:rFonts w:eastAsia="Roboto-Regular" w:cstheme="minorHAnsi"/>
          <w:sz w:val="20"/>
          <w:szCs w:val="20"/>
        </w:rPr>
      </w:pPr>
      <w:r>
        <w:rPr>
          <w:rFonts w:eastAsia="Roboto-Regular" w:cstheme="minorHAnsi"/>
          <w:sz w:val="20"/>
          <w:szCs w:val="20"/>
        </w:rPr>
        <w:t xml:space="preserve">În interfață sunt aduse automat informațiile din secțiunea </w:t>
      </w:r>
      <w:r>
        <w:rPr>
          <w:rFonts w:eastAsia="Roboto-Regular" w:cstheme="minorHAnsi"/>
          <w:b/>
          <w:sz w:val="20"/>
          <w:szCs w:val="20"/>
        </w:rPr>
        <w:t>Indicatori de etapă</w:t>
      </w:r>
      <w:r>
        <w:rPr>
          <w:rFonts w:eastAsia="Roboto-Regular" w:cstheme="minorHAnsi"/>
          <w:sz w:val="20"/>
          <w:szCs w:val="20"/>
        </w:rPr>
        <w:t>.</w:t>
      </w:r>
    </w:p>
    <w:p w14:paraId="7369EE12" w14:textId="77777777" w:rsidR="00D07B63" w:rsidRDefault="00D07B63" w:rsidP="00D07B63">
      <w:pPr>
        <w:autoSpaceDE w:val="0"/>
        <w:autoSpaceDN w:val="0"/>
        <w:adjustRightInd w:val="0"/>
        <w:rPr>
          <w:rFonts w:eastAsia="Roboto-Regular" w:cstheme="minorHAnsi"/>
          <w:sz w:val="20"/>
          <w:szCs w:val="20"/>
        </w:rPr>
      </w:pPr>
    </w:p>
    <w:p w14:paraId="41DF1C74" w14:textId="1D1CE5B6" w:rsidR="00D07B63" w:rsidRDefault="00D07B63" w:rsidP="00D07B63">
      <w:pPr>
        <w:autoSpaceDE w:val="0"/>
        <w:autoSpaceDN w:val="0"/>
        <w:adjustRightInd w:val="0"/>
        <w:rPr>
          <w:rFonts w:eastAsia="Roboto-Regular" w:cstheme="minorHAnsi"/>
          <w:sz w:val="20"/>
          <w:szCs w:val="20"/>
        </w:rPr>
      </w:pPr>
      <w:r>
        <w:rPr>
          <w:rFonts w:eastAsia="Roboto-Regular" w:cstheme="minorHAnsi"/>
          <w:noProof/>
          <w:sz w:val="20"/>
          <w:szCs w:val="20"/>
        </w:rPr>
        <w:lastRenderedPageBreak/>
        <w:drawing>
          <wp:inline distT="0" distB="0" distL="0" distR="0" wp14:anchorId="2892F438" wp14:editId="305EFB2B">
            <wp:extent cx="5731510" cy="3002280"/>
            <wp:effectExtent l="0" t="0" r="2540" b="7620"/>
            <wp:docPr id="123823228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731510" cy="3002280"/>
                    </a:xfrm>
                    <a:prstGeom prst="rect">
                      <a:avLst/>
                    </a:prstGeom>
                    <a:noFill/>
                    <a:ln>
                      <a:noFill/>
                    </a:ln>
                  </pic:spPr>
                </pic:pic>
              </a:graphicData>
            </a:graphic>
          </wp:inline>
        </w:drawing>
      </w:r>
    </w:p>
    <w:p w14:paraId="275367FB" w14:textId="77777777" w:rsidR="00D07B63" w:rsidRDefault="00D07B63" w:rsidP="00D07B63">
      <w:pPr>
        <w:autoSpaceDE w:val="0"/>
        <w:autoSpaceDN w:val="0"/>
        <w:adjustRightInd w:val="0"/>
        <w:rPr>
          <w:rFonts w:eastAsia="Roboto-Regular" w:cstheme="minorHAnsi"/>
          <w:sz w:val="20"/>
          <w:szCs w:val="20"/>
        </w:rPr>
      </w:pPr>
    </w:p>
    <w:p w14:paraId="45C8D9DB" w14:textId="77777777" w:rsidR="00D07B63" w:rsidRDefault="00D07B63" w:rsidP="00D07B63">
      <w:pPr>
        <w:autoSpaceDE w:val="0"/>
        <w:autoSpaceDN w:val="0"/>
        <w:adjustRightInd w:val="0"/>
        <w:rPr>
          <w:rFonts w:eastAsia="Roboto-Regular" w:cstheme="minorHAnsi"/>
          <w:sz w:val="20"/>
          <w:szCs w:val="20"/>
        </w:rPr>
      </w:pPr>
    </w:p>
    <w:p w14:paraId="455A7FF3" w14:textId="72CF0E44" w:rsidR="00D07B63" w:rsidRDefault="00D07B63" w:rsidP="00D07B63">
      <w:pPr>
        <w:autoSpaceDE w:val="0"/>
        <w:autoSpaceDN w:val="0"/>
        <w:adjustRightInd w:val="0"/>
        <w:rPr>
          <w:rFonts w:eastAsia="Roboto-Regular" w:cstheme="minorHAnsi"/>
          <w:sz w:val="20"/>
          <w:szCs w:val="20"/>
        </w:rPr>
      </w:pPr>
      <w:r>
        <w:rPr>
          <w:rFonts w:eastAsia="Roboto-Regular" w:cstheme="minorHAnsi"/>
          <w:sz w:val="20"/>
          <w:szCs w:val="20"/>
          <w:lang w:val="it-IT"/>
        </w:rPr>
        <w:t xml:space="preserve">Prin acționarea butonului </w:t>
      </w:r>
      <w:r>
        <w:rPr>
          <w:rFonts w:eastAsia="Roboto-Regular" w:cstheme="minorHAnsi"/>
          <w:noProof/>
          <w:sz w:val="20"/>
          <w:szCs w:val="20"/>
        </w:rPr>
        <w:drawing>
          <wp:inline distT="0" distB="0" distL="0" distR="0" wp14:anchorId="28AFC9D5" wp14:editId="1C4A8B4F">
            <wp:extent cx="259080" cy="243840"/>
            <wp:effectExtent l="0" t="0" r="7620" b="3810"/>
            <wp:docPr id="88663373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9080" cy="243840"/>
                    </a:xfrm>
                    <a:prstGeom prst="rect">
                      <a:avLst/>
                    </a:prstGeom>
                    <a:noFill/>
                    <a:ln>
                      <a:noFill/>
                    </a:ln>
                  </pic:spPr>
                </pic:pic>
              </a:graphicData>
            </a:graphic>
          </wp:inline>
        </w:drawing>
      </w:r>
      <w:r>
        <w:rPr>
          <w:rFonts w:eastAsia="Roboto-Regular" w:cstheme="minorHAnsi"/>
          <w:sz w:val="20"/>
          <w:szCs w:val="20"/>
          <w:lang w:val="it-IT"/>
        </w:rPr>
        <w:t xml:space="preserve">, aplicația va afișa fereastra pop-up în care se va introduce criteriul de validare aferent indicatorului pentru care s-a acționat butonul </w:t>
      </w:r>
      <w:r>
        <w:rPr>
          <w:rFonts w:eastAsia="Roboto-Regular" w:cstheme="minorHAnsi"/>
          <w:noProof/>
          <w:sz w:val="20"/>
          <w:szCs w:val="20"/>
        </w:rPr>
        <w:drawing>
          <wp:inline distT="0" distB="0" distL="0" distR="0" wp14:anchorId="7ADEC0C6" wp14:editId="02B55C0D">
            <wp:extent cx="251460" cy="228600"/>
            <wp:effectExtent l="0" t="0" r="0" b="0"/>
            <wp:docPr id="43657940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9.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51460" cy="228600"/>
                    </a:xfrm>
                    <a:prstGeom prst="rect">
                      <a:avLst/>
                    </a:prstGeom>
                    <a:noFill/>
                    <a:ln>
                      <a:noFill/>
                    </a:ln>
                  </pic:spPr>
                </pic:pic>
              </a:graphicData>
            </a:graphic>
          </wp:inline>
        </w:drawing>
      </w:r>
      <w:r>
        <w:rPr>
          <w:rFonts w:eastAsia="Roboto-Regular" w:cstheme="minorHAnsi"/>
          <w:sz w:val="20"/>
          <w:szCs w:val="20"/>
          <w:lang w:val="it-IT"/>
        </w:rPr>
        <w:t xml:space="preserve"> . </w:t>
      </w:r>
      <w:r>
        <w:rPr>
          <w:rFonts w:eastAsia="Roboto-Regular" w:cstheme="minorHAnsi"/>
          <w:sz w:val="20"/>
          <w:szCs w:val="20"/>
        </w:rPr>
        <w:t xml:space="preserve">Aceasta se salvează prin acționarea butonului </w:t>
      </w:r>
      <w:r>
        <w:rPr>
          <w:rFonts w:eastAsia="Roboto-Regular" w:cstheme="minorHAnsi"/>
          <w:noProof/>
          <w:sz w:val="20"/>
          <w:szCs w:val="20"/>
        </w:rPr>
        <w:drawing>
          <wp:inline distT="0" distB="0" distL="0" distR="0" wp14:anchorId="4E96684F" wp14:editId="4EE7BFEA">
            <wp:extent cx="579120" cy="220980"/>
            <wp:effectExtent l="0" t="0" r="0" b="7620"/>
            <wp:docPr id="97374129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0.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9120" cy="220980"/>
                    </a:xfrm>
                    <a:prstGeom prst="rect">
                      <a:avLst/>
                    </a:prstGeom>
                    <a:noFill/>
                    <a:ln>
                      <a:noFill/>
                    </a:ln>
                  </pic:spPr>
                </pic:pic>
              </a:graphicData>
            </a:graphic>
          </wp:inline>
        </w:drawing>
      </w:r>
      <w:r>
        <w:rPr>
          <w:rFonts w:eastAsia="Roboto-Regular" w:cstheme="minorHAnsi"/>
          <w:sz w:val="20"/>
          <w:szCs w:val="20"/>
        </w:rPr>
        <w:t xml:space="preserve"> .</w:t>
      </w:r>
    </w:p>
    <w:p w14:paraId="3BEB5B81" w14:textId="77777777" w:rsidR="00D07B63" w:rsidRDefault="00D07B63" w:rsidP="00D07B63">
      <w:pPr>
        <w:autoSpaceDE w:val="0"/>
        <w:autoSpaceDN w:val="0"/>
        <w:adjustRightInd w:val="0"/>
        <w:rPr>
          <w:rFonts w:eastAsia="Roboto-Regular" w:cstheme="minorHAnsi"/>
          <w:sz w:val="20"/>
          <w:szCs w:val="20"/>
        </w:rPr>
      </w:pPr>
    </w:p>
    <w:p w14:paraId="4F222F9D" w14:textId="729042C3" w:rsidR="00D07B63" w:rsidRDefault="00D07B63" w:rsidP="00D07B63">
      <w:pPr>
        <w:autoSpaceDE w:val="0"/>
        <w:autoSpaceDN w:val="0"/>
        <w:adjustRightInd w:val="0"/>
        <w:rPr>
          <w:rFonts w:eastAsia="Roboto-Regular" w:cstheme="minorHAnsi"/>
          <w:sz w:val="20"/>
          <w:szCs w:val="20"/>
        </w:rPr>
      </w:pPr>
      <w:r>
        <w:rPr>
          <w:rFonts w:eastAsia="Arial" w:cstheme="minorHAnsi"/>
          <w:noProof/>
          <w:sz w:val="20"/>
          <w:szCs w:val="20"/>
        </w:rPr>
        <w:drawing>
          <wp:inline distT="0" distB="0" distL="0" distR="0" wp14:anchorId="7B2C8C9E" wp14:editId="393CF503">
            <wp:extent cx="5731510" cy="2828925"/>
            <wp:effectExtent l="0" t="0" r="2540" b="9525"/>
            <wp:docPr id="93928579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1.jpe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31510" cy="2828925"/>
                    </a:xfrm>
                    <a:prstGeom prst="rect">
                      <a:avLst/>
                    </a:prstGeom>
                    <a:noFill/>
                    <a:ln>
                      <a:noFill/>
                    </a:ln>
                  </pic:spPr>
                </pic:pic>
              </a:graphicData>
            </a:graphic>
          </wp:inline>
        </w:drawing>
      </w:r>
    </w:p>
    <w:p w14:paraId="6D898C60" w14:textId="77777777" w:rsidR="00D07B63" w:rsidRDefault="00D07B63" w:rsidP="00D07B63">
      <w:pPr>
        <w:autoSpaceDE w:val="0"/>
        <w:autoSpaceDN w:val="0"/>
        <w:adjustRightInd w:val="0"/>
        <w:rPr>
          <w:rFonts w:eastAsia="Roboto-Regular" w:cstheme="minorHAnsi"/>
          <w:sz w:val="20"/>
          <w:szCs w:val="20"/>
        </w:rPr>
      </w:pPr>
    </w:p>
    <w:p w14:paraId="50DB1FC2" w14:textId="753745AE" w:rsidR="00D07B63" w:rsidRDefault="00D07B63" w:rsidP="00D07B63">
      <w:pPr>
        <w:autoSpaceDE w:val="0"/>
        <w:autoSpaceDN w:val="0"/>
        <w:adjustRightInd w:val="0"/>
        <w:rPr>
          <w:rFonts w:eastAsia="Roboto-Regular" w:cstheme="minorHAnsi"/>
          <w:sz w:val="20"/>
          <w:szCs w:val="20"/>
          <w:lang w:val="it-IT"/>
        </w:rPr>
      </w:pPr>
      <w:r>
        <w:rPr>
          <w:rFonts w:eastAsia="Roboto-Regular" w:cstheme="minorHAnsi"/>
          <w:sz w:val="20"/>
          <w:szCs w:val="20"/>
          <w:lang w:val="it-IT"/>
        </w:rPr>
        <w:t>În această secțiune, solicitantul va introduce criteriul de validare pentru fiecare indicator de etapă introdus în cadrul secțiunii anterioare.</w:t>
      </w:r>
    </w:p>
    <w:p w14:paraId="7AB46B59" w14:textId="51B3BEC2" w:rsidR="0025445B" w:rsidRPr="00D07B63" w:rsidRDefault="0025445B" w:rsidP="0074213D">
      <w:pPr>
        <w:spacing w:line="276" w:lineRule="auto"/>
        <w:rPr>
          <w:rFonts w:cstheme="minorHAnsi"/>
          <w:lang w:val="it-IT"/>
        </w:rPr>
      </w:pPr>
    </w:p>
    <w:p w14:paraId="344A508B" w14:textId="77777777" w:rsidR="00C8104E" w:rsidRPr="001A481E" w:rsidRDefault="00C8104E" w:rsidP="0074213D">
      <w:pPr>
        <w:spacing w:line="276" w:lineRule="auto"/>
        <w:rPr>
          <w:rFonts w:cstheme="minorHAnsi"/>
        </w:rPr>
      </w:pPr>
    </w:p>
    <w:p w14:paraId="3D26BFCF" w14:textId="6E9A58A3" w:rsidR="00125629" w:rsidRPr="001A481E" w:rsidRDefault="000E3553" w:rsidP="00E76FD7">
      <w:pPr>
        <w:pStyle w:val="Heading1"/>
      </w:pPr>
      <w:bookmarkStart w:id="170" w:name="_Toc195273718"/>
      <w:r w:rsidRPr="001A481E">
        <w:t>Buget proiect</w:t>
      </w:r>
      <w:bookmarkEnd w:id="170"/>
      <w:r w:rsidR="00125629" w:rsidRPr="001A481E">
        <w:t xml:space="preserve"> </w:t>
      </w:r>
    </w:p>
    <w:p w14:paraId="059282F2" w14:textId="3AFF5263" w:rsidR="0033164C" w:rsidRPr="001A481E" w:rsidRDefault="000B689E" w:rsidP="00B30491">
      <w:pPr>
        <w:numPr>
          <w:ilvl w:val="0"/>
          <w:numId w:val="5"/>
        </w:numPr>
        <w:spacing w:after="120" w:line="276" w:lineRule="auto"/>
        <w:ind w:left="714" w:hanging="357"/>
        <w:rPr>
          <w:rFonts w:eastAsia="Calibri" w:cstheme="minorHAnsi"/>
          <w:szCs w:val="20"/>
        </w:rPr>
      </w:pPr>
      <w:r w:rsidRPr="001A481E">
        <w:rPr>
          <w:rFonts w:eastAsia="Calibri" w:cstheme="minorHAnsi"/>
          <w:szCs w:val="20"/>
        </w:rPr>
        <w:t>Pentru adăugarea cheltuielilor se apasă butonul</w:t>
      </w:r>
      <w:r w:rsidR="00D71C69" w:rsidRPr="001A481E">
        <w:rPr>
          <w:rFonts w:eastAsia="Calibri" w:cstheme="minorHAnsi"/>
          <w:szCs w:val="20"/>
        </w:rPr>
        <w:t xml:space="preserve"> </w:t>
      </w:r>
      <w:r w:rsidR="00D71C69" w:rsidRPr="001A481E">
        <w:rPr>
          <w:rFonts w:eastAsia="Calibri" w:cstheme="minorHAnsi"/>
          <w:noProof/>
          <w:szCs w:val="20"/>
          <w:lang w:val="en-US"/>
        </w:rPr>
        <w:drawing>
          <wp:inline distT="0" distB="0" distL="0" distR="0" wp14:anchorId="1A92DD91" wp14:editId="43C81DA7">
            <wp:extent cx="670560" cy="274320"/>
            <wp:effectExtent l="0" t="0" r="0" b="0"/>
            <wp:docPr id="1894266827" name="Picture 1894266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266827" name="Picture 1894266827"/>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eastAsia="Calibri" w:cstheme="minorHAnsi"/>
          <w:szCs w:val="20"/>
        </w:rPr>
        <w:t xml:space="preserve">  </w:t>
      </w:r>
      <w:r w:rsidR="00C059FB">
        <w:rPr>
          <w:rFonts w:eastAsia="Calibri" w:cstheme="minorHAnsi"/>
          <w:szCs w:val="20"/>
        </w:rPr>
        <w:t>ș</w:t>
      </w:r>
      <w:r w:rsidRPr="001A481E">
        <w:rPr>
          <w:rFonts w:eastAsia="Calibri" w:cstheme="minorHAnsi"/>
          <w:szCs w:val="20"/>
        </w:rPr>
        <w:t xml:space="preserve">i se completează datele solicitate. </w:t>
      </w:r>
    </w:p>
    <w:p w14:paraId="347595A6" w14:textId="77777777" w:rsidR="00942AF3" w:rsidRPr="001A481E" w:rsidRDefault="00942AF3" w:rsidP="001B1C2E">
      <w:pPr>
        <w:spacing w:after="120" w:line="276" w:lineRule="auto"/>
        <w:ind w:left="357"/>
        <w:rPr>
          <w:rFonts w:cstheme="minorHAnsi"/>
          <w:b/>
          <w:bCs/>
          <w:i/>
          <w:iCs/>
          <w:color w:val="2F5496" w:themeColor="accent1" w:themeShade="BF"/>
          <w:szCs w:val="20"/>
        </w:rPr>
      </w:pPr>
      <w:r w:rsidRPr="001A481E">
        <w:rPr>
          <w:rFonts w:cstheme="minorHAnsi"/>
          <w:b/>
          <w:bCs/>
          <w:i/>
          <w:iCs/>
          <w:color w:val="2F5496" w:themeColor="accent1" w:themeShade="BF"/>
          <w:szCs w:val="20"/>
        </w:rPr>
        <w:t>NOTĂ:</w:t>
      </w:r>
    </w:p>
    <w:p w14:paraId="0AD38F58" w14:textId="6E5BA97F" w:rsidR="000B689E" w:rsidRPr="001A481E" w:rsidRDefault="00942AF3" w:rsidP="001B1C2E">
      <w:pPr>
        <w:spacing w:after="120" w:line="276" w:lineRule="auto"/>
        <w:ind w:left="357"/>
        <w:rPr>
          <w:rFonts w:cstheme="minorHAnsi"/>
          <w:i/>
          <w:iCs/>
          <w:szCs w:val="20"/>
        </w:rPr>
      </w:pPr>
      <w:r w:rsidRPr="001A481E">
        <w:rPr>
          <w:rFonts w:cstheme="minorHAnsi"/>
          <w:i/>
          <w:iCs/>
          <w:szCs w:val="20"/>
        </w:rPr>
        <w:t xml:space="preserve">În cazul României, Regiunea de </w:t>
      </w:r>
      <w:r w:rsidR="00D25B36">
        <w:rPr>
          <w:rFonts w:cstheme="minorHAnsi"/>
          <w:i/>
          <w:iCs/>
          <w:szCs w:val="20"/>
        </w:rPr>
        <w:t>Sud</w:t>
      </w:r>
      <w:r w:rsidRPr="001A481E">
        <w:rPr>
          <w:rFonts w:cstheme="minorHAnsi"/>
          <w:i/>
          <w:iCs/>
          <w:szCs w:val="20"/>
        </w:rPr>
        <w:t>-</w:t>
      </w:r>
      <w:r w:rsidR="00232015">
        <w:rPr>
          <w:rFonts w:cstheme="minorHAnsi"/>
          <w:i/>
          <w:iCs/>
          <w:szCs w:val="20"/>
        </w:rPr>
        <w:t>E</w:t>
      </w:r>
      <w:r w:rsidRPr="001A481E">
        <w:rPr>
          <w:rFonts w:cstheme="minorHAnsi"/>
          <w:i/>
          <w:iCs/>
          <w:szCs w:val="20"/>
        </w:rPr>
        <w:t>st se încadrează în categoria regiunilor mai puțin dezvoltate.</w:t>
      </w:r>
    </w:p>
    <w:p w14:paraId="2581DA20" w14:textId="77777777" w:rsidR="001B1C2E" w:rsidRPr="001A481E" w:rsidRDefault="001B1C2E" w:rsidP="001B1C2E">
      <w:pPr>
        <w:spacing w:after="120" w:line="276" w:lineRule="auto"/>
        <w:ind w:left="357"/>
        <w:rPr>
          <w:rFonts w:cstheme="minorHAnsi"/>
          <w:i/>
          <w:iCs/>
          <w:szCs w:val="20"/>
        </w:rPr>
      </w:pPr>
    </w:p>
    <w:p w14:paraId="31DA4773" w14:textId="054CA9CB" w:rsidR="000B689E" w:rsidRPr="00237546" w:rsidRDefault="000B689E" w:rsidP="00B30491">
      <w:pPr>
        <w:numPr>
          <w:ilvl w:val="0"/>
          <w:numId w:val="5"/>
        </w:numPr>
        <w:spacing w:after="120" w:line="276" w:lineRule="auto"/>
        <w:rPr>
          <w:rFonts w:cstheme="minorHAnsi"/>
          <w:szCs w:val="20"/>
        </w:rPr>
      </w:pPr>
      <w:r w:rsidRPr="00237546">
        <w:rPr>
          <w:rFonts w:cstheme="minorHAnsi"/>
          <w:szCs w:val="20"/>
        </w:rPr>
        <w:t xml:space="preserve">Pentru editarea informațiilor </w:t>
      </w:r>
      <w:r w:rsidR="006B1382" w:rsidRPr="00237546">
        <w:rPr>
          <w:rFonts w:cstheme="minorHAnsi"/>
          <w:szCs w:val="20"/>
        </w:rPr>
        <w:t xml:space="preserve">introduse </w:t>
      </w:r>
      <w:r w:rsidRPr="00237546">
        <w:rPr>
          <w:rFonts w:cstheme="minorHAnsi"/>
          <w:szCs w:val="20"/>
        </w:rPr>
        <w:t xml:space="preserve">se apasă </w:t>
      </w:r>
      <w:r w:rsidR="003D5E57" w:rsidRPr="00237546">
        <w:rPr>
          <w:rFonts w:cstheme="minorHAnsi"/>
          <w:szCs w:val="20"/>
        </w:rPr>
        <w:t xml:space="preserve">butonul </w:t>
      </w:r>
      <w:r w:rsidR="006B1382" w:rsidRPr="00265921">
        <w:rPr>
          <w:rFonts w:cstheme="minorHAnsi"/>
          <w:noProof/>
          <w:szCs w:val="20"/>
          <w:lang w:val="en-US"/>
        </w:rPr>
        <w:drawing>
          <wp:inline distT="0" distB="0" distL="0" distR="0" wp14:anchorId="4E59BF0B" wp14:editId="17F80C65">
            <wp:extent cx="289560" cy="243840"/>
            <wp:effectExtent l="0" t="0" r="0" b="3810"/>
            <wp:docPr id="1419920986" name="Picture 1419920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20986" name="Picture 1419920986"/>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237546">
        <w:rPr>
          <w:rFonts w:cstheme="minorHAnsi"/>
          <w:szCs w:val="20"/>
        </w:rPr>
        <w:t xml:space="preserve"> și </w:t>
      </w:r>
      <w:r w:rsidR="00587E62" w:rsidRPr="00265921">
        <w:rPr>
          <w:rFonts w:cstheme="minorHAnsi"/>
          <w:noProof/>
          <w:szCs w:val="20"/>
          <w:lang w:val="en-US"/>
        </w:rPr>
        <w:drawing>
          <wp:inline distT="0" distB="0" distL="0" distR="0" wp14:anchorId="3AD23F23" wp14:editId="2ECCE7C6">
            <wp:extent cx="274320" cy="243840"/>
            <wp:effectExtent l="0" t="0" r="0" b="3810"/>
            <wp:docPr id="1371163227" name="Picture 137116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591986" name="Picture 303591986"/>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237546">
        <w:rPr>
          <w:rFonts w:cstheme="minorHAnsi"/>
          <w:szCs w:val="20"/>
        </w:rPr>
        <w:t>pentru ștergere</w:t>
      </w:r>
      <w:r w:rsidR="006B1382" w:rsidRPr="00237546">
        <w:rPr>
          <w:rFonts w:cstheme="minorHAnsi"/>
          <w:szCs w:val="20"/>
        </w:rPr>
        <w:t xml:space="preserve"> </w:t>
      </w:r>
      <w:r w:rsidRPr="00237546">
        <w:rPr>
          <w:rFonts w:cstheme="minorHAnsi"/>
          <w:szCs w:val="20"/>
        </w:rPr>
        <w:t>.</w:t>
      </w:r>
    </w:p>
    <w:p w14:paraId="1B7B6735" w14:textId="61EDC8C2" w:rsidR="000B689E" w:rsidRPr="001A481E" w:rsidRDefault="000B689E" w:rsidP="00B30491">
      <w:pPr>
        <w:numPr>
          <w:ilvl w:val="0"/>
          <w:numId w:val="5"/>
        </w:numPr>
        <w:spacing w:after="120" w:line="276" w:lineRule="auto"/>
        <w:rPr>
          <w:rFonts w:cstheme="minorHAnsi"/>
          <w:szCs w:val="20"/>
        </w:rPr>
      </w:pPr>
      <w:r w:rsidRPr="001A481E">
        <w:rPr>
          <w:rFonts w:cstheme="minorHAnsi"/>
          <w:szCs w:val="20"/>
        </w:rPr>
        <w:t>Se completează câmpurile funcției cu datele proiectului</w:t>
      </w:r>
      <w:r w:rsidR="004F6517" w:rsidRPr="001A481E">
        <w:rPr>
          <w:rFonts w:cstheme="minorHAnsi"/>
          <w:szCs w:val="20"/>
        </w:rPr>
        <w:t xml:space="preserve">, se apasă butonul </w:t>
      </w:r>
      <w:r w:rsidR="008360CD" w:rsidRPr="001A481E">
        <w:rPr>
          <w:rFonts w:cstheme="minorHAnsi"/>
          <w:noProof/>
          <w:szCs w:val="20"/>
          <w:lang w:val="en-US"/>
        </w:rPr>
        <w:drawing>
          <wp:inline distT="0" distB="0" distL="0" distR="0" wp14:anchorId="6585B8E8" wp14:editId="61875E64">
            <wp:extent cx="2133609" cy="304800"/>
            <wp:effectExtent l="0" t="0" r="0" b="0"/>
            <wp:docPr id="1640976546" name="Picture 1640976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76546" name="Picture 1640976546"/>
                    <pic:cNvPicPr/>
                  </pic:nvPicPr>
                  <pic:blipFill>
                    <a:blip r:embed="rId58">
                      <a:extLst>
                        <a:ext uri="{28A0092B-C50C-407E-A947-70E740481C1C}">
                          <a14:useLocalDpi xmlns:a14="http://schemas.microsoft.com/office/drawing/2010/main" val="0"/>
                        </a:ext>
                      </a:extLst>
                    </a:blip>
                    <a:stretch>
                      <a:fillRect/>
                    </a:stretch>
                  </pic:blipFill>
                  <pic:spPr>
                    <a:xfrm>
                      <a:off x="0" y="0"/>
                      <a:ext cx="2249502" cy="321356"/>
                    </a:xfrm>
                    <a:prstGeom prst="rect">
                      <a:avLst/>
                    </a:prstGeom>
                  </pic:spPr>
                </pic:pic>
              </a:graphicData>
            </a:graphic>
          </wp:inline>
        </w:drawing>
      </w:r>
      <w:r w:rsidRPr="001A481E">
        <w:rPr>
          <w:rFonts w:cstheme="minorHAnsi"/>
          <w:szCs w:val="20"/>
        </w:rPr>
        <w:t xml:space="preserve"> </w:t>
      </w:r>
      <w:r w:rsidR="007C6DAD" w:rsidRPr="001A481E">
        <w:rPr>
          <w:rFonts w:cstheme="minorHAnsi"/>
          <w:szCs w:val="20"/>
        </w:rPr>
        <w:t xml:space="preserve"> pentru a </w:t>
      </w:r>
      <w:r w:rsidR="00AC00B7" w:rsidRPr="001A481E">
        <w:rPr>
          <w:rFonts w:cstheme="minorHAnsi"/>
          <w:szCs w:val="20"/>
        </w:rPr>
        <w:t xml:space="preserve">calcula cheltuiala </w:t>
      </w:r>
      <w:r w:rsidRPr="001A481E">
        <w:rPr>
          <w:rFonts w:cstheme="minorHAnsi"/>
          <w:szCs w:val="20"/>
        </w:rPr>
        <w:t>și</w:t>
      </w:r>
      <w:r w:rsidR="00AC00B7" w:rsidRPr="001A481E">
        <w:rPr>
          <w:rFonts w:cstheme="minorHAnsi"/>
          <w:szCs w:val="20"/>
        </w:rPr>
        <w:t xml:space="preserve"> ulterio</w:t>
      </w:r>
      <w:r w:rsidR="009C6ECB" w:rsidRPr="001A481E">
        <w:rPr>
          <w:rFonts w:cstheme="minorHAnsi"/>
          <w:szCs w:val="20"/>
        </w:rPr>
        <w:t>r</w:t>
      </w:r>
      <w:r w:rsidRPr="001A481E">
        <w:rPr>
          <w:rFonts w:cstheme="minorHAnsi"/>
          <w:szCs w:val="20"/>
        </w:rPr>
        <w:t xml:space="preserve"> se apasă butonul</w:t>
      </w:r>
      <w:r w:rsidR="008360CD" w:rsidRPr="001A481E">
        <w:rPr>
          <w:rFonts w:cstheme="minorHAnsi"/>
          <w:szCs w:val="20"/>
        </w:rPr>
        <w:t xml:space="preserve"> </w:t>
      </w:r>
      <w:r w:rsidR="008360CD" w:rsidRPr="001A481E">
        <w:rPr>
          <w:rFonts w:cstheme="minorHAnsi"/>
          <w:noProof/>
          <w:szCs w:val="20"/>
          <w:lang w:val="en-US"/>
        </w:rPr>
        <w:drawing>
          <wp:inline distT="0" distB="0" distL="0" distR="0" wp14:anchorId="62189A7F" wp14:editId="4272D6B2">
            <wp:extent cx="829160" cy="339202"/>
            <wp:effectExtent l="0" t="0" r="9525" b="3810"/>
            <wp:docPr id="1699661875" name="Picture 169966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661875" name="Picture 1699661875"/>
                    <pic:cNvPicPr/>
                  </pic:nvPicPr>
                  <pic:blipFill>
                    <a:blip r:embed="rId35">
                      <a:extLst>
                        <a:ext uri="{28A0092B-C50C-407E-A947-70E740481C1C}">
                          <a14:useLocalDpi xmlns:a14="http://schemas.microsoft.com/office/drawing/2010/main" val="0"/>
                        </a:ext>
                      </a:extLst>
                    </a:blip>
                    <a:stretch>
                      <a:fillRect/>
                    </a:stretch>
                  </pic:blipFill>
                  <pic:spPr>
                    <a:xfrm>
                      <a:off x="0" y="0"/>
                      <a:ext cx="830045" cy="339564"/>
                    </a:xfrm>
                    <a:prstGeom prst="rect">
                      <a:avLst/>
                    </a:prstGeom>
                  </pic:spPr>
                </pic:pic>
              </a:graphicData>
            </a:graphic>
          </wp:inline>
        </w:drawing>
      </w:r>
      <w:r w:rsidRPr="001A481E">
        <w:rPr>
          <w:rFonts w:cstheme="minorHAnsi"/>
          <w:szCs w:val="20"/>
        </w:rPr>
        <w:t xml:space="preserve"> </w:t>
      </w:r>
      <w:r w:rsidR="00AC00B7" w:rsidRPr="001A481E">
        <w:rPr>
          <w:rFonts w:cstheme="minorHAnsi"/>
          <w:szCs w:val="20"/>
        </w:rPr>
        <w:t xml:space="preserve"> pentru a o adăuga.</w:t>
      </w:r>
    </w:p>
    <w:p w14:paraId="00DDAE91" w14:textId="2AFC6943" w:rsidR="004C4868" w:rsidRPr="001A481E" w:rsidRDefault="000B689E" w:rsidP="00B30491">
      <w:pPr>
        <w:pStyle w:val="ListParagraph"/>
        <w:numPr>
          <w:ilvl w:val="0"/>
          <w:numId w:val="5"/>
        </w:numPr>
        <w:spacing w:after="120" w:line="276" w:lineRule="auto"/>
        <w:rPr>
          <w:rFonts w:cstheme="minorHAnsi"/>
          <w:color w:val="333333"/>
          <w:szCs w:val="20"/>
          <w:lang w:eastAsia="ro-RO"/>
        </w:rPr>
      </w:pPr>
      <w:r w:rsidRPr="001A481E">
        <w:rPr>
          <w:rFonts w:cstheme="minorHAnsi"/>
          <w:color w:val="333333"/>
          <w:szCs w:val="20"/>
          <w:lang w:eastAsia="ro-RO"/>
        </w:rPr>
        <w:t>Toate valorile se introduc în</w:t>
      </w:r>
      <w:r w:rsidR="0025445B">
        <w:rPr>
          <w:rFonts w:cstheme="minorHAnsi"/>
          <w:color w:val="333333"/>
          <w:szCs w:val="20"/>
          <w:lang w:eastAsia="ro-RO"/>
        </w:rPr>
        <w:t xml:space="preserve"> </w:t>
      </w:r>
      <w:r w:rsidR="00D66ABE">
        <w:rPr>
          <w:rFonts w:cstheme="minorHAnsi"/>
          <w:color w:val="333333"/>
          <w:szCs w:val="20"/>
          <w:lang w:eastAsia="ro-RO"/>
        </w:rPr>
        <w:t>RON</w:t>
      </w:r>
      <w:r w:rsidRPr="001A481E">
        <w:rPr>
          <w:rFonts w:cstheme="minorHAnsi"/>
          <w:color w:val="333333"/>
          <w:szCs w:val="20"/>
          <w:lang w:eastAsia="ro-RO"/>
        </w:rPr>
        <w:t>.</w:t>
      </w:r>
    </w:p>
    <w:p w14:paraId="3819C64F" w14:textId="6509AC9D" w:rsidR="00CB4EEB" w:rsidRPr="001A481E" w:rsidRDefault="00562A2B" w:rsidP="001B1C2E">
      <w:pPr>
        <w:spacing w:after="120" w:line="276" w:lineRule="auto"/>
        <w:rPr>
          <w:rFonts w:cstheme="minorHAnsi"/>
          <w:color w:val="333333"/>
          <w:szCs w:val="20"/>
          <w:lang w:eastAsia="ro-RO"/>
        </w:rPr>
      </w:pPr>
      <w:r w:rsidRPr="001A481E">
        <w:rPr>
          <w:rFonts w:cstheme="minorHAnsi"/>
          <w:noProof/>
          <w:color w:val="333333"/>
          <w:szCs w:val="20"/>
          <w:lang w:val="en-US"/>
        </w:rPr>
        <w:drawing>
          <wp:inline distT="0" distB="0" distL="0" distR="0" wp14:anchorId="3F2FE03F" wp14:editId="641CA2E6">
            <wp:extent cx="6395720" cy="2895600"/>
            <wp:effectExtent l="0" t="0" r="5080" b="0"/>
            <wp:docPr id="872169918" name="Picture 87216991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169918" name="Picture 2" descr="A screenshot of a computer&#10;&#10;Description automatically generated with medium confidence"/>
                    <pic:cNvPicPr/>
                  </pic:nvPicPr>
                  <pic:blipFill>
                    <a:blip r:embed="rId59" cstate="print">
                      <a:extLst>
                        <a:ext uri="{28A0092B-C50C-407E-A947-70E740481C1C}">
                          <a14:useLocalDpi xmlns:a14="http://schemas.microsoft.com/office/drawing/2010/main" val="0"/>
                        </a:ext>
                      </a:extLst>
                    </a:blip>
                    <a:stretch>
                      <a:fillRect/>
                    </a:stretch>
                  </pic:blipFill>
                  <pic:spPr>
                    <a:xfrm>
                      <a:off x="0" y="0"/>
                      <a:ext cx="6400902" cy="2897946"/>
                    </a:xfrm>
                    <a:prstGeom prst="rect">
                      <a:avLst/>
                    </a:prstGeom>
                  </pic:spPr>
                </pic:pic>
              </a:graphicData>
            </a:graphic>
          </wp:inline>
        </w:drawing>
      </w:r>
    </w:p>
    <w:p w14:paraId="5C4583B4" w14:textId="77777777" w:rsidR="004C4868" w:rsidRPr="001A481E" w:rsidRDefault="004C4868" w:rsidP="00C061B9">
      <w:pPr>
        <w:spacing w:after="120"/>
        <w:rPr>
          <w:rFonts w:cstheme="minorHAnsi"/>
          <w:color w:val="333333"/>
          <w:szCs w:val="20"/>
          <w:lang w:eastAsia="ro-RO"/>
        </w:rPr>
      </w:pPr>
      <w:r w:rsidRPr="001A481E">
        <w:rPr>
          <w:rFonts w:cstheme="minorHAnsi"/>
          <w:color w:val="333333"/>
          <w:szCs w:val="20"/>
          <w:lang w:eastAsia="ro-RO"/>
        </w:rPr>
        <w:lastRenderedPageBreak/>
        <w:t>La adăugarea unei cheltuieli, completați următoarele:</w:t>
      </w:r>
    </w:p>
    <w:p w14:paraId="46889B29" w14:textId="7205CB1E" w:rsidR="00CD7CB3" w:rsidRPr="001A481E" w:rsidRDefault="004A693F" w:rsidP="00C061B9">
      <w:pPr>
        <w:numPr>
          <w:ilvl w:val="0"/>
          <w:numId w:val="6"/>
        </w:numPr>
        <w:spacing w:after="120"/>
        <w:ind w:left="1020"/>
        <w:rPr>
          <w:rFonts w:cstheme="minorHAnsi"/>
          <w:b/>
          <w:bCs/>
          <w:color w:val="0070C0"/>
          <w:szCs w:val="20"/>
          <w:lang w:eastAsia="ro-RO"/>
        </w:rPr>
      </w:pPr>
      <w:r w:rsidRPr="001A481E">
        <w:rPr>
          <w:rFonts w:cstheme="minorHAnsi"/>
          <w:b/>
          <w:bCs/>
          <w:color w:val="2F5496" w:themeColor="accent1" w:themeShade="BF"/>
          <w:szCs w:val="20"/>
          <w:lang w:eastAsia="ro-RO"/>
        </w:rPr>
        <w:t xml:space="preserve">Obiectiv Specific </w:t>
      </w:r>
      <w:r w:rsidR="001B1C2E" w:rsidRPr="001A481E">
        <w:rPr>
          <w:rFonts w:cstheme="minorHAnsi"/>
          <w:color w:val="333333"/>
          <w:szCs w:val="20"/>
          <w:lang w:eastAsia="ro-RO"/>
        </w:rPr>
        <w:t>-</w:t>
      </w:r>
      <w:r w:rsidRPr="001A481E">
        <w:rPr>
          <w:rFonts w:cstheme="minorHAnsi"/>
          <w:color w:val="333333"/>
          <w:szCs w:val="20"/>
          <w:lang w:eastAsia="ro-RO"/>
        </w:rPr>
        <w:t xml:space="preserve"> se selectează din nomenclator</w:t>
      </w:r>
      <w:r w:rsidR="005C7652" w:rsidRPr="001A481E">
        <w:rPr>
          <w:rFonts w:cstheme="minorHAnsi"/>
          <w:color w:val="333333"/>
          <w:szCs w:val="20"/>
          <w:lang w:eastAsia="ro-RO"/>
        </w:rPr>
        <w:t>;</w:t>
      </w:r>
    </w:p>
    <w:p w14:paraId="3188C242" w14:textId="29638C1E" w:rsidR="004A693F" w:rsidRPr="001A481E" w:rsidRDefault="004A693F" w:rsidP="00C061B9">
      <w:pPr>
        <w:numPr>
          <w:ilvl w:val="0"/>
          <w:numId w:val="6"/>
        </w:numPr>
        <w:spacing w:after="120"/>
        <w:ind w:left="1020"/>
        <w:rPr>
          <w:rFonts w:cstheme="minorHAnsi"/>
          <w:b/>
          <w:bCs/>
          <w:color w:val="0070C0"/>
          <w:szCs w:val="20"/>
          <w:lang w:eastAsia="ro-RO"/>
        </w:rPr>
      </w:pPr>
      <w:r w:rsidRPr="001A481E">
        <w:rPr>
          <w:rFonts w:cstheme="minorHAnsi"/>
          <w:b/>
          <w:bCs/>
          <w:color w:val="2F5496" w:themeColor="accent1" w:themeShade="BF"/>
          <w:szCs w:val="20"/>
          <w:lang w:eastAsia="ro-RO"/>
        </w:rPr>
        <w:t>Fond U</w:t>
      </w:r>
      <w:r w:rsidR="00A23D3F" w:rsidRPr="001A481E">
        <w:rPr>
          <w:rFonts w:cstheme="minorHAnsi"/>
          <w:b/>
          <w:bCs/>
          <w:color w:val="2F5496" w:themeColor="accent1" w:themeShade="BF"/>
          <w:szCs w:val="20"/>
          <w:lang w:eastAsia="ro-RO"/>
        </w:rPr>
        <w:t>E</w:t>
      </w:r>
      <w:r w:rsidRPr="001A481E">
        <w:rPr>
          <w:rFonts w:cstheme="minorHAnsi"/>
          <w:b/>
          <w:bCs/>
          <w:color w:val="0070C0"/>
          <w:szCs w:val="20"/>
          <w:lang w:eastAsia="ro-RO"/>
        </w:rPr>
        <w:t xml:space="preserve"> </w:t>
      </w:r>
      <w:r w:rsidR="001B1C2E" w:rsidRPr="001A481E">
        <w:rPr>
          <w:rFonts w:cstheme="minorHAnsi"/>
          <w:color w:val="333333"/>
          <w:szCs w:val="20"/>
          <w:lang w:eastAsia="ro-RO"/>
        </w:rPr>
        <w:t>-</w:t>
      </w:r>
      <w:r w:rsidRPr="001A481E">
        <w:rPr>
          <w:rFonts w:cstheme="minorHAnsi"/>
          <w:color w:val="333333"/>
          <w:szCs w:val="20"/>
          <w:lang w:eastAsia="ro-RO"/>
        </w:rPr>
        <w:t xml:space="preserve"> se selectează din nomenclator</w:t>
      </w:r>
      <w:r w:rsidR="005C7652" w:rsidRPr="001A481E">
        <w:rPr>
          <w:rFonts w:cstheme="minorHAnsi"/>
          <w:color w:val="333333"/>
          <w:szCs w:val="20"/>
          <w:lang w:eastAsia="ro-RO"/>
        </w:rPr>
        <w:t>;</w:t>
      </w:r>
    </w:p>
    <w:p w14:paraId="4CDFF159" w14:textId="2C7F3A73" w:rsidR="00E42365" w:rsidRPr="001A481E" w:rsidRDefault="00F87FF9" w:rsidP="00C061B9">
      <w:pPr>
        <w:numPr>
          <w:ilvl w:val="0"/>
          <w:numId w:val="6"/>
        </w:numPr>
        <w:spacing w:after="120"/>
        <w:ind w:left="1020"/>
        <w:rPr>
          <w:rFonts w:cstheme="minorHAnsi"/>
          <w:color w:val="333333"/>
          <w:szCs w:val="20"/>
          <w:lang w:eastAsia="ro-RO"/>
        </w:rPr>
      </w:pPr>
      <w:r w:rsidRPr="001A481E">
        <w:rPr>
          <w:rFonts w:cstheme="minorHAnsi"/>
          <w:b/>
          <w:bCs/>
          <w:color w:val="2F5496" w:themeColor="accent1" w:themeShade="BF"/>
          <w:szCs w:val="20"/>
          <w:lang w:eastAsia="ro-RO"/>
        </w:rPr>
        <w:t>Denumire cheltuială</w:t>
      </w:r>
      <w:r w:rsidR="004C4868" w:rsidRPr="001A481E">
        <w:rPr>
          <w:rFonts w:cstheme="minorHAnsi"/>
          <w:color w:val="333333"/>
          <w:szCs w:val="20"/>
          <w:lang w:eastAsia="ro-RO"/>
        </w:rPr>
        <w:t xml:space="preserve"> </w:t>
      </w:r>
      <w:r w:rsidR="001B1C2E" w:rsidRPr="001A481E">
        <w:rPr>
          <w:rFonts w:cstheme="minorHAnsi"/>
          <w:color w:val="333333"/>
          <w:szCs w:val="20"/>
          <w:lang w:eastAsia="ro-RO"/>
        </w:rPr>
        <w:t xml:space="preserve">- </w:t>
      </w:r>
      <w:r w:rsidR="004C4868" w:rsidRPr="001A481E">
        <w:rPr>
          <w:rFonts w:cstheme="minorHAnsi"/>
          <w:color w:val="333333"/>
          <w:szCs w:val="20"/>
          <w:lang w:eastAsia="ro-RO"/>
        </w:rPr>
        <w:t xml:space="preserve">introduceți </w:t>
      </w:r>
      <w:r w:rsidR="00D46143">
        <w:rPr>
          <w:rFonts w:cstheme="minorHAnsi"/>
          <w:color w:val="333333"/>
          <w:szCs w:val="20"/>
          <w:lang w:eastAsia="ro-RO"/>
        </w:rPr>
        <w:t>denumirea liniei bugetare</w:t>
      </w:r>
    </w:p>
    <w:p w14:paraId="63D6A358" w14:textId="62FB7583" w:rsidR="004C4868" w:rsidRPr="001A481E" w:rsidRDefault="00E42365" w:rsidP="00C061B9">
      <w:pPr>
        <w:numPr>
          <w:ilvl w:val="0"/>
          <w:numId w:val="6"/>
        </w:numPr>
        <w:spacing w:after="120"/>
        <w:ind w:left="1020"/>
        <w:rPr>
          <w:rFonts w:cstheme="minorHAnsi"/>
          <w:color w:val="333333"/>
          <w:szCs w:val="20"/>
          <w:lang w:eastAsia="ro-RO"/>
        </w:rPr>
      </w:pPr>
      <w:r w:rsidRPr="001A481E">
        <w:rPr>
          <w:rFonts w:cstheme="minorHAnsi"/>
          <w:b/>
          <w:bCs/>
          <w:color w:val="2F5496" w:themeColor="accent1" w:themeShade="BF"/>
          <w:szCs w:val="20"/>
          <w:lang w:eastAsia="ro-RO"/>
        </w:rPr>
        <w:t xml:space="preserve">Justificare </w:t>
      </w:r>
      <w:r w:rsidRPr="001A481E">
        <w:rPr>
          <w:rFonts w:cstheme="minorHAnsi"/>
          <w:color w:val="333333"/>
          <w:szCs w:val="20"/>
          <w:lang w:eastAsia="ro-RO"/>
        </w:rPr>
        <w:t xml:space="preserve">- </w:t>
      </w:r>
      <w:r w:rsidR="004C4868" w:rsidRPr="001A481E">
        <w:rPr>
          <w:rFonts w:cstheme="minorHAnsi"/>
          <w:color w:val="333333"/>
          <w:szCs w:val="20"/>
          <w:lang w:eastAsia="ro-RO"/>
        </w:rPr>
        <w:t xml:space="preserve"> </w:t>
      </w:r>
      <w:r w:rsidR="006B4166">
        <w:rPr>
          <w:rFonts w:cstheme="minorHAnsi"/>
          <w:szCs w:val="20"/>
          <w:lang w:eastAsia="ro-RO"/>
        </w:rPr>
        <w:t xml:space="preserve"> </w:t>
      </w:r>
      <w:r w:rsidR="0025445B">
        <w:rPr>
          <w:rFonts w:cstheme="minorHAnsi"/>
          <w:szCs w:val="20"/>
          <w:lang w:eastAsia="ro-RO"/>
        </w:rPr>
        <w:t xml:space="preserve">introduceți </w:t>
      </w:r>
      <w:r w:rsidR="00D46143">
        <w:rPr>
          <w:rFonts w:cstheme="minorHAnsi"/>
          <w:color w:val="333333"/>
          <w:szCs w:val="20"/>
          <w:lang w:eastAsia="ro-RO"/>
        </w:rPr>
        <w:t>denumirea liniei bugetare</w:t>
      </w:r>
    </w:p>
    <w:p w14:paraId="37E7A86F" w14:textId="73B90E68" w:rsidR="0053617A" w:rsidRPr="001A481E" w:rsidRDefault="0030522B" w:rsidP="00C061B9">
      <w:pPr>
        <w:numPr>
          <w:ilvl w:val="0"/>
          <w:numId w:val="6"/>
        </w:numPr>
        <w:spacing w:after="120"/>
        <w:ind w:left="1020"/>
        <w:rPr>
          <w:rFonts w:cstheme="minorHAnsi"/>
          <w:szCs w:val="20"/>
          <w:lang w:eastAsia="ro-RO"/>
        </w:rPr>
      </w:pPr>
      <w:r w:rsidRPr="001A481E">
        <w:rPr>
          <w:rFonts w:cstheme="minorHAnsi"/>
          <w:b/>
          <w:bCs/>
          <w:color w:val="2F5496" w:themeColor="accent1" w:themeShade="BF"/>
          <w:szCs w:val="20"/>
          <w:lang w:eastAsia="ro-RO"/>
        </w:rPr>
        <w:t>Tip regiune</w:t>
      </w:r>
      <w:r w:rsidRPr="001A481E">
        <w:rPr>
          <w:rFonts w:cstheme="minorHAnsi"/>
          <w:color w:val="333333"/>
          <w:szCs w:val="20"/>
          <w:lang w:eastAsia="ro-RO"/>
        </w:rPr>
        <w:t xml:space="preserve"> - </w:t>
      </w:r>
      <w:r w:rsidRPr="001A481E">
        <w:rPr>
          <w:rFonts w:cstheme="minorHAnsi"/>
          <w:szCs w:val="20"/>
          <w:lang w:eastAsia="ro-RO"/>
        </w:rPr>
        <w:t>se bifează ”Mai puţin dezvoltată”</w:t>
      </w:r>
    </w:p>
    <w:p w14:paraId="41A12B4B" w14:textId="5CF3C823" w:rsidR="00FD7B90" w:rsidRPr="001A481E" w:rsidRDefault="00FD7B90" w:rsidP="00C061B9">
      <w:pPr>
        <w:numPr>
          <w:ilvl w:val="0"/>
          <w:numId w:val="6"/>
        </w:numPr>
        <w:spacing w:after="120"/>
        <w:ind w:left="1020"/>
        <w:rPr>
          <w:rFonts w:cstheme="minorHAnsi"/>
          <w:color w:val="333333"/>
          <w:szCs w:val="20"/>
          <w:lang w:eastAsia="ro-RO"/>
        </w:rPr>
      </w:pPr>
      <w:r w:rsidRPr="001A481E">
        <w:rPr>
          <w:rFonts w:cstheme="minorHAnsi"/>
          <w:b/>
          <w:bCs/>
          <w:color w:val="2F5496" w:themeColor="accent1" w:themeShade="BF"/>
          <w:szCs w:val="20"/>
          <w:lang w:eastAsia="ro-RO"/>
        </w:rPr>
        <w:t>Tip cheltuială</w:t>
      </w:r>
      <w:r w:rsidRPr="001A481E">
        <w:rPr>
          <w:rFonts w:cstheme="minorHAnsi"/>
          <w:b/>
          <w:bCs/>
          <w:color w:val="0070C0"/>
          <w:szCs w:val="20"/>
          <w:lang w:eastAsia="ro-RO"/>
        </w:rPr>
        <w:t xml:space="preserve">  </w:t>
      </w:r>
      <w:r w:rsidR="001B1C2E" w:rsidRPr="001A481E">
        <w:rPr>
          <w:rFonts w:cstheme="minorHAnsi"/>
          <w:color w:val="333333"/>
          <w:szCs w:val="20"/>
          <w:lang w:eastAsia="ro-RO"/>
        </w:rPr>
        <w:t xml:space="preserve">- </w:t>
      </w:r>
      <w:r w:rsidR="002F343A" w:rsidRPr="001A481E">
        <w:rPr>
          <w:rFonts w:cstheme="minorHAnsi"/>
          <w:color w:val="333333"/>
          <w:szCs w:val="20"/>
          <w:lang w:eastAsia="ro-RO"/>
        </w:rPr>
        <w:t>se bifează Directă</w:t>
      </w:r>
      <w:r w:rsidR="005C7652" w:rsidRPr="001A481E">
        <w:rPr>
          <w:rFonts w:cstheme="minorHAnsi"/>
          <w:color w:val="333333"/>
          <w:szCs w:val="20"/>
          <w:lang w:eastAsia="ro-RO"/>
        </w:rPr>
        <w:t>;</w:t>
      </w:r>
    </w:p>
    <w:p w14:paraId="7C5BDD06" w14:textId="5C561727" w:rsidR="00622D6A" w:rsidRPr="001A481E" w:rsidRDefault="004C4868" w:rsidP="006B4166">
      <w:pPr>
        <w:numPr>
          <w:ilvl w:val="0"/>
          <w:numId w:val="6"/>
        </w:numPr>
        <w:spacing w:after="120"/>
        <w:rPr>
          <w:rFonts w:cstheme="minorHAnsi"/>
          <w:szCs w:val="20"/>
        </w:rPr>
      </w:pPr>
      <w:r w:rsidRPr="001A481E">
        <w:rPr>
          <w:rFonts w:cstheme="minorHAnsi"/>
          <w:b/>
          <w:bCs/>
          <w:color w:val="2F5496" w:themeColor="accent1" w:themeShade="BF"/>
          <w:szCs w:val="20"/>
          <w:lang w:eastAsia="ro-RO"/>
        </w:rPr>
        <w:t>Categorie/Subcategorie</w:t>
      </w:r>
      <w:r w:rsidR="00D0001D" w:rsidRPr="001A481E">
        <w:rPr>
          <w:rFonts w:cstheme="minorHAnsi"/>
          <w:color w:val="333333"/>
          <w:szCs w:val="20"/>
          <w:lang w:eastAsia="ro-RO"/>
        </w:rPr>
        <w:t xml:space="preserve"> </w:t>
      </w:r>
      <w:r w:rsidR="001B1C2E" w:rsidRPr="001A481E">
        <w:rPr>
          <w:rFonts w:cstheme="minorHAnsi"/>
          <w:color w:val="333333"/>
          <w:szCs w:val="20"/>
          <w:lang w:eastAsia="ro-RO"/>
        </w:rPr>
        <w:t>-</w:t>
      </w:r>
      <w:r w:rsidRPr="001A481E">
        <w:rPr>
          <w:rFonts w:cstheme="minorHAnsi"/>
          <w:color w:val="333333"/>
          <w:szCs w:val="20"/>
          <w:lang w:eastAsia="ro-RO"/>
        </w:rPr>
        <w:t xml:space="preserve"> selectați din </w:t>
      </w:r>
      <w:r w:rsidR="005412EB">
        <w:rPr>
          <w:rFonts w:cstheme="minorHAnsi"/>
          <w:color w:val="333333"/>
          <w:szCs w:val="20"/>
          <w:lang w:eastAsia="ro-RO"/>
        </w:rPr>
        <w:t>nomenclator</w:t>
      </w:r>
    </w:p>
    <w:p w14:paraId="583DF06B" w14:textId="2D161FC4" w:rsidR="004C4868" w:rsidRPr="001A481E" w:rsidRDefault="004C4868" w:rsidP="00C061B9">
      <w:pPr>
        <w:numPr>
          <w:ilvl w:val="0"/>
          <w:numId w:val="6"/>
        </w:numPr>
        <w:spacing w:after="120"/>
        <w:ind w:left="1020"/>
        <w:rPr>
          <w:rFonts w:cstheme="minorHAnsi"/>
          <w:szCs w:val="20"/>
        </w:rPr>
      </w:pPr>
      <w:r w:rsidRPr="001A481E">
        <w:rPr>
          <w:rFonts w:cstheme="minorHAnsi"/>
          <w:b/>
          <w:bCs/>
          <w:color w:val="2F5496" w:themeColor="accent1" w:themeShade="BF"/>
          <w:szCs w:val="20"/>
          <w:lang w:eastAsia="ro-RO"/>
        </w:rPr>
        <w:t>U</w:t>
      </w:r>
      <w:r w:rsidR="00A32C8B" w:rsidRPr="001A481E">
        <w:rPr>
          <w:rFonts w:cstheme="minorHAnsi"/>
          <w:b/>
          <w:bCs/>
          <w:color w:val="2F5496" w:themeColor="accent1" w:themeShade="BF"/>
          <w:szCs w:val="20"/>
          <w:lang w:eastAsia="ro-RO"/>
        </w:rPr>
        <w:t>nitate de măsură</w:t>
      </w:r>
      <w:r w:rsidR="00A32C8B" w:rsidRPr="001A481E">
        <w:rPr>
          <w:rFonts w:cstheme="minorHAnsi"/>
          <w:b/>
          <w:bCs/>
          <w:color w:val="0070C0"/>
          <w:szCs w:val="20"/>
          <w:lang w:eastAsia="ro-RO"/>
        </w:rPr>
        <w:t xml:space="preserve"> - </w:t>
      </w:r>
      <w:r w:rsidR="00C15008" w:rsidRPr="001A481E">
        <w:rPr>
          <w:rFonts w:cstheme="minorHAnsi"/>
          <w:szCs w:val="20"/>
        </w:rPr>
        <w:t xml:space="preserve">se introduce </w:t>
      </w:r>
      <w:r w:rsidR="006B4166">
        <w:rPr>
          <w:rFonts w:cstheme="minorHAnsi"/>
          <w:szCs w:val="20"/>
        </w:rPr>
        <w:t xml:space="preserve"> buc</w:t>
      </w:r>
      <w:r w:rsidR="00C15008" w:rsidRPr="001A481E">
        <w:rPr>
          <w:rFonts w:cstheme="minorHAnsi"/>
          <w:szCs w:val="20"/>
        </w:rPr>
        <w:t>;</w:t>
      </w:r>
    </w:p>
    <w:p w14:paraId="5B3D1003" w14:textId="44CD6317" w:rsidR="004C4868" w:rsidRPr="001A481E" w:rsidRDefault="004C4868" w:rsidP="00C061B9">
      <w:pPr>
        <w:numPr>
          <w:ilvl w:val="0"/>
          <w:numId w:val="6"/>
        </w:numPr>
        <w:spacing w:after="120"/>
        <w:ind w:left="1020"/>
        <w:rPr>
          <w:rFonts w:cstheme="minorHAnsi"/>
          <w:color w:val="333333"/>
          <w:szCs w:val="20"/>
          <w:lang w:eastAsia="ro-RO"/>
        </w:rPr>
      </w:pPr>
      <w:r w:rsidRPr="001A481E">
        <w:rPr>
          <w:rFonts w:cstheme="minorHAnsi"/>
          <w:b/>
          <w:bCs/>
          <w:color w:val="2F5496" w:themeColor="accent1" w:themeShade="BF"/>
          <w:szCs w:val="20"/>
          <w:lang w:eastAsia="ro-RO"/>
        </w:rPr>
        <w:t>Cantitate</w:t>
      </w:r>
      <w:r w:rsidR="00C15008" w:rsidRPr="001A481E">
        <w:rPr>
          <w:rFonts w:cstheme="minorHAnsi"/>
          <w:b/>
          <w:bCs/>
          <w:color w:val="0070C0"/>
          <w:szCs w:val="20"/>
          <w:lang w:eastAsia="ro-RO"/>
        </w:rPr>
        <w:t xml:space="preserve"> </w:t>
      </w:r>
      <w:r w:rsidR="001B1C2E" w:rsidRPr="001A481E">
        <w:rPr>
          <w:rFonts w:cstheme="minorHAnsi"/>
          <w:b/>
          <w:bCs/>
          <w:color w:val="0070C0"/>
          <w:szCs w:val="20"/>
          <w:lang w:eastAsia="ro-RO"/>
        </w:rPr>
        <w:t>-</w:t>
      </w:r>
      <w:r w:rsidR="00C15008" w:rsidRPr="001A481E">
        <w:rPr>
          <w:rFonts w:cstheme="minorHAnsi"/>
          <w:b/>
          <w:bCs/>
          <w:color w:val="0070C0"/>
          <w:szCs w:val="20"/>
          <w:lang w:eastAsia="ro-RO"/>
        </w:rPr>
        <w:t xml:space="preserve"> </w:t>
      </w:r>
      <w:r w:rsidR="00C15008" w:rsidRPr="001A481E">
        <w:rPr>
          <w:rFonts w:cstheme="minorHAnsi"/>
          <w:szCs w:val="20"/>
        </w:rPr>
        <w:t xml:space="preserve">se introduce </w:t>
      </w:r>
      <w:r w:rsidR="006B4166">
        <w:rPr>
          <w:rFonts w:cstheme="minorHAnsi"/>
          <w:szCs w:val="20"/>
        </w:rPr>
        <w:t>1</w:t>
      </w:r>
    </w:p>
    <w:p w14:paraId="509C2672" w14:textId="2DE5EC4C" w:rsidR="004C4868" w:rsidRPr="001A481E" w:rsidRDefault="004C4868" w:rsidP="00C061B9">
      <w:pPr>
        <w:numPr>
          <w:ilvl w:val="0"/>
          <w:numId w:val="6"/>
        </w:numPr>
        <w:spacing w:after="120"/>
        <w:ind w:left="1020"/>
        <w:jc w:val="left"/>
        <w:rPr>
          <w:rFonts w:cstheme="minorHAnsi"/>
          <w:color w:val="333333"/>
          <w:szCs w:val="20"/>
          <w:lang w:eastAsia="ro-RO"/>
        </w:rPr>
      </w:pPr>
      <w:r w:rsidRPr="001A481E">
        <w:rPr>
          <w:rFonts w:cstheme="minorHAnsi"/>
          <w:b/>
          <w:bCs/>
          <w:color w:val="2F5496" w:themeColor="accent1" w:themeShade="BF"/>
          <w:szCs w:val="20"/>
          <w:lang w:eastAsia="ro-RO"/>
        </w:rPr>
        <w:t>Preț unitar fără TVA</w:t>
      </w:r>
      <w:r w:rsidRPr="001A481E">
        <w:rPr>
          <w:rFonts w:cstheme="minorHAnsi"/>
          <w:color w:val="333333"/>
          <w:szCs w:val="20"/>
          <w:lang w:eastAsia="ro-RO"/>
        </w:rPr>
        <w:t xml:space="preserve">  </w:t>
      </w:r>
      <w:r w:rsidR="00B5133D" w:rsidRPr="001A481E">
        <w:rPr>
          <w:rFonts w:cstheme="minorHAnsi"/>
          <w:color w:val="333333"/>
          <w:szCs w:val="20"/>
          <w:lang w:eastAsia="ro-RO"/>
        </w:rPr>
        <w:t xml:space="preserve">- se introduce </w:t>
      </w:r>
      <w:r w:rsidR="006B4166">
        <w:rPr>
          <w:rFonts w:cstheme="minorHAnsi"/>
          <w:color w:val="333333"/>
          <w:szCs w:val="20"/>
          <w:lang w:eastAsia="ro-RO"/>
        </w:rPr>
        <w:t xml:space="preserve">valoarea din </w:t>
      </w:r>
      <w:r w:rsidR="007E7265">
        <w:rPr>
          <w:rFonts w:cstheme="minorHAnsi"/>
          <w:color w:val="333333"/>
          <w:szCs w:val="20"/>
          <w:lang w:eastAsia="ro-RO"/>
        </w:rPr>
        <w:t>Acordul de finanțare</w:t>
      </w:r>
      <w:r w:rsidR="0025445B">
        <w:rPr>
          <w:rFonts w:cstheme="minorHAnsi"/>
          <w:color w:val="333333"/>
          <w:szCs w:val="20"/>
          <w:lang w:eastAsia="ro-RO"/>
        </w:rPr>
        <w:t xml:space="preserve"> </w:t>
      </w:r>
    </w:p>
    <w:p w14:paraId="4A8C6079" w14:textId="6424D757" w:rsidR="001E3A36" w:rsidRPr="001A481E" w:rsidRDefault="001E3A36" w:rsidP="00C061B9">
      <w:pPr>
        <w:numPr>
          <w:ilvl w:val="0"/>
          <w:numId w:val="6"/>
        </w:numPr>
        <w:spacing w:after="120"/>
        <w:ind w:left="1020"/>
        <w:rPr>
          <w:rFonts w:cstheme="minorHAnsi"/>
          <w:color w:val="333333"/>
          <w:szCs w:val="20"/>
          <w:lang w:eastAsia="ro-RO"/>
        </w:rPr>
      </w:pPr>
      <w:r w:rsidRPr="001A481E">
        <w:rPr>
          <w:rFonts w:cstheme="minorHAnsi"/>
          <w:b/>
          <w:bCs/>
          <w:color w:val="2F5496" w:themeColor="accent1" w:themeShade="BF"/>
          <w:szCs w:val="20"/>
          <w:lang w:eastAsia="ro-RO"/>
        </w:rPr>
        <w:t>Valoare</w:t>
      </w:r>
      <w:r w:rsidR="0079412E" w:rsidRPr="001A481E">
        <w:rPr>
          <w:rFonts w:cstheme="minorHAnsi"/>
          <w:b/>
          <w:bCs/>
          <w:color w:val="2F5496" w:themeColor="accent1" w:themeShade="BF"/>
          <w:szCs w:val="20"/>
          <w:lang w:eastAsia="ro-RO"/>
        </w:rPr>
        <w:t xml:space="preserve"> totală</w:t>
      </w:r>
      <w:r w:rsidRPr="001A481E">
        <w:rPr>
          <w:rFonts w:cstheme="minorHAnsi"/>
          <w:b/>
          <w:bCs/>
          <w:color w:val="2F5496" w:themeColor="accent1" w:themeShade="BF"/>
          <w:szCs w:val="20"/>
          <w:lang w:eastAsia="ro-RO"/>
        </w:rPr>
        <w:t xml:space="preserve"> TVA</w:t>
      </w:r>
      <w:r w:rsidR="00BC069D" w:rsidRPr="001A481E">
        <w:rPr>
          <w:rFonts w:cstheme="minorHAnsi"/>
          <w:b/>
          <w:bCs/>
          <w:color w:val="2F5496" w:themeColor="accent1" w:themeShade="BF"/>
          <w:szCs w:val="20"/>
          <w:lang w:eastAsia="ro-RO"/>
        </w:rPr>
        <w:t xml:space="preserve"> –</w:t>
      </w:r>
      <w:r w:rsidR="00BC069D" w:rsidRPr="001A481E">
        <w:rPr>
          <w:rFonts w:cstheme="minorHAnsi"/>
          <w:b/>
          <w:color w:val="0070C0"/>
          <w:szCs w:val="20"/>
          <w:lang w:eastAsia="ro-RO"/>
        </w:rPr>
        <w:t xml:space="preserve"> </w:t>
      </w:r>
      <w:r w:rsidR="00BC069D" w:rsidRPr="001A481E">
        <w:rPr>
          <w:rFonts w:cstheme="minorHAnsi"/>
          <w:color w:val="333333"/>
          <w:szCs w:val="20"/>
          <w:lang w:eastAsia="ro-RO"/>
        </w:rPr>
        <w:t>se intr</w:t>
      </w:r>
      <w:r w:rsidR="00433252" w:rsidRPr="001A481E">
        <w:rPr>
          <w:rFonts w:cstheme="minorHAnsi"/>
          <w:color w:val="333333"/>
          <w:szCs w:val="20"/>
          <w:lang w:eastAsia="ro-RO"/>
        </w:rPr>
        <w:t xml:space="preserve">oduce valoarea </w:t>
      </w:r>
      <w:r w:rsidR="006B4166">
        <w:rPr>
          <w:rFonts w:cstheme="minorHAnsi"/>
          <w:color w:val="333333"/>
          <w:szCs w:val="20"/>
          <w:lang w:eastAsia="ro-RO"/>
        </w:rPr>
        <w:t xml:space="preserve"> 0</w:t>
      </w:r>
      <w:r w:rsidR="00931D26" w:rsidRPr="001A481E">
        <w:rPr>
          <w:rFonts w:cstheme="minorHAnsi"/>
          <w:color w:val="333333"/>
          <w:szCs w:val="20"/>
          <w:lang w:eastAsia="ro-RO"/>
        </w:rPr>
        <w:t>;</w:t>
      </w:r>
    </w:p>
    <w:p w14:paraId="6DF686DD" w14:textId="746621E2" w:rsidR="004C4868" w:rsidRDefault="004C4868" w:rsidP="00C061B9">
      <w:pPr>
        <w:numPr>
          <w:ilvl w:val="0"/>
          <w:numId w:val="6"/>
        </w:numPr>
        <w:spacing w:after="120"/>
        <w:ind w:left="1020"/>
        <w:jc w:val="left"/>
        <w:rPr>
          <w:rFonts w:cstheme="minorHAnsi"/>
          <w:color w:val="333333"/>
          <w:szCs w:val="20"/>
          <w:lang w:eastAsia="ro-RO"/>
        </w:rPr>
      </w:pPr>
      <w:r w:rsidRPr="001A481E">
        <w:rPr>
          <w:rFonts w:cstheme="minorHAnsi"/>
          <w:b/>
          <w:bCs/>
          <w:color w:val="2F5496" w:themeColor="accent1" w:themeShade="BF"/>
          <w:szCs w:val="20"/>
          <w:lang w:eastAsia="ro-RO"/>
        </w:rPr>
        <w:t>TVA eligibil –</w:t>
      </w:r>
      <w:r w:rsidRPr="001A481E">
        <w:rPr>
          <w:rFonts w:cstheme="minorHAnsi"/>
          <w:color w:val="333333"/>
          <w:szCs w:val="20"/>
          <w:lang w:eastAsia="ro-RO"/>
        </w:rPr>
        <w:t xml:space="preserve"> se va bifa</w:t>
      </w:r>
      <w:r w:rsidR="005C7652" w:rsidRPr="001A481E">
        <w:rPr>
          <w:rFonts w:cstheme="minorHAnsi"/>
          <w:color w:val="333333"/>
          <w:szCs w:val="20"/>
          <w:lang w:eastAsia="ro-RO"/>
        </w:rPr>
        <w:t xml:space="preserve"> NU</w:t>
      </w:r>
      <w:r w:rsidR="00820309" w:rsidRPr="001A481E">
        <w:rPr>
          <w:rFonts w:cstheme="minorHAnsi"/>
          <w:color w:val="333333"/>
          <w:szCs w:val="20"/>
          <w:lang w:eastAsia="ro-RO"/>
        </w:rPr>
        <w:t>;</w:t>
      </w:r>
      <w:r w:rsidRPr="001A481E">
        <w:rPr>
          <w:rFonts w:cstheme="minorHAnsi"/>
          <w:color w:val="333333"/>
          <w:szCs w:val="20"/>
          <w:lang w:eastAsia="ro-RO"/>
        </w:rPr>
        <w:t xml:space="preserve"> </w:t>
      </w:r>
    </w:p>
    <w:p w14:paraId="5315FD19" w14:textId="15F99353" w:rsidR="007E7265" w:rsidRPr="001A481E" w:rsidRDefault="007E7265" w:rsidP="00C061B9">
      <w:pPr>
        <w:numPr>
          <w:ilvl w:val="0"/>
          <w:numId w:val="6"/>
        </w:numPr>
        <w:spacing w:after="120"/>
        <w:ind w:left="1020"/>
        <w:jc w:val="left"/>
        <w:rPr>
          <w:rFonts w:cstheme="minorHAnsi"/>
          <w:color w:val="333333"/>
          <w:szCs w:val="20"/>
          <w:lang w:eastAsia="ro-RO"/>
        </w:rPr>
      </w:pPr>
      <w:bookmarkStart w:id="171" w:name="_Hlk180573110"/>
      <w:r w:rsidRPr="00A125F1">
        <w:rPr>
          <w:rFonts w:cstheme="minorHAnsi"/>
          <w:b/>
          <w:bCs/>
          <w:color w:val="2F5496" w:themeColor="accent1" w:themeShade="BF"/>
          <w:szCs w:val="20"/>
          <w:lang w:eastAsia="ro-RO"/>
        </w:rPr>
        <w:t>Cheltuieli eligibile fără TVA *</w:t>
      </w:r>
      <w:r w:rsidRPr="00A125F1">
        <w:rPr>
          <w:rFonts w:cstheme="minorHAnsi"/>
          <w:color w:val="2F5496" w:themeColor="accent1" w:themeShade="BF"/>
          <w:szCs w:val="20"/>
          <w:lang w:eastAsia="ro-RO"/>
        </w:rPr>
        <w:t xml:space="preserve"> </w:t>
      </w:r>
      <w:bookmarkEnd w:id="171"/>
      <w:r>
        <w:rPr>
          <w:rFonts w:cstheme="minorHAnsi"/>
          <w:color w:val="333333"/>
          <w:szCs w:val="20"/>
          <w:lang w:eastAsia="ro-RO"/>
        </w:rPr>
        <w:t xml:space="preserve">- se va completa cu valoarea identică de la </w:t>
      </w:r>
      <w:r w:rsidRPr="00A125F1">
        <w:rPr>
          <w:rFonts w:cstheme="minorHAnsi"/>
          <w:b/>
          <w:bCs/>
          <w:color w:val="333333"/>
          <w:szCs w:val="20"/>
          <w:lang w:eastAsia="ro-RO"/>
        </w:rPr>
        <w:t>Preț unitar fără TVA</w:t>
      </w:r>
    </w:p>
    <w:p w14:paraId="78E54075" w14:textId="27FB1DE8" w:rsidR="004C4868" w:rsidRPr="001A481E" w:rsidRDefault="007E7265" w:rsidP="00C061B9">
      <w:pPr>
        <w:numPr>
          <w:ilvl w:val="0"/>
          <w:numId w:val="6"/>
        </w:numPr>
        <w:spacing w:after="120"/>
        <w:ind w:left="1020"/>
        <w:jc w:val="left"/>
        <w:rPr>
          <w:rFonts w:cstheme="minorHAnsi"/>
          <w:color w:val="333333"/>
          <w:szCs w:val="20"/>
          <w:lang w:eastAsia="ro-RO"/>
        </w:rPr>
      </w:pPr>
      <w:r w:rsidRPr="007E7265">
        <w:rPr>
          <w:rFonts w:cstheme="minorHAnsi"/>
          <w:b/>
          <w:bCs/>
          <w:color w:val="2F5496" w:themeColor="accent1" w:themeShade="BF"/>
          <w:szCs w:val="20"/>
          <w:lang w:eastAsia="ro-RO"/>
        </w:rPr>
        <w:t>Total cheltuieli nerambursabile *</w:t>
      </w:r>
      <w:r w:rsidR="004C4868" w:rsidRPr="001A481E">
        <w:rPr>
          <w:rFonts w:cstheme="minorHAnsi"/>
          <w:b/>
          <w:bCs/>
          <w:color w:val="2F5496" w:themeColor="accent1" w:themeShade="BF"/>
          <w:szCs w:val="20"/>
          <w:lang w:eastAsia="ro-RO"/>
        </w:rPr>
        <w:t>–</w:t>
      </w:r>
      <w:r w:rsidR="004C4868" w:rsidRPr="001A481E">
        <w:rPr>
          <w:rFonts w:cstheme="minorHAnsi"/>
          <w:color w:val="333333"/>
          <w:szCs w:val="20"/>
          <w:lang w:eastAsia="ro-RO"/>
        </w:rPr>
        <w:t xml:space="preserve"> </w:t>
      </w:r>
      <w:r w:rsidR="00D611D0" w:rsidRPr="001A481E">
        <w:rPr>
          <w:rFonts w:cstheme="minorHAnsi"/>
          <w:color w:val="333333"/>
          <w:szCs w:val="20"/>
          <w:lang w:eastAsia="ro-RO"/>
        </w:rPr>
        <w:t xml:space="preserve">se introduce valoarea </w:t>
      </w:r>
      <w:r>
        <w:rPr>
          <w:rFonts w:cstheme="minorHAnsi"/>
          <w:color w:val="333333"/>
          <w:szCs w:val="20"/>
          <w:lang w:eastAsia="ro-RO"/>
        </w:rPr>
        <w:t xml:space="preserve">de la </w:t>
      </w:r>
      <w:r w:rsidRPr="00A125F1">
        <w:rPr>
          <w:rFonts w:cstheme="minorHAnsi"/>
          <w:b/>
          <w:bCs/>
          <w:color w:val="333333"/>
          <w:szCs w:val="20"/>
          <w:lang w:eastAsia="ro-RO"/>
        </w:rPr>
        <w:t>Cheltuieli eligibile fără TVA *</w:t>
      </w:r>
    </w:p>
    <w:p w14:paraId="4E551040" w14:textId="2905039A" w:rsidR="00AB2252" w:rsidRPr="00B258A4" w:rsidRDefault="004C4868" w:rsidP="00C061B9">
      <w:pPr>
        <w:numPr>
          <w:ilvl w:val="0"/>
          <w:numId w:val="6"/>
        </w:numPr>
        <w:spacing w:after="120"/>
        <w:ind w:left="1020"/>
        <w:rPr>
          <w:rFonts w:cstheme="minorHAnsi"/>
          <w:b/>
          <w:bCs/>
          <w:szCs w:val="20"/>
          <w:lang w:eastAsia="ro-RO"/>
        </w:rPr>
      </w:pPr>
      <w:r w:rsidRPr="001A481E">
        <w:rPr>
          <w:rFonts w:cstheme="minorHAnsi"/>
          <w:b/>
          <w:bCs/>
          <w:color w:val="2F5496" w:themeColor="accent1" w:themeShade="BF"/>
          <w:szCs w:val="20"/>
          <w:lang w:eastAsia="ro-RO"/>
        </w:rPr>
        <w:t>Ajutor de stat –</w:t>
      </w:r>
      <w:r w:rsidRPr="001A481E">
        <w:rPr>
          <w:rFonts w:eastAsia="Calibri" w:cstheme="minorHAnsi"/>
          <w:szCs w:val="20"/>
        </w:rPr>
        <w:t xml:space="preserve"> </w:t>
      </w:r>
      <w:r w:rsidR="00AB2252" w:rsidRPr="001A481E">
        <w:rPr>
          <w:rFonts w:cstheme="minorHAnsi"/>
          <w:szCs w:val="20"/>
          <w:lang w:eastAsia="ro-RO"/>
        </w:rPr>
        <w:t xml:space="preserve">editabil de tip bifă: </w:t>
      </w:r>
      <w:r w:rsidR="007E7265">
        <w:rPr>
          <w:rFonts w:cstheme="minorHAnsi"/>
          <w:szCs w:val="20"/>
          <w:lang w:eastAsia="ro-RO"/>
        </w:rPr>
        <w:t>NU</w:t>
      </w:r>
      <w:r w:rsidR="00B258A4" w:rsidRPr="00B258A4">
        <w:rPr>
          <w:rFonts w:cstheme="minorHAnsi"/>
          <w:color w:val="EE0000"/>
          <w:szCs w:val="20"/>
          <w:lang w:eastAsia="ro-RO"/>
        </w:rPr>
        <w:t>*</w:t>
      </w:r>
    </w:p>
    <w:p w14:paraId="70EB6BEE" w14:textId="438DCC31" w:rsidR="00B258A4" w:rsidRPr="00A87556" w:rsidRDefault="00B258A4" w:rsidP="00B258A4">
      <w:pPr>
        <w:spacing w:after="120"/>
        <w:rPr>
          <w:rFonts w:cstheme="minorHAnsi"/>
          <w:b/>
          <w:bCs/>
          <w:color w:val="2F5496" w:themeColor="accent1" w:themeShade="BF"/>
          <w:szCs w:val="20"/>
          <w:lang w:eastAsia="ro-RO"/>
        </w:rPr>
      </w:pPr>
      <w:r w:rsidRPr="00A87556">
        <w:rPr>
          <w:rFonts w:cstheme="minorHAnsi"/>
          <w:b/>
          <w:bCs/>
          <w:color w:val="2F5496" w:themeColor="accent1" w:themeShade="BF"/>
          <w:szCs w:val="20"/>
          <w:lang w:eastAsia="ro-RO"/>
        </w:rPr>
        <w:t>*Având în vedere faptul că la momentul completării bugetului, schema de ajutor de stat aferentă apelului nu este aprobată, se va completa cu NU</w:t>
      </w:r>
      <w:r w:rsidR="00064DF9" w:rsidRPr="00A87556">
        <w:rPr>
          <w:rFonts w:cstheme="minorHAnsi"/>
          <w:b/>
          <w:bCs/>
          <w:color w:val="2F5496" w:themeColor="accent1" w:themeShade="BF"/>
          <w:szCs w:val="20"/>
          <w:lang w:eastAsia="ro-RO"/>
        </w:rPr>
        <w:t>, urmând ca după aprobarea schemei și introducerea acesteia în sistemul SMIS, pentru cheltuielile aferente grantului, bifa să fie aplicată pe DA. În secțiunea  Ajutor de stat furnizat se va bifa DA; după care se va selecta schema de ajutor de stat și categoria respectiv subcategoria corespunzătoare.</w:t>
      </w:r>
    </w:p>
    <w:p w14:paraId="68A0294E" w14:textId="35A8C28F" w:rsidR="008E4A83" w:rsidRPr="00A125F1" w:rsidRDefault="008E4A83" w:rsidP="00A125F1">
      <w:pPr>
        <w:spacing w:after="120" w:line="276" w:lineRule="auto"/>
        <w:rPr>
          <w:rFonts w:cstheme="minorHAnsi"/>
          <w:b/>
          <w:bCs/>
          <w:szCs w:val="20"/>
          <w:lang w:eastAsia="ro-RO"/>
        </w:rPr>
      </w:pPr>
      <w:r w:rsidRPr="00A125F1">
        <w:rPr>
          <w:rFonts w:cstheme="minorHAnsi"/>
          <w:b/>
          <w:bCs/>
          <w:szCs w:val="20"/>
          <w:lang w:eastAsia="ro-RO"/>
        </w:rPr>
        <w:t xml:space="preserve">Se vor defini </w:t>
      </w:r>
      <w:r w:rsidR="00C91F10">
        <w:rPr>
          <w:rFonts w:cstheme="minorHAnsi"/>
          <w:b/>
          <w:bCs/>
          <w:szCs w:val="20"/>
          <w:lang w:eastAsia="ro-RO"/>
        </w:rPr>
        <w:t>4</w:t>
      </w:r>
      <w:r w:rsidRPr="00A125F1">
        <w:rPr>
          <w:rFonts w:cstheme="minorHAnsi"/>
          <w:b/>
          <w:bCs/>
          <w:szCs w:val="20"/>
          <w:lang w:eastAsia="ro-RO"/>
        </w:rPr>
        <w:t xml:space="preserve"> linii bugetare separate aferente următoarelor componente:</w:t>
      </w:r>
    </w:p>
    <w:p w14:paraId="681B8D64" w14:textId="434F7678" w:rsidR="003E7804" w:rsidRPr="00A47059" w:rsidRDefault="003E7804" w:rsidP="003E7804">
      <w:pPr>
        <w:pStyle w:val="ListParagraph"/>
        <w:numPr>
          <w:ilvl w:val="0"/>
          <w:numId w:val="24"/>
        </w:numPr>
        <w:spacing w:line="259" w:lineRule="auto"/>
        <w:jc w:val="left"/>
        <w:rPr>
          <w:rFonts w:eastAsia="Times New Roman" w:cstheme="minorHAnsi"/>
          <w:sz w:val="24"/>
          <w:szCs w:val="24"/>
        </w:rPr>
      </w:pPr>
      <w:proofErr w:type="spellStart"/>
      <w:r w:rsidRPr="00A47059">
        <w:rPr>
          <w:rFonts w:eastAsia="Times New Roman" w:cstheme="minorHAnsi"/>
          <w:sz w:val="24"/>
          <w:szCs w:val="24"/>
          <w:lang w:val="fr-FR"/>
        </w:rPr>
        <w:t>Cheltuieli</w:t>
      </w:r>
      <w:proofErr w:type="spellEnd"/>
      <w:r w:rsidRPr="00A47059">
        <w:rPr>
          <w:rFonts w:eastAsia="Times New Roman" w:cstheme="minorHAnsi"/>
          <w:sz w:val="24"/>
          <w:szCs w:val="24"/>
          <w:lang w:val="fr-FR"/>
        </w:rPr>
        <w:t xml:space="preserve"> </w:t>
      </w:r>
      <w:proofErr w:type="spellStart"/>
      <w:r w:rsidRPr="00A47059">
        <w:rPr>
          <w:rFonts w:eastAsia="Times New Roman" w:cstheme="minorHAnsi"/>
          <w:sz w:val="24"/>
          <w:szCs w:val="24"/>
          <w:lang w:val="fr-FR"/>
        </w:rPr>
        <w:t>cu</w:t>
      </w:r>
      <w:proofErr w:type="spellEnd"/>
      <w:r w:rsidRPr="00A47059">
        <w:rPr>
          <w:rFonts w:eastAsia="Times New Roman" w:cstheme="minorHAnsi"/>
          <w:sz w:val="24"/>
          <w:szCs w:val="24"/>
          <w:lang w:val="fr-FR"/>
        </w:rPr>
        <w:t xml:space="preserve"> </w:t>
      </w:r>
      <w:proofErr w:type="spellStart"/>
      <w:r w:rsidRPr="00A47059">
        <w:rPr>
          <w:rFonts w:eastAsia="Times New Roman" w:cstheme="minorHAnsi"/>
          <w:sz w:val="24"/>
          <w:szCs w:val="24"/>
          <w:lang w:val="fr-FR"/>
        </w:rPr>
        <w:t>costurile</w:t>
      </w:r>
      <w:proofErr w:type="spellEnd"/>
      <w:r w:rsidR="002829CC">
        <w:rPr>
          <w:rFonts w:eastAsia="Times New Roman" w:cstheme="minorHAnsi"/>
          <w:sz w:val="24"/>
          <w:szCs w:val="24"/>
          <w:lang w:val="fr-FR"/>
        </w:rPr>
        <w:t> </w:t>
      </w:r>
      <w:r w:rsidR="002829CC">
        <w:rPr>
          <w:rFonts w:eastAsia="Times New Roman" w:cstheme="minorHAnsi"/>
          <w:sz w:val="24"/>
          <w:szCs w:val="24"/>
        </w:rPr>
        <w:t>ș</w:t>
      </w:r>
      <w:r w:rsidRPr="00A47059">
        <w:rPr>
          <w:rFonts w:eastAsia="Times New Roman" w:cstheme="minorHAnsi"/>
          <w:sz w:val="24"/>
          <w:szCs w:val="24"/>
          <w:lang w:val="fr-FR"/>
        </w:rPr>
        <w:t xml:space="preserve">i </w:t>
      </w:r>
      <w:proofErr w:type="spellStart"/>
      <w:r w:rsidRPr="00A47059">
        <w:rPr>
          <w:rFonts w:eastAsia="Times New Roman" w:cstheme="minorHAnsi"/>
          <w:sz w:val="24"/>
          <w:szCs w:val="24"/>
          <w:lang w:val="fr-FR"/>
        </w:rPr>
        <w:t>comisioane</w:t>
      </w:r>
      <w:proofErr w:type="spellEnd"/>
      <w:r w:rsidRPr="00A47059">
        <w:rPr>
          <w:rFonts w:eastAsia="Times New Roman" w:cstheme="minorHAnsi"/>
          <w:sz w:val="24"/>
          <w:szCs w:val="24"/>
          <w:lang w:val="fr-FR"/>
        </w:rPr>
        <w:t xml:space="preserve"> de </w:t>
      </w:r>
      <w:proofErr w:type="spellStart"/>
      <w:r w:rsidRPr="00A47059">
        <w:rPr>
          <w:rFonts w:eastAsia="Times New Roman" w:cstheme="minorHAnsi"/>
          <w:sz w:val="24"/>
          <w:szCs w:val="24"/>
          <w:lang w:val="fr-FR"/>
        </w:rPr>
        <w:t>gestiune</w:t>
      </w:r>
      <w:proofErr w:type="spellEnd"/>
      <w:r w:rsidRPr="00A47059">
        <w:rPr>
          <w:rFonts w:eastAsia="Times New Roman" w:cstheme="minorHAnsi"/>
          <w:sz w:val="24"/>
          <w:szCs w:val="24"/>
          <w:lang w:val="fr-FR"/>
        </w:rPr>
        <w:t xml:space="preserve"> </w:t>
      </w:r>
      <w:proofErr w:type="spellStart"/>
      <w:r w:rsidRPr="00A47059">
        <w:rPr>
          <w:rFonts w:eastAsia="Times New Roman" w:cstheme="minorHAnsi"/>
          <w:sz w:val="24"/>
          <w:szCs w:val="24"/>
          <w:lang w:val="fr-FR"/>
        </w:rPr>
        <w:t>pentru</w:t>
      </w:r>
      <w:proofErr w:type="spellEnd"/>
      <w:r w:rsidRPr="00A47059">
        <w:rPr>
          <w:rFonts w:eastAsia="Times New Roman" w:cstheme="minorHAnsi"/>
          <w:sz w:val="24"/>
          <w:szCs w:val="24"/>
          <w:lang w:val="fr-FR"/>
        </w:rPr>
        <w:t xml:space="preserve"> </w:t>
      </w:r>
      <w:proofErr w:type="spellStart"/>
      <w:r w:rsidR="002829CC">
        <w:rPr>
          <w:rFonts w:eastAsia="Times New Roman" w:cstheme="minorHAnsi"/>
          <w:sz w:val="24"/>
          <w:szCs w:val="24"/>
          <w:lang w:val="fr-FR"/>
        </w:rPr>
        <w:t>î</w:t>
      </w:r>
      <w:r w:rsidRPr="00A47059">
        <w:rPr>
          <w:rFonts w:eastAsia="Times New Roman" w:cstheme="minorHAnsi"/>
          <w:sz w:val="24"/>
          <w:szCs w:val="24"/>
          <w:lang w:val="fr-FR"/>
        </w:rPr>
        <w:t>mprumuturi</w:t>
      </w:r>
      <w:proofErr w:type="spellEnd"/>
      <w:r w:rsidRPr="00A47059">
        <w:rPr>
          <w:rFonts w:eastAsia="Times New Roman" w:cstheme="minorHAnsi"/>
          <w:sz w:val="24"/>
          <w:szCs w:val="24"/>
          <w:lang w:val="fr-FR"/>
        </w:rPr>
        <w:t xml:space="preserve"> - fond de </w:t>
      </w:r>
      <w:proofErr w:type="spellStart"/>
      <w:proofErr w:type="gramStart"/>
      <w:r w:rsidRPr="00A47059">
        <w:rPr>
          <w:rFonts w:eastAsia="Times New Roman" w:cstheme="minorHAnsi"/>
          <w:sz w:val="24"/>
          <w:szCs w:val="24"/>
          <w:lang w:val="fr-FR"/>
        </w:rPr>
        <w:t>participare</w:t>
      </w:r>
      <w:proofErr w:type="spellEnd"/>
      <w:r w:rsidRPr="00A47059">
        <w:rPr>
          <w:rFonts w:eastAsia="Times New Roman" w:cstheme="minorHAnsi"/>
          <w:sz w:val="24"/>
          <w:szCs w:val="24"/>
          <w:lang w:val="fr-FR"/>
        </w:rPr>
        <w:t>;</w:t>
      </w:r>
      <w:proofErr w:type="gramEnd"/>
    </w:p>
    <w:p w14:paraId="040C2E6B" w14:textId="0D6EC27C" w:rsidR="003E7804" w:rsidRPr="00A47059" w:rsidRDefault="003E7804" w:rsidP="003E7804">
      <w:pPr>
        <w:pStyle w:val="ListParagraph"/>
        <w:numPr>
          <w:ilvl w:val="0"/>
          <w:numId w:val="24"/>
        </w:numPr>
        <w:spacing w:line="259" w:lineRule="auto"/>
        <w:jc w:val="left"/>
        <w:rPr>
          <w:rFonts w:eastAsia="Times New Roman" w:cstheme="minorHAnsi"/>
          <w:sz w:val="24"/>
          <w:szCs w:val="24"/>
        </w:rPr>
      </w:pPr>
      <w:r w:rsidRPr="00F0644E">
        <w:rPr>
          <w:rFonts w:eastAsia="Times New Roman" w:cstheme="minorHAnsi"/>
          <w:sz w:val="24"/>
          <w:szCs w:val="24"/>
        </w:rPr>
        <w:t xml:space="preserve">Cheltuieli cu costurile </w:t>
      </w:r>
      <w:r w:rsidR="002829CC" w:rsidRPr="00F0644E">
        <w:rPr>
          <w:rFonts w:eastAsia="Times New Roman" w:cstheme="minorHAnsi"/>
          <w:sz w:val="24"/>
          <w:szCs w:val="24"/>
        </w:rPr>
        <w:t>ș</w:t>
      </w:r>
      <w:r w:rsidRPr="00F0644E">
        <w:rPr>
          <w:rFonts w:eastAsia="Times New Roman" w:cstheme="minorHAnsi"/>
          <w:sz w:val="24"/>
          <w:szCs w:val="24"/>
        </w:rPr>
        <w:t xml:space="preserve">i comisioane de gestiune pentru </w:t>
      </w:r>
      <w:r w:rsidR="002829CC" w:rsidRPr="00F0644E">
        <w:rPr>
          <w:rFonts w:eastAsia="Times New Roman" w:cstheme="minorHAnsi"/>
          <w:sz w:val="24"/>
          <w:szCs w:val="24"/>
        </w:rPr>
        <w:t>î</w:t>
      </w:r>
      <w:r w:rsidRPr="00F0644E">
        <w:rPr>
          <w:rFonts w:eastAsia="Times New Roman" w:cstheme="minorHAnsi"/>
          <w:sz w:val="24"/>
          <w:szCs w:val="24"/>
        </w:rPr>
        <w:t>mprumuturi - fond specific;</w:t>
      </w:r>
    </w:p>
    <w:p w14:paraId="625D605D" w14:textId="77777777" w:rsidR="003E7804" w:rsidRPr="00A47059" w:rsidRDefault="003E7804" w:rsidP="003E7804">
      <w:pPr>
        <w:pStyle w:val="ListParagraph"/>
        <w:numPr>
          <w:ilvl w:val="0"/>
          <w:numId w:val="24"/>
        </w:numPr>
        <w:spacing w:line="259" w:lineRule="auto"/>
        <w:jc w:val="left"/>
        <w:rPr>
          <w:rFonts w:eastAsia="Times New Roman" w:cstheme="minorHAnsi"/>
          <w:sz w:val="24"/>
          <w:szCs w:val="24"/>
        </w:rPr>
      </w:pPr>
      <w:proofErr w:type="spellStart"/>
      <w:r w:rsidRPr="00A47059">
        <w:rPr>
          <w:rFonts w:eastAsia="Times New Roman" w:cstheme="minorHAnsi"/>
          <w:sz w:val="24"/>
          <w:szCs w:val="24"/>
          <w:lang w:val="fr-FR"/>
        </w:rPr>
        <w:t>Cheltuieli</w:t>
      </w:r>
      <w:proofErr w:type="spellEnd"/>
      <w:r w:rsidRPr="00A47059">
        <w:rPr>
          <w:rFonts w:eastAsia="Times New Roman" w:cstheme="minorHAnsi"/>
          <w:sz w:val="24"/>
          <w:szCs w:val="24"/>
          <w:lang w:val="fr-FR"/>
        </w:rPr>
        <w:t xml:space="preserve"> </w:t>
      </w:r>
      <w:proofErr w:type="spellStart"/>
      <w:r w:rsidRPr="00A47059">
        <w:rPr>
          <w:rFonts w:eastAsia="Times New Roman" w:cstheme="minorHAnsi"/>
          <w:sz w:val="24"/>
          <w:szCs w:val="24"/>
          <w:lang w:val="fr-FR"/>
        </w:rPr>
        <w:t>cu</w:t>
      </w:r>
      <w:proofErr w:type="spellEnd"/>
      <w:r w:rsidRPr="00A47059">
        <w:rPr>
          <w:rFonts w:eastAsia="Times New Roman" w:cstheme="minorHAnsi"/>
          <w:sz w:val="24"/>
          <w:szCs w:val="24"/>
          <w:lang w:val="fr-FR"/>
        </w:rPr>
        <w:t xml:space="preserve"> </w:t>
      </w:r>
      <w:proofErr w:type="spellStart"/>
      <w:r w:rsidRPr="00A47059">
        <w:rPr>
          <w:rFonts w:eastAsia="Times New Roman" w:cstheme="minorHAnsi"/>
          <w:sz w:val="24"/>
          <w:szCs w:val="24"/>
          <w:lang w:val="fr-FR"/>
        </w:rPr>
        <w:t>granturi</w:t>
      </w:r>
      <w:proofErr w:type="spellEnd"/>
      <w:r w:rsidRPr="00A47059">
        <w:rPr>
          <w:rFonts w:eastAsia="Times New Roman" w:cstheme="minorHAnsi"/>
          <w:sz w:val="24"/>
          <w:szCs w:val="24"/>
          <w:lang w:val="fr-FR"/>
        </w:rPr>
        <w:t xml:space="preserve"> – fond de </w:t>
      </w:r>
      <w:proofErr w:type="spellStart"/>
      <w:r w:rsidRPr="00A47059">
        <w:rPr>
          <w:rFonts w:eastAsia="Times New Roman" w:cstheme="minorHAnsi"/>
          <w:sz w:val="24"/>
          <w:szCs w:val="24"/>
          <w:lang w:val="fr-FR"/>
        </w:rPr>
        <w:t>participare</w:t>
      </w:r>
      <w:proofErr w:type="spellEnd"/>
      <w:r w:rsidRPr="00A47059">
        <w:rPr>
          <w:rFonts w:eastAsia="Times New Roman" w:cstheme="minorHAnsi"/>
          <w:sz w:val="24"/>
          <w:szCs w:val="24"/>
          <w:lang w:val="fr-FR"/>
        </w:rPr>
        <w:t> ;</w:t>
      </w:r>
    </w:p>
    <w:p w14:paraId="3346B10B" w14:textId="2BA8C5F8" w:rsidR="003E7804" w:rsidRPr="00A47059" w:rsidRDefault="003E7804" w:rsidP="003E7804">
      <w:pPr>
        <w:pStyle w:val="ListParagraph"/>
        <w:numPr>
          <w:ilvl w:val="0"/>
          <w:numId w:val="24"/>
        </w:numPr>
        <w:spacing w:line="259" w:lineRule="auto"/>
        <w:jc w:val="left"/>
        <w:rPr>
          <w:rFonts w:eastAsia="Times New Roman" w:cstheme="minorHAnsi"/>
          <w:sz w:val="24"/>
          <w:szCs w:val="24"/>
        </w:rPr>
      </w:pPr>
      <w:proofErr w:type="spellStart"/>
      <w:r w:rsidRPr="00A47059">
        <w:rPr>
          <w:rFonts w:eastAsia="Times New Roman" w:cstheme="minorHAnsi"/>
          <w:sz w:val="24"/>
          <w:szCs w:val="24"/>
          <w:lang w:val="fr-FR"/>
        </w:rPr>
        <w:t>Cheltuieli</w:t>
      </w:r>
      <w:proofErr w:type="spellEnd"/>
      <w:r w:rsidRPr="00A47059">
        <w:rPr>
          <w:rFonts w:eastAsia="Times New Roman" w:cstheme="minorHAnsi"/>
          <w:sz w:val="24"/>
          <w:szCs w:val="24"/>
          <w:lang w:val="fr-FR"/>
        </w:rPr>
        <w:t xml:space="preserve"> </w:t>
      </w:r>
      <w:proofErr w:type="spellStart"/>
      <w:r w:rsidRPr="00A47059">
        <w:rPr>
          <w:rFonts w:eastAsia="Times New Roman" w:cstheme="minorHAnsi"/>
          <w:sz w:val="24"/>
          <w:szCs w:val="24"/>
          <w:lang w:val="fr-FR"/>
        </w:rPr>
        <w:t>cu</w:t>
      </w:r>
      <w:proofErr w:type="spellEnd"/>
      <w:r w:rsidRPr="00A47059">
        <w:rPr>
          <w:rFonts w:eastAsia="Times New Roman" w:cstheme="minorHAnsi"/>
          <w:sz w:val="24"/>
          <w:szCs w:val="24"/>
          <w:lang w:val="fr-FR"/>
        </w:rPr>
        <w:t xml:space="preserve"> </w:t>
      </w:r>
      <w:proofErr w:type="spellStart"/>
      <w:r w:rsidR="002829CC">
        <w:rPr>
          <w:rFonts w:eastAsia="Times New Roman" w:cstheme="minorHAnsi"/>
          <w:sz w:val="24"/>
          <w:szCs w:val="24"/>
          <w:lang w:val="fr-FR"/>
        </w:rPr>
        <w:t>î</w:t>
      </w:r>
      <w:r w:rsidRPr="00A47059">
        <w:rPr>
          <w:rFonts w:eastAsia="Times New Roman" w:cstheme="minorHAnsi"/>
          <w:sz w:val="24"/>
          <w:szCs w:val="24"/>
          <w:lang w:val="fr-FR"/>
        </w:rPr>
        <w:t>mprumuturi</w:t>
      </w:r>
      <w:proofErr w:type="spellEnd"/>
      <w:r w:rsidRPr="00A47059">
        <w:rPr>
          <w:rFonts w:eastAsia="Times New Roman" w:cstheme="minorHAnsi"/>
          <w:sz w:val="24"/>
          <w:szCs w:val="24"/>
          <w:lang w:val="fr-FR"/>
        </w:rPr>
        <w:t xml:space="preserve"> - fond de </w:t>
      </w:r>
      <w:proofErr w:type="spellStart"/>
      <w:r w:rsidRPr="00A47059">
        <w:rPr>
          <w:rFonts w:eastAsia="Times New Roman" w:cstheme="minorHAnsi"/>
          <w:sz w:val="24"/>
          <w:szCs w:val="24"/>
          <w:lang w:val="fr-FR"/>
        </w:rPr>
        <w:t>participare</w:t>
      </w:r>
      <w:proofErr w:type="spellEnd"/>
      <w:r w:rsidRPr="00A47059">
        <w:rPr>
          <w:rFonts w:eastAsia="Times New Roman" w:cstheme="minorHAnsi"/>
          <w:sz w:val="24"/>
          <w:szCs w:val="24"/>
          <w:lang w:val="fr-FR"/>
        </w:rPr>
        <w:t>.</w:t>
      </w:r>
    </w:p>
    <w:p w14:paraId="02D9BA02" w14:textId="77777777" w:rsidR="001B1C2E" w:rsidRPr="001A481E" w:rsidRDefault="001B1C2E" w:rsidP="00A125F1">
      <w:pPr>
        <w:pStyle w:val="ListParagraph"/>
        <w:rPr>
          <w:lang w:eastAsia="ro-RO"/>
        </w:rPr>
      </w:pPr>
    </w:p>
    <w:p w14:paraId="6DE0120F" w14:textId="029DCE1B" w:rsidR="00BF3F73" w:rsidRPr="001A481E" w:rsidRDefault="00BF3F73" w:rsidP="00E76FD7">
      <w:pPr>
        <w:pStyle w:val="Heading1"/>
      </w:pPr>
      <w:bookmarkStart w:id="172" w:name="_Toc195273719"/>
      <w:r w:rsidRPr="001A481E">
        <w:lastRenderedPageBreak/>
        <w:t xml:space="preserve">Buget – Domeniu de </w:t>
      </w:r>
      <w:r w:rsidR="00F02922" w:rsidRPr="001A481E">
        <w:t>intervenție</w:t>
      </w:r>
      <w:bookmarkEnd w:id="172"/>
      <w:r w:rsidRPr="001A481E">
        <w:t xml:space="preserve"> </w:t>
      </w:r>
    </w:p>
    <w:p w14:paraId="4821C6A7" w14:textId="0FBEF1FF" w:rsidR="00BF3F73" w:rsidRPr="001A481E" w:rsidRDefault="00BF3F73" w:rsidP="0074213D">
      <w:pPr>
        <w:spacing w:after="0" w:line="276" w:lineRule="auto"/>
        <w:rPr>
          <w:rFonts w:cstheme="minorHAnsi"/>
          <w:szCs w:val="20"/>
        </w:rPr>
      </w:pPr>
      <w:r w:rsidRPr="001A481E">
        <w:rPr>
          <w:rFonts w:cstheme="minorHAnsi"/>
          <w:szCs w:val="20"/>
        </w:rPr>
        <w:t xml:space="preserve">Pentru adăugarea de date se apasă butonul </w:t>
      </w:r>
      <w:r w:rsidRPr="001A481E">
        <w:rPr>
          <w:rFonts w:cstheme="minorHAnsi"/>
          <w:noProof/>
          <w:szCs w:val="20"/>
          <w:lang w:val="en-US"/>
        </w:rPr>
        <w:drawing>
          <wp:inline distT="0" distB="0" distL="0" distR="0" wp14:anchorId="6740DDC4" wp14:editId="3E8889AF">
            <wp:extent cx="670560" cy="274320"/>
            <wp:effectExtent l="0" t="0" r="0" b="0"/>
            <wp:docPr id="377123877" name="Picture 377123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594579" name="Picture 706594579"/>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szCs w:val="20"/>
        </w:rPr>
        <w:t xml:space="preserve"> . Pentru editarea informațiilor </w:t>
      </w:r>
      <w:r w:rsidR="00820309" w:rsidRPr="001A481E">
        <w:rPr>
          <w:rFonts w:cstheme="minorHAnsi"/>
          <w:szCs w:val="20"/>
        </w:rPr>
        <w:t xml:space="preserve">introduse </w:t>
      </w:r>
      <w:r w:rsidRPr="001A481E">
        <w:rPr>
          <w:rFonts w:cstheme="minorHAnsi"/>
          <w:szCs w:val="20"/>
        </w:rPr>
        <w:t>se apasă buto</w:t>
      </w:r>
      <w:r w:rsidR="00435956" w:rsidRPr="001A481E">
        <w:rPr>
          <w:rFonts w:cstheme="minorHAnsi"/>
          <w:szCs w:val="20"/>
        </w:rPr>
        <w:t>nul</w:t>
      </w:r>
      <w:r w:rsidRPr="001A481E">
        <w:rPr>
          <w:rFonts w:cstheme="minorHAnsi"/>
          <w:szCs w:val="20"/>
        </w:rPr>
        <w:t xml:space="preserve"> </w:t>
      </w:r>
      <w:r w:rsidRPr="001A481E">
        <w:rPr>
          <w:rFonts w:cstheme="minorHAnsi"/>
          <w:noProof/>
          <w:szCs w:val="20"/>
          <w:lang w:val="en-US"/>
        </w:rPr>
        <w:drawing>
          <wp:inline distT="0" distB="0" distL="0" distR="0" wp14:anchorId="1716E47B" wp14:editId="6447F75B">
            <wp:extent cx="289560" cy="243840"/>
            <wp:effectExtent l="0" t="0" r="0" b="3810"/>
            <wp:docPr id="1504003733" name="Picture 1504003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054135" name="Picture 543054135"/>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szCs w:val="20"/>
        </w:rPr>
        <w:t xml:space="preserve">  și </w:t>
      </w:r>
      <w:r w:rsidRPr="001A481E">
        <w:rPr>
          <w:rFonts w:cstheme="minorHAnsi"/>
          <w:noProof/>
          <w:szCs w:val="20"/>
          <w:lang w:val="en-US"/>
        </w:rPr>
        <w:drawing>
          <wp:inline distT="0" distB="0" distL="0" distR="0" wp14:anchorId="37E9527F" wp14:editId="0D0EB652">
            <wp:extent cx="274320" cy="243840"/>
            <wp:effectExtent l="0" t="0" r="0" b="3810"/>
            <wp:docPr id="423038182" name="Picture 423038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063760" name="Picture 1386063760"/>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szCs w:val="20"/>
        </w:rPr>
        <w:t xml:space="preserve">  pentru ștergere.</w:t>
      </w:r>
    </w:p>
    <w:p w14:paraId="4517938E" w14:textId="77777777" w:rsidR="00E111DD" w:rsidRPr="001A481E" w:rsidRDefault="00E111DD" w:rsidP="0074213D">
      <w:pPr>
        <w:spacing w:after="0" w:line="276" w:lineRule="auto"/>
        <w:rPr>
          <w:rFonts w:cstheme="minorHAnsi"/>
          <w:szCs w:val="20"/>
        </w:rPr>
      </w:pPr>
    </w:p>
    <w:p w14:paraId="447960BC" w14:textId="05C0E158" w:rsidR="00E111DD" w:rsidRPr="001A481E" w:rsidRDefault="00E111DD" w:rsidP="0074213D">
      <w:pPr>
        <w:spacing w:after="0" w:line="276" w:lineRule="auto"/>
        <w:rPr>
          <w:rFonts w:cstheme="minorHAnsi"/>
          <w:szCs w:val="20"/>
        </w:rPr>
      </w:pPr>
      <w:r w:rsidRPr="001A481E">
        <w:rPr>
          <w:rFonts w:cstheme="minorHAnsi"/>
          <w:noProof/>
          <w:szCs w:val="20"/>
          <w:lang w:val="en-US"/>
        </w:rPr>
        <w:drawing>
          <wp:inline distT="0" distB="0" distL="0" distR="0" wp14:anchorId="5391A311" wp14:editId="5E1101B1">
            <wp:extent cx="4504414" cy="3516427"/>
            <wp:effectExtent l="0" t="0" r="0" b="8255"/>
            <wp:docPr id="807313026" name="Picture 80731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313026" name="Picture 807313026"/>
                    <pic:cNvPicPr/>
                  </pic:nvPicPr>
                  <pic:blipFill>
                    <a:blip r:embed="rId60">
                      <a:extLst>
                        <a:ext uri="{28A0092B-C50C-407E-A947-70E740481C1C}">
                          <a14:useLocalDpi xmlns:a14="http://schemas.microsoft.com/office/drawing/2010/main" val="0"/>
                        </a:ext>
                      </a:extLst>
                    </a:blip>
                    <a:stretch>
                      <a:fillRect/>
                    </a:stretch>
                  </pic:blipFill>
                  <pic:spPr>
                    <a:xfrm>
                      <a:off x="0" y="0"/>
                      <a:ext cx="4511028" cy="3521591"/>
                    </a:xfrm>
                    <a:prstGeom prst="rect">
                      <a:avLst/>
                    </a:prstGeom>
                  </pic:spPr>
                </pic:pic>
              </a:graphicData>
            </a:graphic>
          </wp:inline>
        </w:drawing>
      </w:r>
    </w:p>
    <w:p w14:paraId="65D7803D" w14:textId="77777777" w:rsidR="00BF3F73" w:rsidRPr="001A481E" w:rsidRDefault="00BF3F73" w:rsidP="0074213D">
      <w:pPr>
        <w:spacing w:after="0" w:line="276" w:lineRule="auto"/>
        <w:rPr>
          <w:rFonts w:cstheme="minorHAnsi"/>
          <w:szCs w:val="20"/>
        </w:rPr>
      </w:pPr>
    </w:p>
    <w:p w14:paraId="4696CA7B" w14:textId="77777777" w:rsidR="00BF3F73" w:rsidRPr="001A481E" w:rsidRDefault="00BF3F73" w:rsidP="001B1C2E">
      <w:pPr>
        <w:spacing w:after="120" w:line="276" w:lineRule="auto"/>
        <w:rPr>
          <w:rFonts w:cstheme="minorHAnsi"/>
          <w:szCs w:val="20"/>
        </w:rPr>
      </w:pPr>
    </w:p>
    <w:p w14:paraId="162BBC15" w14:textId="01633DC9" w:rsidR="005D7DBD" w:rsidRDefault="005D7DBD" w:rsidP="001B1C2E">
      <w:pPr>
        <w:spacing w:after="120" w:line="276" w:lineRule="auto"/>
        <w:rPr>
          <w:rFonts w:cstheme="minorHAnsi"/>
          <w:szCs w:val="20"/>
        </w:rPr>
      </w:pPr>
      <w:r w:rsidRPr="00A125F1">
        <w:rPr>
          <w:rFonts w:cstheme="minorHAnsi"/>
          <w:b/>
          <w:szCs w:val="20"/>
        </w:rPr>
        <w:t>Obiectiv specific</w:t>
      </w:r>
      <w:r>
        <w:rPr>
          <w:rFonts w:cstheme="minorHAnsi"/>
          <w:szCs w:val="20"/>
        </w:rPr>
        <w:t xml:space="preserve"> – se selectează din nomenclator</w:t>
      </w:r>
      <w:r w:rsidR="00835CDE">
        <w:rPr>
          <w:rFonts w:cstheme="minorHAnsi"/>
          <w:szCs w:val="20"/>
        </w:rPr>
        <w:t>;</w:t>
      </w:r>
    </w:p>
    <w:p w14:paraId="079649AE" w14:textId="767AF7F9" w:rsidR="005D7DBD" w:rsidRDefault="005D7DBD" w:rsidP="001B1C2E">
      <w:pPr>
        <w:spacing w:after="120" w:line="276" w:lineRule="auto"/>
        <w:rPr>
          <w:rFonts w:cstheme="minorHAnsi"/>
          <w:szCs w:val="20"/>
        </w:rPr>
      </w:pPr>
      <w:r w:rsidRPr="00A125F1">
        <w:rPr>
          <w:rFonts w:cstheme="minorHAnsi"/>
          <w:b/>
          <w:szCs w:val="20"/>
        </w:rPr>
        <w:t>Fond UE</w:t>
      </w:r>
      <w:r>
        <w:rPr>
          <w:rFonts w:cstheme="minorHAnsi"/>
          <w:szCs w:val="20"/>
        </w:rPr>
        <w:t xml:space="preserve"> – se selectează din nomenclator</w:t>
      </w:r>
      <w:r w:rsidR="00835CDE">
        <w:rPr>
          <w:rFonts w:cstheme="minorHAnsi"/>
          <w:szCs w:val="20"/>
        </w:rPr>
        <w:t>;</w:t>
      </w:r>
    </w:p>
    <w:p w14:paraId="2F5AA27E" w14:textId="77777777" w:rsidR="002215AB" w:rsidRDefault="005D7DBD" w:rsidP="004165DE">
      <w:pPr>
        <w:rPr>
          <w:rFonts w:eastAsia="Roboto-Regular" w:cstheme="minorHAnsi"/>
          <w:color w:val="4472C4" w:themeColor="accent1"/>
          <w:sz w:val="20"/>
          <w:szCs w:val="20"/>
          <w:lang w:val="it-IT"/>
        </w:rPr>
      </w:pPr>
      <w:r w:rsidRPr="00A125F1">
        <w:rPr>
          <w:rFonts w:cstheme="minorHAnsi"/>
          <w:b/>
          <w:szCs w:val="20"/>
        </w:rPr>
        <w:t>Domeniu de interventie</w:t>
      </w:r>
      <w:r>
        <w:rPr>
          <w:rFonts w:cstheme="minorHAnsi"/>
          <w:szCs w:val="20"/>
        </w:rPr>
        <w:t xml:space="preserve"> </w:t>
      </w:r>
      <w:r w:rsidR="004553AA">
        <w:rPr>
          <w:rFonts w:cstheme="minorHAnsi"/>
          <w:szCs w:val="20"/>
        </w:rPr>
        <w:t>–</w:t>
      </w:r>
      <w:r>
        <w:rPr>
          <w:rFonts w:cstheme="minorHAnsi"/>
          <w:szCs w:val="20"/>
        </w:rPr>
        <w:t xml:space="preserve"> </w:t>
      </w:r>
      <w:r w:rsidR="00213771">
        <w:rPr>
          <w:rFonts w:cstheme="minorHAnsi"/>
          <w:szCs w:val="20"/>
        </w:rPr>
        <w:t>se selectează din nomenclator</w:t>
      </w:r>
      <w:r w:rsidR="004165DE">
        <w:rPr>
          <w:rFonts w:cstheme="minorHAnsi"/>
          <w:szCs w:val="20"/>
        </w:rPr>
        <w:t>:</w:t>
      </w:r>
      <w:r w:rsidR="004165DE" w:rsidRPr="004165DE">
        <w:rPr>
          <w:rFonts w:eastAsia="Roboto-Regular" w:cstheme="minorHAnsi"/>
          <w:color w:val="4472C4" w:themeColor="accent1"/>
          <w:sz w:val="20"/>
          <w:szCs w:val="20"/>
          <w:lang w:val="it-IT"/>
        </w:rPr>
        <w:t xml:space="preserve"> </w:t>
      </w:r>
    </w:p>
    <w:p w14:paraId="608A23EB" w14:textId="77777777" w:rsidR="00A15B2A" w:rsidRPr="00A15B2A" w:rsidRDefault="00773486" w:rsidP="002215AB">
      <w:pPr>
        <w:pStyle w:val="ListParagraph"/>
        <w:numPr>
          <w:ilvl w:val="0"/>
          <w:numId w:val="14"/>
        </w:numPr>
        <w:rPr>
          <w:color w:val="4472C4" w:themeColor="accent1"/>
          <w:sz w:val="20"/>
          <w:szCs w:val="20"/>
        </w:rPr>
      </w:pPr>
      <w:r>
        <w:rPr>
          <w:rFonts w:eastAsia="Roboto-Regular" w:cstheme="minorHAnsi"/>
          <w:color w:val="4472C4" w:themeColor="accent1"/>
          <w:sz w:val="20"/>
          <w:szCs w:val="20"/>
        </w:rPr>
        <w:t>0</w:t>
      </w:r>
      <w:r w:rsidR="000D08C8">
        <w:rPr>
          <w:rFonts w:eastAsia="Roboto-Regular" w:cstheme="minorHAnsi"/>
          <w:color w:val="4472C4" w:themeColor="accent1"/>
          <w:sz w:val="20"/>
          <w:szCs w:val="20"/>
        </w:rPr>
        <w:t>21</w:t>
      </w:r>
      <w:r>
        <w:rPr>
          <w:rFonts w:eastAsia="Roboto-Regular" w:cstheme="minorHAnsi"/>
          <w:color w:val="4472C4" w:themeColor="accent1"/>
          <w:sz w:val="20"/>
          <w:szCs w:val="20"/>
        </w:rPr>
        <w:t xml:space="preserve"> </w:t>
      </w:r>
      <w:r w:rsidR="000D08C8" w:rsidRPr="000D08C8">
        <w:rPr>
          <w:rFonts w:eastAsia="Roboto-Regular" w:cstheme="minorHAnsi"/>
          <w:color w:val="4472C4" w:themeColor="accent1"/>
          <w:sz w:val="20"/>
          <w:szCs w:val="20"/>
          <w:lang w:val="it-IT"/>
        </w:rPr>
        <w:t>Dezvoltarea comercială și internaționalizarea IMM-urilor, inclusiv investiții productive</w:t>
      </w:r>
    </w:p>
    <w:p w14:paraId="45E03A5E" w14:textId="6C338F20" w:rsidR="00773486" w:rsidRPr="00A15B2A" w:rsidRDefault="000A2673" w:rsidP="00A15B2A">
      <w:pPr>
        <w:rPr>
          <w:color w:val="4472C4" w:themeColor="accent1"/>
          <w:sz w:val="20"/>
          <w:szCs w:val="20"/>
        </w:rPr>
      </w:pPr>
      <w:r w:rsidRPr="00A15B2A">
        <w:rPr>
          <w:rFonts w:eastAsia="Roboto-Regular" w:cstheme="minorHAnsi"/>
          <w:color w:val="4472C4" w:themeColor="accent1"/>
          <w:sz w:val="20"/>
          <w:szCs w:val="20"/>
          <w:lang w:val="it-IT"/>
        </w:rPr>
        <w:t xml:space="preserve"> </w:t>
      </w:r>
      <w:r w:rsidRPr="00A15B2A">
        <w:rPr>
          <w:rFonts w:cstheme="minorHAnsi"/>
          <w:b/>
          <w:bCs/>
          <w:szCs w:val="20"/>
        </w:rPr>
        <w:t xml:space="preserve">Buget eligibil </w:t>
      </w:r>
      <w:r w:rsidRPr="00A15B2A">
        <w:rPr>
          <w:rFonts w:cstheme="minorHAnsi"/>
          <w:szCs w:val="20"/>
        </w:rPr>
        <w:t xml:space="preserve">se va completa valoarea </w:t>
      </w:r>
      <w:r w:rsidR="000426C4">
        <w:rPr>
          <w:rFonts w:cstheme="minorHAnsi"/>
          <w:szCs w:val="20"/>
        </w:rPr>
        <w:t>298.917.6</w:t>
      </w:r>
      <w:r w:rsidR="004A4C51">
        <w:rPr>
          <w:rFonts w:cstheme="minorHAnsi"/>
          <w:szCs w:val="20"/>
        </w:rPr>
        <w:t>45</w:t>
      </w:r>
      <w:r w:rsidR="000426C4">
        <w:rPr>
          <w:rFonts w:cstheme="minorHAnsi"/>
          <w:szCs w:val="20"/>
        </w:rPr>
        <w:t xml:space="preserve"> </w:t>
      </w:r>
      <w:r w:rsidR="000D08C8" w:rsidRPr="00A15B2A">
        <w:rPr>
          <w:rFonts w:cstheme="minorHAnsi"/>
          <w:szCs w:val="20"/>
        </w:rPr>
        <w:t>RON</w:t>
      </w:r>
    </w:p>
    <w:p w14:paraId="7E22532A" w14:textId="2F7EA196" w:rsidR="00BF3F73" w:rsidRPr="001A481E" w:rsidRDefault="00BF3F73" w:rsidP="001B1C2E">
      <w:pPr>
        <w:spacing w:after="120" w:line="276" w:lineRule="auto"/>
        <w:rPr>
          <w:rFonts w:cstheme="minorHAnsi"/>
          <w:szCs w:val="20"/>
        </w:rPr>
      </w:pPr>
    </w:p>
    <w:p w14:paraId="177CAA9A" w14:textId="77777777" w:rsidR="001B1C2E" w:rsidRPr="00C5799F" w:rsidRDefault="001B1C2E" w:rsidP="0074213D">
      <w:pPr>
        <w:spacing w:after="0" w:line="276" w:lineRule="auto"/>
        <w:rPr>
          <w:rFonts w:cstheme="minorHAnsi"/>
          <w:szCs w:val="20"/>
          <w:lang w:val="pt-BR"/>
        </w:rPr>
      </w:pPr>
    </w:p>
    <w:p w14:paraId="337B86CF" w14:textId="2609C204" w:rsidR="00223793" w:rsidRPr="001A481E" w:rsidRDefault="00223793" w:rsidP="00E76FD7">
      <w:pPr>
        <w:pStyle w:val="Heading1"/>
      </w:pPr>
      <w:bookmarkStart w:id="173" w:name="_Toc195273720"/>
      <w:r w:rsidRPr="001A481E">
        <w:lastRenderedPageBreak/>
        <w:t>Buget – Formă de sprijin</w:t>
      </w:r>
      <w:bookmarkEnd w:id="173"/>
    </w:p>
    <w:p w14:paraId="24EF70A4" w14:textId="0F3A5D1A" w:rsidR="00223793" w:rsidRPr="001A481E" w:rsidRDefault="00223793" w:rsidP="00B30491">
      <w:pPr>
        <w:spacing w:after="120" w:line="276" w:lineRule="auto"/>
        <w:rPr>
          <w:rFonts w:cstheme="minorHAnsi"/>
          <w:szCs w:val="20"/>
        </w:rPr>
      </w:pPr>
      <w:r w:rsidRPr="00237546">
        <w:rPr>
          <w:rFonts w:cstheme="minorHAnsi"/>
          <w:szCs w:val="20"/>
        </w:rPr>
        <w:t xml:space="preserve">Pentru adăugarea de date se apasă butonul </w:t>
      </w:r>
      <w:r w:rsidRPr="00265921">
        <w:rPr>
          <w:rFonts w:cstheme="minorHAnsi"/>
          <w:noProof/>
          <w:szCs w:val="20"/>
          <w:lang w:val="en-US"/>
        </w:rPr>
        <w:drawing>
          <wp:inline distT="0" distB="0" distL="0" distR="0" wp14:anchorId="704973C1" wp14:editId="4CEAB33D">
            <wp:extent cx="670560" cy="274320"/>
            <wp:effectExtent l="0" t="0" r="0" b="0"/>
            <wp:docPr id="1320222833" name="Picture 132022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031214" name="Picture 2044031214"/>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237546">
        <w:rPr>
          <w:rFonts w:cstheme="minorHAnsi"/>
          <w:szCs w:val="20"/>
        </w:rPr>
        <w:t xml:space="preserve"> . Pentru editarea informațiilor introduse se apasă buto</w:t>
      </w:r>
      <w:r w:rsidR="00435956" w:rsidRPr="00237546">
        <w:rPr>
          <w:rFonts w:cstheme="minorHAnsi"/>
          <w:szCs w:val="20"/>
        </w:rPr>
        <w:t>nul</w:t>
      </w:r>
      <w:r w:rsidRPr="00237546">
        <w:rPr>
          <w:rFonts w:cstheme="minorHAnsi"/>
          <w:szCs w:val="20"/>
        </w:rPr>
        <w:t xml:space="preserve"> </w:t>
      </w:r>
      <w:r w:rsidRPr="00265921">
        <w:rPr>
          <w:rFonts w:cstheme="minorHAnsi"/>
          <w:noProof/>
          <w:szCs w:val="20"/>
          <w:lang w:val="en-US"/>
        </w:rPr>
        <w:drawing>
          <wp:inline distT="0" distB="0" distL="0" distR="0" wp14:anchorId="62EB1C60" wp14:editId="70AC7A52">
            <wp:extent cx="289560" cy="243840"/>
            <wp:effectExtent l="0" t="0" r="0" b="3810"/>
            <wp:docPr id="2130100910" name="Picture 2130100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979624" name="Picture 1850979624"/>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237546">
        <w:rPr>
          <w:rFonts w:cstheme="minorHAnsi"/>
          <w:szCs w:val="20"/>
        </w:rPr>
        <w:t xml:space="preserve">  și </w:t>
      </w:r>
      <w:r w:rsidRPr="00265921">
        <w:rPr>
          <w:rFonts w:cstheme="minorHAnsi"/>
          <w:noProof/>
          <w:szCs w:val="20"/>
          <w:lang w:val="en-US"/>
        </w:rPr>
        <w:drawing>
          <wp:inline distT="0" distB="0" distL="0" distR="0" wp14:anchorId="23DD87C3" wp14:editId="04AE13F1">
            <wp:extent cx="274320" cy="243840"/>
            <wp:effectExtent l="0" t="0" r="0" b="3810"/>
            <wp:docPr id="245106459" name="Picture 245106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88826" name="Picture 656688826"/>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237546">
        <w:rPr>
          <w:rFonts w:cstheme="minorHAnsi"/>
          <w:szCs w:val="20"/>
        </w:rPr>
        <w:t xml:space="preserve">  pentru ștergere.</w:t>
      </w:r>
    </w:p>
    <w:p w14:paraId="1A8B46BE" w14:textId="77777777" w:rsidR="004234BC" w:rsidRPr="001A481E" w:rsidRDefault="004234BC" w:rsidP="00B30491">
      <w:pPr>
        <w:spacing w:after="120" w:line="276" w:lineRule="auto"/>
        <w:rPr>
          <w:rFonts w:cstheme="minorHAnsi"/>
          <w:szCs w:val="20"/>
        </w:rPr>
      </w:pPr>
    </w:p>
    <w:p w14:paraId="10C11B53" w14:textId="4D7CA747" w:rsidR="00223793" w:rsidRPr="001A481E" w:rsidRDefault="00120650" w:rsidP="00B30491">
      <w:pPr>
        <w:spacing w:after="120" w:line="276" w:lineRule="auto"/>
        <w:rPr>
          <w:rFonts w:cstheme="minorHAnsi"/>
          <w:szCs w:val="20"/>
        </w:rPr>
      </w:pPr>
      <w:r w:rsidRPr="001A481E">
        <w:rPr>
          <w:rFonts w:cstheme="minorHAnsi"/>
          <w:noProof/>
          <w:szCs w:val="20"/>
          <w:lang w:val="en-US"/>
        </w:rPr>
        <w:drawing>
          <wp:inline distT="0" distB="0" distL="0" distR="0" wp14:anchorId="10B8176E" wp14:editId="3A40FBA0">
            <wp:extent cx="4520317" cy="3361261"/>
            <wp:effectExtent l="0" t="0" r="0" b="0"/>
            <wp:docPr id="840362131" name="Picture 84036213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362131" name="Picture 2" descr="A screenshot of a computer&#10;&#10;Description automatically generated with medium confidence"/>
                    <pic:cNvPicPr/>
                  </pic:nvPicPr>
                  <pic:blipFill>
                    <a:blip r:embed="rId61">
                      <a:extLst>
                        <a:ext uri="{28A0092B-C50C-407E-A947-70E740481C1C}">
                          <a14:useLocalDpi xmlns:a14="http://schemas.microsoft.com/office/drawing/2010/main" val="0"/>
                        </a:ext>
                      </a:extLst>
                    </a:blip>
                    <a:stretch>
                      <a:fillRect/>
                    </a:stretch>
                  </pic:blipFill>
                  <pic:spPr>
                    <a:xfrm>
                      <a:off x="0" y="0"/>
                      <a:ext cx="4523605" cy="3363706"/>
                    </a:xfrm>
                    <a:prstGeom prst="rect">
                      <a:avLst/>
                    </a:prstGeom>
                  </pic:spPr>
                </pic:pic>
              </a:graphicData>
            </a:graphic>
          </wp:inline>
        </w:drawing>
      </w:r>
    </w:p>
    <w:p w14:paraId="5B41E72A" w14:textId="5A89100A" w:rsidR="00223793" w:rsidRPr="001A481E" w:rsidRDefault="00223793" w:rsidP="00B30491">
      <w:pPr>
        <w:spacing w:after="120" w:line="276" w:lineRule="auto"/>
        <w:rPr>
          <w:rFonts w:cstheme="minorHAnsi"/>
          <w:szCs w:val="20"/>
        </w:rPr>
      </w:pPr>
    </w:p>
    <w:p w14:paraId="41EA03BA" w14:textId="5BD77088" w:rsidR="00213771" w:rsidRDefault="00213771" w:rsidP="00B30491">
      <w:pPr>
        <w:spacing w:after="120" w:line="276" w:lineRule="auto"/>
        <w:rPr>
          <w:rFonts w:cstheme="minorHAnsi"/>
          <w:szCs w:val="20"/>
        </w:rPr>
      </w:pPr>
      <w:r w:rsidRPr="00A125F1">
        <w:rPr>
          <w:rFonts w:cstheme="minorHAnsi"/>
          <w:b/>
          <w:szCs w:val="20"/>
        </w:rPr>
        <w:t>Obiectiv specific</w:t>
      </w:r>
      <w:r>
        <w:rPr>
          <w:rFonts w:cstheme="minorHAnsi"/>
          <w:szCs w:val="20"/>
        </w:rPr>
        <w:t xml:space="preserve"> – se selectează din nomenclator</w:t>
      </w:r>
      <w:r w:rsidR="000D4D5F">
        <w:rPr>
          <w:rFonts w:cstheme="minorHAnsi"/>
          <w:szCs w:val="20"/>
        </w:rPr>
        <w:t>;</w:t>
      </w:r>
    </w:p>
    <w:p w14:paraId="777E8321" w14:textId="6765DEA8" w:rsidR="00213771" w:rsidRDefault="00213771" w:rsidP="00B30491">
      <w:pPr>
        <w:spacing w:after="120" w:line="276" w:lineRule="auto"/>
        <w:rPr>
          <w:rFonts w:cstheme="minorHAnsi"/>
          <w:szCs w:val="20"/>
        </w:rPr>
      </w:pPr>
      <w:r w:rsidRPr="00A125F1">
        <w:rPr>
          <w:rFonts w:cstheme="minorHAnsi"/>
          <w:b/>
          <w:szCs w:val="20"/>
        </w:rPr>
        <w:t>Fond UE</w:t>
      </w:r>
      <w:r>
        <w:rPr>
          <w:rFonts w:cstheme="minorHAnsi"/>
          <w:szCs w:val="20"/>
        </w:rPr>
        <w:t xml:space="preserve"> – se selectează din nomenclator</w:t>
      </w:r>
      <w:r w:rsidR="000D4D5F">
        <w:rPr>
          <w:rFonts w:cstheme="minorHAnsi"/>
          <w:szCs w:val="20"/>
        </w:rPr>
        <w:t>;</w:t>
      </w:r>
    </w:p>
    <w:p w14:paraId="462FD465" w14:textId="77777777" w:rsidR="00BF37DD" w:rsidRDefault="00213771" w:rsidP="00B30491">
      <w:pPr>
        <w:spacing w:after="120" w:line="276" w:lineRule="auto"/>
        <w:rPr>
          <w:rFonts w:cstheme="minorHAnsi"/>
          <w:szCs w:val="20"/>
        </w:rPr>
      </w:pPr>
      <w:r w:rsidRPr="00A125F1">
        <w:rPr>
          <w:rFonts w:cstheme="minorHAnsi"/>
          <w:b/>
          <w:szCs w:val="20"/>
        </w:rPr>
        <w:t>Formă de sprijin</w:t>
      </w:r>
      <w:r>
        <w:rPr>
          <w:rFonts w:cstheme="minorHAnsi"/>
          <w:szCs w:val="20"/>
        </w:rPr>
        <w:t xml:space="preserve"> – se selectează din nomenclator: </w:t>
      </w:r>
      <w:r w:rsidR="00264B48" w:rsidRPr="00264B48">
        <w:rPr>
          <w:rFonts w:cstheme="minorHAnsi"/>
          <w:szCs w:val="20"/>
        </w:rPr>
        <w:t xml:space="preserve"> </w:t>
      </w:r>
    </w:p>
    <w:p w14:paraId="4F148B37" w14:textId="63C4C4E2" w:rsidR="00BF37DD" w:rsidRPr="00B8043E" w:rsidRDefault="00BF37DD" w:rsidP="00BF37DD">
      <w:pPr>
        <w:spacing w:after="120" w:line="276" w:lineRule="auto"/>
        <w:rPr>
          <w:rFonts w:cstheme="minorHAnsi"/>
          <w:color w:val="FF0000"/>
          <w:szCs w:val="20"/>
        </w:rPr>
      </w:pPr>
      <w:r w:rsidRPr="00BF37DD">
        <w:rPr>
          <w:rFonts w:cstheme="minorHAnsi"/>
          <w:szCs w:val="20"/>
        </w:rPr>
        <w:t>-</w:t>
      </w:r>
      <w:r w:rsidRPr="00BF37DD">
        <w:rPr>
          <w:rFonts w:cstheme="minorHAnsi"/>
          <w:szCs w:val="20"/>
        </w:rPr>
        <w:tab/>
      </w:r>
      <w:r w:rsidRPr="00B8043E">
        <w:rPr>
          <w:rFonts w:cstheme="minorHAnsi"/>
          <w:color w:val="000000" w:themeColor="text1"/>
          <w:szCs w:val="20"/>
        </w:rPr>
        <w:t xml:space="preserve">03 - Sprijin prin intermediul instrumentelor financiare: împrumut si va introduce suma aferenta sprijinului prin </w:t>
      </w:r>
      <w:r w:rsidR="003B26B8" w:rsidRPr="00B8043E">
        <w:rPr>
          <w:rFonts w:cstheme="minorHAnsi"/>
          <w:color w:val="000000" w:themeColor="text1"/>
          <w:szCs w:val="20"/>
        </w:rPr>
        <w:t>î</w:t>
      </w:r>
      <w:r w:rsidRPr="00B8043E">
        <w:rPr>
          <w:rFonts w:cstheme="minorHAnsi"/>
          <w:color w:val="000000" w:themeColor="text1"/>
          <w:szCs w:val="20"/>
        </w:rPr>
        <w:t>mprumut la rubrica „Buget eligibil”</w:t>
      </w:r>
      <w:r w:rsidRPr="00B8043E">
        <w:rPr>
          <w:rFonts w:cstheme="minorHAnsi"/>
          <w:color w:val="FF0000"/>
          <w:szCs w:val="20"/>
        </w:rPr>
        <w:t xml:space="preserve"> </w:t>
      </w:r>
      <w:r w:rsidRPr="00B8043E">
        <w:rPr>
          <w:rFonts w:cstheme="minorHAnsi"/>
          <w:color w:val="000000" w:themeColor="text1"/>
          <w:szCs w:val="20"/>
        </w:rPr>
        <w:t xml:space="preserve">– </w:t>
      </w:r>
      <w:r w:rsidR="004A4C51" w:rsidRPr="004A4C51">
        <w:rPr>
          <w:rFonts w:cstheme="minorHAnsi"/>
          <w:color w:val="000000" w:themeColor="text1"/>
          <w:szCs w:val="20"/>
        </w:rPr>
        <w:t>117.314.617</w:t>
      </w:r>
      <w:r w:rsidR="004A4C51">
        <w:rPr>
          <w:rFonts w:cstheme="minorHAnsi"/>
          <w:color w:val="000000" w:themeColor="text1"/>
          <w:szCs w:val="20"/>
        </w:rPr>
        <w:t xml:space="preserve"> </w:t>
      </w:r>
      <w:r w:rsidR="003B26B8" w:rsidRPr="00B8043E">
        <w:rPr>
          <w:rFonts w:cstheme="minorHAnsi"/>
          <w:color w:val="000000" w:themeColor="text1"/>
          <w:szCs w:val="20"/>
        </w:rPr>
        <w:t>RON</w:t>
      </w:r>
    </w:p>
    <w:p w14:paraId="6D1326B7" w14:textId="082374E2" w:rsidR="00213771" w:rsidRPr="00625A23" w:rsidRDefault="00BF37DD" w:rsidP="00BF37DD">
      <w:pPr>
        <w:spacing w:after="120" w:line="276" w:lineRule="auto"/>
        <w:rPr>
          <w:rFonts w:cstheme="minorHAnsi"/>
          <w:color w:val="FF0000"/>
          <w:szCs w:val="20"/>
        </w:rPr>
      </w:pPr>
      <w:r w:rsidRPr="00B8043E">
        <w:rPr>
          <w:rFonts w:cstheme="minorHAnsi"/>
          <w:color w:val="FF0000"/>
          <w:szCs w:val="20"/>
        </w:rPr>
        <w:t>-</w:t>
      </w:r>
      <w:r w:rsidRPr="00B8043E">
        <w:rPr>
          <w:rFonts w:cstheme="minorHAnsi"/>
          <w:color w:val="FF0000"/>
          <w:szCs w:val="20"/>
        </w:rPr>
        <w:tab/>
      </w:r>
      <w:r w:rsidRPr="00B8043E">
        <w:rPr>
          <w:rFonts w:cstheme="minorHAnsi"/>
          <w:color w:val="000000" w:themeColor="text1"/>
          <w:szCs w:val="20"/>
        </w:rPr>
        <w:t xml:space="preserve">05 - Sprijin prin instrumente financiare: Granturi în cadrul unei operațiuni privind instrumentul financiar si va introduce suma aferenta sprijinului prin grant la rubrica „Buget eligibil” </w:t>
      </w:r>
      <w:r w:rsidR="00FE34A7" w:rsidRPr="00B8043E">
        <w:rPr>
          <w:rFonts w:cstheme="minorHAnsi"/>
          <w:color w:val="000000" w:themeColor="text1"/>
          <w:szCs w:val="20"/>
        </w:rPr>
        <w:t>–</w:t>
      </w:r>
      <w:r w:rsidRPr="00B8043E">
        <w:rPr>
          <w:rFonts w:cstheme="minorHAnsi"/>
          <w:color w:val="000000" w:themeColor="text1"/>
          <w:szCs w:val="20"/>
        </w:rPr>
        <w:t xml:space="preserve"> </w:t>
      </w:r>
      <w:r w:rsidR="004A4C51" w:rsidRPr="004A4C51">
        <w:rPr>
          <w:rFonts w:cstheme="minorHAnsi"/>
          <w:color w:val="000000" w:themeColor="text1"/>
          <w:szCs w:val="20"/>
        </w:rPr>
        <w:t>181.603.028</w:t>
      </w:r>
      <w:r w:rsidR="004A4C51">
        <w:rPr>
          <w:rFonts w:cstheme="minorHAnsi"/>
          <w:color w:val="000000" w:themeColor="text1"/>
          <w:szCs w:val="20"/>
        </w:rPr>
        <w:t xml:space="preserve"> </w:t>
      </w:r>
      <w:r w:rsidR="00B8043E" w:rsidRPr="00B8043E">
        <w:rPr>
          <w:rFonts w:cstheme="minorHAnsi"/>
          <w:color w:val="000000" w:themeColor="text1"/>
          <w:szCs w:val="20"/>
        </w:rPr>
        <w:t>RON</w:t>
      </w:r>
    </w:p>
    <w:p w14:paraId="368585DB" w14:textId="77777777" w:rsidR="004C3170" w:rsidRPr="001A481E" w:rsidRDefault="004C3170" w:rsidP="00B30491">
      <w:pPr>
        <w:spacing w:after="120" w:line="276" w:lineRule="auto"/>
        <w:rPr>
          <w:rFonts w:cstheme="minorHAnsi"/>
          <w:b/>
          <w:bCs/>
          <w:szCs w:val="20"/>
        </w:rPr>
      </w:pPr>
    </w:p>
    <w:p w14:paraId="786EE9EE" w14:textId="3B0D6928" w:rsidR="00A25603" w:rsidRPr="001A481E" w:rsidRDefault="00A25603" w:rsidP="00E76FD7">
      <w:pPr>
        <w:pStyle w:val="Heading1"/>
      </w:pPr>
      <w:bookmarkStart w:id="174" w:name="_Toc195273721"/>
      <w:r w:rsidRPr="001A481E">
        <w:lastRenderedPageBreak/>
        <w:t>Buget – Dimensiune punere în practică teritorială</w:t>
      </w:r>
      <w:bookmarkEnd w:id="174"/>
    </w:p>
    <w:p w14:paraId="78B05268" w14:textId="2226F8A1" w:rsidR="007D43CF" w:rsidRPr="001A481E" w:rsidRDefault="007D43CF" w:rsidP="00B30491">
      <w:pPr>
        <w:spacing w:after="120" w:line="276" w:lineRule="auto"/>
        <w:rPr>
          <w:rFonts w:cstheme="minorHAnsi"/>
          <w:szCs w:val="20"/>
        </w:rPr>
      </w:pPr>
      <w:r w:rsidRPr="001A481E">
        <w:rPr>
          <w:rFonts w:cstheme="minorHAnsi"/>
          <w:szCs w:val="20"/>
        </w:rPr>
        <w:t xml:space="preserve">Pentru adăugarea de date se apasă butonul </w:t>
      </w:r>
      <w:r w:rsidRPr="001A481E">
        <w:rPr>
          <w:rFonts w:cstheme="minorHAnsi"/>
          <w:noProof/>
          <w:szCs w:val="20"/>
          <w:lang w:val="en-US"/>
        </w:rPr>
        <w:drawing>
          <wp:inline distT="0" distB="0" distL="0" distR="0" wp14:anchorId="1F564ED4" wp14:editId="4D1AD5FC">
            <wp:extent cx="670560" cy="274320"/>
            <wp:effectExtent l="0" t="0" r="0" b="0"/>
            <wp:docPr id="553701168" name="Picture 55370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42239" name="Picture 59742239"/>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szCs w:val="20"/>
        </w:rPr>
        <w:t xml:space="preserve"> . Pentru editarea informațiilor introduse se apasă buto</w:t>
      </w:r>
      <w:r w:rsidR="00435956" w:rsidRPr="001A481E">
        <w:rPr>
          <w:rFonts w:cstheme="minorHAnsi"/>
          <w:szCs w:val="20"/>
        </w:rPr>
        <w:t>nul</w:t>
      </w:r>
      <w:r w:rsidRPr="001A481E">
        <w:rPr>
          <w:rFonts w:cstheme="minorHAnsi"/>
          <w:szCs w:val="20"/>
        </w:rPr>
        <w:t xml:space="preserve"> </w:t>
      </w:r>
      <w:r w:rsidRPr="001A481E">
        <w:rPr>
          <w:rFonts w:cstheme="minorHAnsi"/>
          <w:noProof/>
          <w:szCs w:val="20"/>
          <w:lang w:val="en-US"/>
        </w:rPr>
        <w:drawing>
          <wp:inline distT="0" distB="0" distL="0" distR="0" wp14:anchorId="198FFC84" wp14:editId="43D710DF">
            <wp:extent cx="289560" cy="243840"/>
            <wp:effectExtent l="0" t="0" r="0" b="3810"/>
            <wp:docPr id="1056453263" name="Picture 105645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312594" name="Picture 1300312594"/>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szCs w:val="20"/>
        </w:rPr>
        <w:t xml:space="preserve">  și </w:t>
      </w:r>
      <w:r w:rsidRPr="001A481E">
        <w:rPr>
          <w:rFonts w:cstheme="minorHAnsi"/>
          <w:noProof/>
          <w:szCs w:val="20"/>
          <w:lang w:val="en-US"/>
        </w:rPr>
        <w:drawing>
          <wp:inline distT="0" distB="0" distL="0" distR="0" wp14:anchorId="2CAF0857" wp14:editId="51DFB677">
            <wp:extent cx="274320" cy="243840"/>
            <wp:effectExtent l="0" t="0" r="0" b="3810"/>
            <wp:docPr id="65159707" name="Picture 65159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263187" name="Picture 1321263187"/>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szCs w:val="20"/>
        </w:rPr>
        <w:t xml:space="preserve"> pentru ștergere.</w:t>
      </w:r>
    </w:p>
    <w:p w14:paraId="7DAA1814" w14:textId="77777777" w:rsidR="00091D5D" w:rsidRPr="001A481E" w:rsidRDefault="00091D5D" w:rsidP="00B30491">
      <w:pPr>
        <w:spacing w:after="120" w:line="276" w:lineRule="auto"/>
        <w:rPr>
          <w:rFonts w:cstheme="minorHAnsi"/>
          <w:szCs w:val="20"/>
        </w:rPr>
      </w:pPr>
    </w:p>
    <w:p w14:paraId="5BF6A196" w14:textId="351CD4A5" w:rsidR="00FD519F" w:rsidRPr="001A481E" w:rsidRDefault="00FD519F" w:rsidP="00B30491">
      <w:pPr>
        <w:spacing w:after="120" w:line="276" w:lineRule="auto"/>
        <w:rPr>
          <w:rFonts w:cstheme="minorHAnsi"/>
          <w:szCs w:val="20"/>
        </w:rPr>
      </w:pPr>
      <w:r w:rsidRPr="001A481E">
        <w:rPr>
          <w:rFonts w:cstheme="minorHAnsi"/>
          <w:noProof/>
          <w:szCs w:val="20"/>
          <w:lang w:val="en-US"/>
        </w:rPr>
        <w:drawing>
          <wp:inline distT="0" distB="0" distL="0" distR="0" wp14:anchorId="2E1695D5" wp14:editId="00C023EF">
            <wp:extent cx="4369242" cy="2928699"/>
            <wp:effectExtent l="0" t="0" r="0" b="5080"/>
            <wp:docPr id="719648336" name="Picture 719648336"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648336" name="Picture 11" descr="A screenshot of a computer&#10;&#10;Description automatically generated with medium confidenc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4371763" cy="2930389"/>
                    </a:xfrm>
                    <a:prstGeom prst="rect">
                      <a:avLst/>
                    </a:prstGeom>
                  </pic:spPr>
                </pic:pic>
              </a:graphicData>
            </a:graphic>
          </wp:inline>
        </w:drawing>
      </w:r>
    </w:p>
    <w:p w14:paraId="57A7A0B0" w14:textId="4D5433EC" w:rsidR="004E42DF" w:rsidRPr="001A481E" w:rsidRDefault="004E42DF" w:rsidP="00B30491">
      <w:pPr>
        <w:pStyle w:val="ListParagraph"/>
        <w:numPr>
          <w:ilvl w:val="0"/>
          <w:numId w:val="8"/>
        </w:numPr>
        <w:spacing w:after="120" w:line="276" w:lineRule="auto"/>
        <w:rPr>
          <w:rFonts w:cstheme="minorHAnsi"/>
          <w:b/>
          <w:bCs/>
          <w:color w:val="2F5496" w:themeColor="accent1" w:themeShade="BF"/>
          <w:szCs w:val="20"/>
          <w:lang w:eastAsia="ro-RO"/>
        </w:rPr>
      </w:pPr>
      <w:r w:rsidRPr="001A481E">
        <w:rPr>
          <w:rFonts w:cstheme="minorHAnsi"/>
          <w:b/>
          <w:bCs/>
          <w:color w:val="2F5496" w:themeColor="accent1" w:themeShade="BF"/>
          <w:szCs w:val="20"/>
          <w:lang w:eastAsia="ro-RO"/>
        </w:rPr>
        <w:t xml:space="preserve">Obiectiv Specific </w:t>
      </w:r>
      <w:r w:rsidRPr="001A481E">
        <w:rPr>
          <w:rFonts w:cstheme="minorHAnsi"/>
          <w:b/>
          <w:bCs/>
          <w:szCs w:val="20"/>
          <w:lang w:eastAsia="ro-RO"/>
        </w:rPr>
        <w:t xml:space="preserve">– </w:t>
      </w:r>
      <w:r w:rsidRPr="001A481E">
        <w:rPr>
          <w:rFonts w:cstheme="minorHAnsi"/>
          <w:szCs w:val="20"/>
          <w:lang w:eastAsia="ro-RO"/>
        </w:rPr>
        <w:t>se selectează din nomenclator</w:t>
      </w:r>
    </w:p>
    <w:p w14:paraId="54CC76B3" w14:textId="1234D7D6" w:rsidR="004E42DF" w:rsidRPr="001A481E" w:rsidRDefault="004E42DF" w:rsidP="00B30491">
      <w:pPr>
        <w:pStyle w:val="ListParagraph"/>
        <w:numPr>
          <w:ilvl w:val="0"/>
          <w:numId w:val="8"/>
        </w:numPr>
        <w:spacing w:after="120" w:line="276" w:lineRule="auto"/>
        <w:rPr>
          <w:rFonts w:cstheme="minorHAnsi"/>
          <w:b/>
          <w:bCs/>
          <w:color w:val="2F5496" w:themeColor="accent1" w:themeShade="BF"/>
          <w:szCs w:val="20"/>
          <w:lang w:eastAsia="ro-RO"/>
        </w:rPr>
      </w:pPr>
      <w:r w:rsidRPr="001A481E">
        <w:rPr>
          <w:rFonts w:cstheme="minorHAnsi"/>
          <w:b/>
          <w:bCs/>
          <w:color w:val="2F5496" w:themeColor="accent1" w:themeShade="BF"/>
          <w:szCs w:val="20"/>
          <w:lang w:eastAsia="ro-RO"/>
        </w:rPr>
        <w:t xml:space="preserve">Fond UE </w:t>
      </w:r>
      <w:r w:rsidRPr="001A481E">
        <w:rPr>
          <w:rFonts w:cstheme="minorHAnsi"/>
          <w:szCs w:val="20"/>
          <w:lang w:eastAsia="ro-RO"/>
        </w:rPr>
        <w:t>– se selectează din nomenclator</w:t>
      </w:r>
    </w:p>
    <w:p w14:paraId="1E8EB0EF" w14:textId="77777777" w:rsidR="00C13476" w:rsidRPr="001A481E" w:rsidRDefault="00C13476" w:rsidP="00B30491">
      <w:pPr>
        <w:pStyle w:val="ListParagraph"/>
        <w:numPr>
          <w:ilvl w:val="0"/>
          <w:numId w:val="8"/>
        </w:numPr>
        <w:spacing w:after="120" w:line="276" w:lineRule="auto"/>
        <w:rPr>
          <w:rFonts w:cstheme="minorHAnsi"/>
          <w:b/>
          <w:bCs/>
          <w:color w:val="2F5496" w:themeColor="accent1" w:themeShade="BF"/>
          <w:szCs w:val="20"/>
          <w:lang w:eastAsia="ro-RO"/>
        </w:rPr>
      </w:pPr>
      <w:r w:rsidRPr="001A481E">
        <w:rPr>
          <w:rFonts w:cstheme="minorHAnsi"/>
          <w:b/>
          <w:bCs/>
          <w:color w:val="2F5496" w:themeColor="accent1" w:themeShade="BF"/>
          <w:szCs w:val="20"/>
          <w:lang w:eastAsia="ro-RO"/>
        </w:rPr>
        <w:t xml:space="preserve">Abordare mecanism aplicare teritorială </w:t>
      </w:r>
      <w:r w:rsidRPr="001A481E">
        <w:rPr>
          <w:rFonts w:cstheme="minorHAnsi"/>
          <w:szCs w:val="20"/>
          <w:lang w:eastAsia="ro-RO"/>
        </w:rPr>
        <w:t>– se selectează din nomenclator</w:t>
      </w:r>
      <w:r w:rsidRPr="001A481E">
        <w:rPr>
          <w:rFonts w:cstheme="minorHAnsi"/>
          <w:b/>
          <w:bCs/>
          <w:szCs w:val="20"/>
          <w:lang w:eastAsia="ro-RO"/>
        </w:rPr>
        <w:t xml:space="preserve"> Alte abordări</w:t>
      </w:r>
    </w:p>
    <w:p w14:paraId="63268B14" w14:textId="0ED03CE9" w:rsidR="00C13476" w:rsidRPr="001A481E" w:rsidRDefault="00C13476" w:rsidP="00B30491">
      <w:pPr>
        <w:pStyle w:val="ListParagraph"/>
        <w:numPr>
          <w:ilvl w:val="0"/>
          <w:numId w:val="8"/>
        </w:numPr>
        <w:spacing w:after="120" w:line="276" w:lineRule="auto"/>
        <w:rPr>
          <w:rFonts w:cstheme="minorHAnsi"/>
          <w:color w:val="2F5496" w:themeColor="accent1" w:themeShade="BF"/>
          <w:szCs w:val="20"/>
          <w:lang w:eastAsia="ro-RO"/>
        </w:rPr>
      </w:pPr>
      <w:r w:rsidRPr="001A481E">
        <w:rPr>
          <w:rFonts w:cstheme="minorHAnsi"/>
          <w:b/>
          <w:bCs/>
          <w:color w:val="2F5496" w:themeColor="accent1" w:themeShade="BF"/>
          <w:szCs w:val="20"/>
          <w:lang w:eastAsia="ro-RO"/>
        </w:rPr>
        <w:t xml:space="preserve">Tip mecanism de aplicare </w:t>
      </w:r>
      <w:r w:rsidRPr="00A125F1">
        <w:rPr>
          <w:rFonts w:cstheme="minorHAnsi"/>
          <w:b/>
          <w:bCs/>
          <w:color w:val="2F5496" w:themeColor="accent1" w:themeShade="BF"/>
          <w:szCs w:val="20"/>
          <w:lang w:eastAsia="ro-RO"/>
        </w:rPr>
        <w:t>teritorială</w:t>
      </w:r>
      <w:r w:rsidRPr="001A481E">
        <w:rPr>
          <w:rFonts w:cstheme="minorHAnsi"/>
          <w:color w:val="2F5496" w:themeColor="accent1" w:themeShade="BF"/>
          <w:szCs w:val="20"/>
          <w:lang w:eastAsia="ro-RO"/>
        </w:rPr>
        <w:t xml:space="preserve"> </w:t>
      </w:r>
      <w:r w:rsidRPr="001A481E">
        <w:rPr>
          <w:rFonts w:cstheme="minorHAnsi"/>
          <w:szCs w:val="20"/>
          <w:lang w:eastAsia="ro-RO"/>
        </w:rPr>
        <w:t>– se selectează din nomenclator</w:t>
      </w:r>
      <w:r w:rsidR="00665673">
        <w:rPr>
          <w:rFonts w:cstheme="minorHAnsi"/>
          <w:szCs w:val="20"/>
          <w:lang w:eastAsia="ro-RO"/>
        </w:rPr>
        <w:t xml:space="preserve">: </w:t>
      </w:r>
      <w:r w:rsidR="007058A7" w:rsidRPr="007058A7">
        <w:rPr>
          <w:rFonts w:cstheme="minorHAnsi"/>
          <w:szCs w:val="20"/>
          <w:lang w:eastAsia="ro-RO"/>
        </w:rPr>
        <w:t>NICIO_ORIENTARE - Nicio orientare teritorială</w:t>
      </w:r>
    </w:p>
    <w:p w14:paraId="18345E15" w14:textId="3BD04E62" w:rsidR="00AD55EE" w:rsidRPr="001A481E" w:rsidRDefault="00AD55EE" w:rsidP="00B30491">
      <w:pPr>
        <w:pStyle w:val="ListParagraph"/>
        <w:numPr>
          <w:ilvl w:val="0"/>
          <w:numId w:val="8"/>
        </w:numPr>
        <w:spacing w:after="120" w:line="276" w:lineRule="auto"/>
        <w:rPr>
          <w:rFonts w:cstheme="minorHAnsi"/>
          <w:b/>
          <w:bCs/>
          <w:color w:val="2F5496" w:themeColor="accent1" w:themeShade="BF"/>
          <w:szCs w:val="20"/>
          <w:lang w:eastAsia="ro-RO"/>
        </w:rPr>
      </w:pPr>
      <w:r w:rsidRPr="001A481E">
        <w:rPr>
          <w:rFonts w:cstheme="minorHAnsi"/>
          <w:b/>
          <w:bCs/>
          <w:color w:val="2F5496" w:themeColor="accent1" w:themeShade="BF"/>
          <w:szCs w:val="20"/>
          <w:lang w:eastAsia="ro-RO"/>
        </w:rPr>
        <w:t>Buget eli</w:t>
      </w:r>
      <w:r w:rsidR="00D95C71" w:rsidRPr="001A481E">
        <w:rPr>
          <w:rFonts w:cstheme="minorHAnsi"/>
          <w:b/>
          <w:bCs/>
          <w:color w:val="2F5496" w:themeColor="accent1" w:themeShade="BF"/>
          <w:szCs w:val="20"/>
          <w:lang w:eastAsia="ro-RO"/>
        </w:rPr>
        <w:t xml:space="preserve">gibil </w:t>
      </w:r>
      <w:r w:rsidR="00512105" w:rsidRPr="001A481E">
        <w:rPr>
          <w:rFonts w:cstheme="minorHAnsi"/>
          <w:szCs w:val="20"/>
          <w:lang w:eastAsia="ro-RO"/>
        </w:rPr>
        <w:t>–</w:t>
      </w:r>
      <w:r w:rsidR="00D95C71" w:rsidRPr="001A481E">
        <w:rPr>
          <w:rFonts w:cstheme="minorHAnsi"/>
          <w:szCs w:val="20"/>
          <w:lang w:eastAsia="ro-RO"/>
        </w:rPr>
        <w:t xml:space="preserve"> </w:t>
      </w:r>
      <w:r w:rsidR="00512105" w:rsidRPr="001A481E">
        <w:rPr>
          <w:rFonts w:cstheme="minorHAnsi"/>
          <w:szCs w:val="20"/>
          <w:lang w:eastAsia="ro-RO"/>
        </w:rPr>
        <w:t>se completează valoarea eligibilă a proiectului</w:t>
      </w:r>
    </w:p>
    <w:p w14:paraId="2F161160" w14:textId="77777777" w:rsidR="000D485B" w:rsidRPr="001A481E" w:rsidRDefault="00771FA8" w:rsidP="00E76FD7">
      <w:pPr>
        <w:pStyle w:val="Heading1"/>
        <w:rPr>
          <w:szCs w:val="22"/>
        </w:rPr>
      </w:pPr>
      <w:bookmarkStart w:id="175" w:name="_Toc195273722"/>
      <w:r w:rsidRPr="001A481E">
        <w:t>Buget – Activitate economică</w:t>
      </w:r>
      <w:bookmarkEnd w:id="175"/>
      <w:r w:rsidRPr="001A481E">
        <w:t xml:space="preserve"> </w:t>
      </w:r>
    </w:p>
    <w:p w14:paraId="6035C242" w14:textId="46842660" w:rsidR="00771FA8" w:rsidRPr="001A481E" w:rsidRDefault="00771FA8" w:rsidP="00B30491">
      <w:pPr>
        <w:spacing w:after="120" w:line="276" w:lineRule="auto"/>
        <w:rPr>
          <w:rFonts w:cstheme="minorHAnsi"/>
        </w:rPr>
      </w:pPr>
      <w:r w:rsidRPr="001A481E">
        <w:rPr>
          <w:rFonts w:cstheme="minorHAnsi"/>
        </w:rPr>
        <w:t xml:space="preserve">Pentru adăugarea de date se apasă butonul </w:t>
      </w:r>
      <w:r w:rsidRPr="001A481E">
        <w:rPr>
          <w:rFonts w:cstheme="minorHAnsi"/>
          <w:noProof/>
          <w:lang w:val="en-US"/>
        </w:rPr>
        <w:drawing>
          <wp:inline distT="0" distB="0" distL="0" distR="0" wp14:anchorId="1903261D" wp14:editId="28D9EC98">
            <wp:extent cx="670560" cy="274320"/>
            <wp:effectExtent l="0" t="0" r="0" b="0"/>
            <wp:docPr id="837665392" name="Picture 83766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893091" name="Picture 2130893091"/>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rPr>
        <w:t xml:space="preserve"> . Pentru editarea informațiilor introduse se apasă buto</w:t>
      </w:r>
      <w:r w:rsidR="0028738D" w:rsidRPr="001A481E">
        <w:rPr>
          <w:rFonts w:cstheme="minorHAnsi"/>
        </w:rPr>
        <w:t>nul</w:t>
      </w:r>
      <w:r w:rsidRPr="001A481E">
        <w:rPr>
          <w:rFonts w:cstheme="minorHAnsi"/>
        </w:rPr>
        <w:t xml:space="preserve"> </w:t>
      </w:r>
      <w:r w:rsidRPr="001A481E">
        <w:rPr>
          <w:rFonts w:cstheme="minorHAnsi"/>
          <w:noProof/>
          <w:lang w:val="en-US"/>
        </w:rPr>
        <w:drawing>
          <wp:inline distT="0" distB="0" distL="0" distR="0" wp14:anchorId="4B5656B0" wp14:editId="4A48851D">
            <wp:extent cx="289560" cy="243840"/>
            <wp:effectExtent l="0" t="0" r="0" b="3810"/>
            <wp:docPr id="415145411" name="Picture 415145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272437" name="Picture 1822272437"/>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rPr>
        <w:t xml:space="preserve">  și </w:t>
      </w:r>
      <w:r w:rsidRPr="001A481E">
        <w:rPr>
          <w:rFonts w:cstheme="minorHAnsi"/>
          <w:noProof/>
          <w:lang w:val="en-US"/>
        </w:rPr>
        <w:drawing>
          <wp:inline distT="0" distB="0" distL="0" distR="0" wp14:anchorId="5B2787F2" wp14:editId="169723A9">
            <wp:extent cx="274320" cy="243840"/>
            <wp:effectExtent l="0" t="0" r="0" b="3810"/>
            <wp:docPr id="1307754755" name="Picture 1307754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113203" name="Picture 1548113203"/>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rPr>
        <w:t xml:space="preserve">  pentru ștergere.</w:t>
      </w:r>
    </w:p>
    <w:p w14:paraId="6FC51785" w14:textId="77777777" w:rsidR="00DD463A" w:rsidRPr="001A481E" w:rsidRDefault="00DD463A" w:rsidP="00B30491">
      <w:pPr>
        <w:spacing w:after="120" w:line="276" w:lineRule="auto"/>
        <w:rPr>
          <w:rFonts w:cstheme="minorHAnsi"/>
          <w:szCs w:val="20"/>
        </w:rPr>
      </w:pPr>
    </w:p>
    <w:p w14:paraId="57D89FFD" w14:textId="452D8B5D" w:rsidR="00DD463A" w:rsidRPr="001A481E" w:rsidRDefault="00CE7AD0" w:rsidP="00B30491">
      <w:pPr>
        <w:spacing w:after="120" w:line="276" w:lineRule="auto"/>
        <w:rPr>
          <w:rFonts w:cstheme="minorHAnsi"/>
          <w:szCs w:val="20"/>
        </w:rPr>
      </w:pPr>
      <w:r w:rsidRPr="001A481E">
        <w:rPr>
          <w:rFonts w:cstheme="minorHAnsi"/>
          <w:noProof/>
          <w:szCs w:val="20"/>
          <w:lang w:val="en-US"/>
        </w:rPr>
        <w:lastRenderedPageBreak/>
        <w:drawing>
          <wp:inline distT="0" distB="0" distL="0" distR="0" wp14:anchorId="7F4844E0" wp14:editId="799F2680">
            <wp:extent cx="4695245" cy="3560561"/>
            <wp:effectExtent l="0" t="0" r="0" b="1905"/>
            <wp:docPr id="383458137" name="Picture 38345813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458137" name="Picture 3" descr="A screenshot of a computer&#10;&#10;Description automatically generated with medium confidence"/>
                    <pic:cNvPicPr/>
                  </pic:nvPicPr>
                  <pic:blipFill>
                    <a:blip r:embed="rId63">
                      <a:extLst>
                        <a:ext uri="{28A0092B-C50C-407E-A947-70E740481C1C}">
                          <a14:useLocalDpi xmlns:a14="http://schemas.microsoft.com/office/drawing/2010/main" val="0"/>
                        </a:ext>
                      </a:extLst>
                    </a:blip>
                    <a:stretch>
                      <a:fillRect/>
                    </a:stretch>
                  </pic:blipFill>
                  <pic:spPr>
                    <a:xfrm>
                      <a:off x="0" y="0"/>
                      <a:ext cx="4698008" cy="3562656"/>
                    </a:xfrm>
                    <a:prstGeom prst="rect">
                      <a:avLst/>
                    </a:prstGeom>
                  </pic:spPr>
                </pic:pic>
              </a:graphicData>
            </a:graphic>
          </wp:inline>
        </w:drawing>
      </w:r>
    </w:p>
    <w:p w14:paraId="2DB963F6" w14:textId="3E1C233C" w:rsidR="00665673" w:rsidRPr="00A125F1" w:rsidRDefault="00665673" w:rsidP="00B30491">
      <w:pPr>
        <w:spacing w:after="120" w:line="276" w:lineRule="auto"/>
        <w:rPr>
          <w:rFonts w:cstheme="minorHAnsi"/>
          <w:bCs/>
          <w:szCs w:val="20"/>
        </w:rPr>
      </w:pPr>
      <w:r w:rsidRPr="00A125F1">
        <w:rPr>
          <w:rFonts w:cstheme="minorHAnsi"/>
          <w:b/>
          <w:bCs/>
          <w:szCs w:val="20"/>
        </w:rPr>
        <w:t>Obiectiv specific</w:t>
      </w:r>
      <w:r w:rsidRPr="00A125F1">
        <w:rPr>
          <w:rFonts w:cstheme="minorHAnsi"/>
          <w:bCs/>
          <w:szCs w:val="20"/>
        </w:rPr>
        <w:t xml:space="preserve"> – se selectează din nomenclator</w:t>
      </w:r>
    </w:p>
    <w:p w14:paraId="588088F1" w14:textId="71EBC6D1" w:rsidR="00665673" w:rsidRPr="00A125F1" w:rsidRDefault="00665673" w:rsidP="00B30491">
      <w:pPr>
        <w:spacing w:after="120" w:line="276" w:lineRule="auto"/>
        <w:rPr>
          <w:rFonts w:cstheme="minorHAnsi"/>
          <w:bCs/>
          <w:szCs w:val="20"/>
        </w:rPr>
      </w:pPr>
      <w:r w:rsidRPr="00A125F1">
        <w:rPr>
          <w:rFonts w:cstheme="minorHAnsi"/>
          <w:b/>
          <w:bCs/>
          <w:szCs w:val="20"/>
        </w:rPr>
        <w:t>Fond UE</w:t>
      </w:r>
      <w:r w:rsidRPr="00A125F1">
        <w:rPr>
          <w:rFonts w:cstheme="minorHAnsi"/>
          <w:bCs/>
          <w:szCs w:val="20"/>
        </w:rPr>
        <w:t xml:space="preserve"> – se selectează din nomenclator</w:t>
      </w:r>
    </w:p>
    <w:p w14:paraId="7D37363C" w14:textId="2E609BA7" w:rsidR="00665673" w:rsidRPr="00A125F1" w:rsidRDefault="00665673" w:rsidP="00B30491">
      <w:pPr>
        <w:spacing w:after="120" w:line="276" w:lineRule="auto"/>
        <w:rPr>
          <w:rFonts w:cstheme="minorHAnsi"/>
          <w:bCs/>
          <w:szCs w:val="20"/>
        </w:rPr>
      </w:pPr>
      <w:r w:rsidRPr="00A125F1">
        <w:rPr>
          <w:rFonts w:cstheme="minorHAnsi"/>
          <w:b/>
          <w:bCs/>
          <w:szCs w:val="20"/>
        </w:rPr>
        <w:t>Activitate economică</w:t>
      </w:r>
      <w:r w:rsidRPr="00A125F1">
        <w:rPr>
          <w:rFonts w:cstheme="minorHAnsi"/>
          <w:bCs/>
          <w:szCs w:val="20"/>
        </w:rPr>
        <w:t xml:space="preserve"> – se selectează din nomenclator: </w:t>
      </w:r>
      <w:r w:rsidR="00B839F3">
        <w:rPr>
          <w:rFonts w:cstheme="minorHAnsi"/>
          <w:bCs/>
          <w:szCs w:val="20"/>
        </w:rPr>
        <w:t xml:space="preserve">18 - </w:t>
      </w:r>
      <w:r w:rsidR="00B839F3" w:rsidRPr="00B839F3">
        <w:rPr>
          <w:rFonts w:cstheme="minorHAnsi"/>
          <w:bCs/>
          <w:szCs w:val="20"/>
        </w:rPr>
        <w:t>Activități financiare și de asigurări</w:t>
      </w:r>
    </w:p>
    <w:p w14:paraId="60B564E5" w14:textId="31098E8C" w:rsidR="00665673" w:rsidRPr="00A125F1" w:rsidRDefault="00665673" w:rsidP="00B30491">
      <w:pPr>
        <w:spacing w:after="120" w:line="276" w:lineRule="auto"/>
        <w:rPr>
          <w:rFonts w:cstheme="minorHAnsi"/>
          <w:bCs/>
          <w:szCs w:val="20"/>
        </w:rPr>
      </w:pPr>
      <w:r w:rsidRPr="00A125F1">
        <w:rPr>
          <w:rFonts w:cstheme="minorHAnsi"/>
          <w:b/>
          <w:bCs/>
          <w:szCs w:val="20"/>
        </w:rPr>
        <w:t>Buget eligibil</w:t>
      </w:r>
      <w:r w:rsidRPr="00A125F1">
        <w:rPr>
          <w:rFonts w:cstheme="minorHAnsi"/>
          <w:bCs/>
          <w:szCs w:val="20"/>
        </w:rPr>
        <w:t xml:space="preserve"> – se completează valoarea eligibilă a proiectului</w:t>
      </w:r>
    </w:p>
    <w:p w14:paraId="385E49D2" w14:textId="7C27D7E0" w:rsidR="000E3553" w:rsidRPr="001A481E" w:rsidRDefault="000E3553" w:rsidP="00E76FD7">
      <w:pPr>
        <w:pStyle w:val="Heading1"/>
      </w:pPr>
      <w:bookmarkStart w:id="176" w:name="_Toc195273723"/>
      <w:r w:rsidRPr="001A481E">
        <w:t xml:space="preserve">Buget – </w:t>
      </w:r>
      <w:r w:rsidR="00F2734D" w:rsidRPr="001A481E">
        <w:t>Localizare</w:t>
      </w:r>
      <w:bookmarkEnd w:id="176"/>
      <w:r w:rsidR="00125629" w:rsidRPr="001A481E">
        <w:t xml:space="preserve"> </w:t>
      </w:r>
    </w:p>
    <w:p w14:paraId="73AC9F75" w14:textId="50AA6121" w:rsidR="004C4868" w:rsidRPr="001A481E" w:rsidRDefault="004C4868" w:rsidP="00B30491">
      <w:pPr>
        <w:spacing w:after="120" w:line="276" w:lineRule="auto"/>
        <w:rPr>
          <w:rFonts w:cstheme="minorHAnsi"/>
          <w:b/>
          <w:bCs/>
          <w:szCs w:val="20"/>
        </w:rPr>
      </w:pPr>
      <w:r w:rsidRPr="001A481E">
        <w:rPr>
          <w:rFonts w:cstheme="minorHAnsi"/>
          <w:szCs w:val="20"/>
        </w:rPr>
        <w:t>Pentru adăugarea de date se apasă butonul</w:t>
      </w:r>
      <w:r w:rsidR="00874833" w:rsidRPr="001A481E">
        <w:rPr>
          <w:rFonts w:cstheme="minorHAnsi"/>
          <w:szCs w:val="20"/>
        </w:rPr>
        <w:t xml:space="preserve"> </w:t>
      </w:r>
      <w:r w:rsidR="00874833" w:rsidRPr="001A481E">
        <w:rPr>
          <w:rFonts w:cstheme="minorHAnsi"/>
          <w:noProof/>
          <w:szCs w:val="20"/>
          <w:lang w:val="en-US"/>
        </w:rPr>
        <w:drawing>
          <wp:inline distT="0" distB="0" distL="0" distR="0" wp14:anchorId="487D0248" wp14:editId="299968CE">
            <wp:extent cx="289560" cy="243840"/>
            <wp:effectExtent l="0" t="0" r="0" b="3810"/>
            <wp:docPr id="930119182" name="Picture 930119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119182" name="Picture 930119182"/>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szCs w:val="20"/>
        </w:rPr>
        <w:t xml:space="preserve"> . </w:t>
      </w:r>
    </w:p>
    <w:p w14:paraId="3C4AB427" w14:textId="10E6A146" w:rsidR="00B70FA6" w:rsidRPr="001A481E" w:rsidRDefault="00B70FA6" w:rsidP="00B30491">
      <w:pPr>
        <w:tabs>
          <w:tab w:val="left" w:pos="400"/>
        </w:tabs>
        <w:spacing w:after="120" w:line="276" w:lineRule="auto"/>
        <w:rPr>
          <w:rFonts w:cstheme="minorHAnsi"/>
          <w:szCs w:val="20"/>
        </w:rPr>
      </w:pPr>
      <w:r w:rsidRPr="001A481E">
        <w:rPr>
          <w:rFonts w:cstheme="minorHAnsi"/>
          <w:noProof/>
          <w:szCs w:val="20"/>
          <w:lang w:val="en-US"/>
        </w:rPr>
        <w:drawing>
          <wp:inline distT="0" distB="0" distL="0" distR="0" wp14:anchorId="7AC5B3E5" wp14:editId="69FDB118">
            <wp:extent cx="5943600" cy="2000885"/>
            <wp:effectExtent l="0" t="0" r="0" b="0"/>
            <wp:docPr id="208081421" name="Picture 208081421" descr="A picture containing text, line,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81421" name="Picture 69" descr="A picture containing text, line, screenshot&#10;&#10;Description automatically generated"/>
                    <pic:cNvPicPr/>
                  </pic:nvPicPr>
                  <pic:blipFill>
                    <a:blip r:embed="rId64">
                      <a:extLst>
                        <a:ext uri="{28A0092B-C50C-407E-A947-70E740481C1C}">
                          <a14:useLocalDpi xmlns:a14="http://schemas.microsoft.com/office/drawing/2010/main" val="0"/>
                        </a:ext>
                      </a:extLst>
                    </a:blip>
                    <a:stretch>
                      <a:fillRect/>
                    </a:stretch>
                  </pic:blipFill>
                  <pic:spPr>
                    <a:xfrm>
                      <a:off x="0" y="0"/>
                      <a:ext cx="5943600" cy="2000885"/>
                    </a:xfrm>
                    <a:prstGeom prst="rect">
                      <a:avLst/>
                    </a:prstGeom>
                  </pic:spPr>
                </pic:pic>
              </a:graphicData>
            </a:graphic>
          </wp:inline>
        </w:drawing>
      </w:r>
    </w:p>
    <w:p w14:paraId="234E992B" w14:textId="77777777" w:rsidR="006F3E78" w:rsidRPr="001A481E" w:rsidRDefault="006F3E78" w:rsidP="00B30491">
      <w:pPr>
        <w:tabs>
          <w:tab w:val="left" w:pos="400"/>
        </w:tabs>
        <w:spacing w:after="120" w:line="276" w:lineRule="auto"/>
        <w:rPr>
          <w:rFonts w:cstheme="minorHAnsi"/>
          <w:szCs w:val="20"/>
        </w:rPr>
      </w:pPr>
    </w:p>
    <w:p w14:paraId="626DF2BE" w14:textId="5FB97700" w:rsidR="004C4868" w:rsidRPr="001A481E" w:rsidRDefault="004C4868" w:rsidP="00B30491">
      <w:pPr>
        <w:autoSpaceDE w:val="0"/>
        <w:autoSpaceDN w:val="0"/>
        <w:adjustRightInd w:val="0"/>
        <w:spacing w:after="120" w:line="276" w:lineRule="auto"/>
        <w:rPr>
          <w:rFonts w:cstheme="minorHAnsi"/>
          <w:color w:val="000000"/>
          <w:szCs w:val="20"/>
          <w:lang w:eastAsia="ro-RO"/>
        </w:rPr>
      </w:pPr>
      <w:r w:rsidRPr="001A481E">
        <w:rPr>
          <w:rFonts w:cstheme="minorHAnsi"/>
          <w:color w:val="000000"/>
          <w:szCs w:val="20"/>
          <w:lang w:eastAsia="ro-RO"/>
        </w:rPr>
        <w:lastRenderedPageBreak/>
        <w:t xml:space="preserve">Completați </w:t>
      </w:r>
      <w:r w:rsidRPr="001A481E">
        <w:rPr>
          <w:rFonts w:cstheme="minorHAnsi"/>
          <w:b/>
          <w:color w:val="2F5496" w:themeColor="accent1" w:themeShade="BF"/>
          <w:szCs w:val="20"/>
          <w:lang w:eastAsia="ro-RO"/>
        </w:rPr>
        <w:t>Buget eligibil</w:t>
      </w:r>
      <w:r w:rsidRPr="001A481E">
        <w:rPr>
          <w:rFonts w:cstheme="minorHAnsi"/>
          <w:b/>
          <w:bCs/>
          <w:color w:val="2F5496" w:themeColor="accent1" w:themeShade="BF"/>
          <w:szCs w:val="20"/>
          <w:lang w:eastAsia="ro-RO"/>
        </w:rPr>
        <w:t xml:space="preserve"> </w:t>
      </w:r>
      <w:r w:rsidRPr="001A481E">
        <w:rPr>
          <w:rFonts w:cstheme="minorHAnsi"/>
          <w:color w:val="000000"/>
          <w:szCs w:val="20"/>
          <w:lang w:eastAsia="ro-RO"/>
        </w:rPr>
        <w:t>cu valoarea eligibilă totală a proiectului</w:t>
      </w:r>
      <w:r w:rsidRPr="001A481E">
        <w:rPr>
          <w:rFonts w:cstheme="minorHAnsi"/>
          <w:szCs w:val="20"/>
          <w:lang w:eastAsia="ro-RO"/>
        </w:rPr>
        <w:t>.</w:t>
      </w:r>
      <w:r w:rsidRPr="001A481E">
        <w:rPr>
          <w:rFonts w:cstheme="minorHAnsi"/>
          <w:color w:val="000000"/>
          <w:szCs w:val="20"/>
          <w:lang w:eastAsia="ro-RO"/>
        </w:rPr>
        <w:t xml:space="preserve"> </w:t>
      </w:r>
    </w:p>
    <w:p w14:paraId="294C9C55" w14:textId="5F889019" w:rsidR="007A6475" w:rsidRPr="001A481E" w:rsidRDefault="007A6475" w:rsidP="00B30491">
      <w:pPr>
        <w:autoSpaceDE w:val="0"/>
        <w:autoSpaceDN w:val="0"/>
        <w:adjustRightInd w:val="0"/>
        <w:spacing w:after="120" w:line="276" w:lineRule="auto"/>
        <w:rPr>
          <w:rFonts w:cstheme="minorHAnsi"/>
          <w:color w:val="000000"/>
          <w:szCs w:val="20"/>
          <w:lang w:eastAsia="ro-RO"/>
        </w:rPr>
      </w:pPr>
      <w:r w:rsidRPr="001A481E">
        <w:rPr>
          <w:rFonts w:cstheme="minorHAnsi"/>
          <w:color w:val="000000"/>
          <w:szCs w:val="20"/>
          <w:lang w:eastAsia="ro-RO"/>
        </w:rPr>
        <w:t xml:space="preserve">Completaţi </w:t>
      </w:r>
      <w:r w:rsidRPr="001A481E">
        <w:rPr>
          <w:rFonts w:cstheme="minorHAnsi"/>
          <w:b/>
          <w:color w:val="2F5496" w:themeColor="accent1" w:themeShade="BF"/>
          <w:szCs w:val="20"/>
          <w:lang w:eastAsia="ro-RO"/>
        </w:rPr>
        <w:t xml:space="preserve">Ajutor de stat </w:t>
      </w:r>
      <w:r w:rsidRPr="001A481E">
        <w:rPr>
          <w:rFonts w:cstheme="minorHAnsi"/>
          <w:color w:val="000000"/>
          <w:szCs w:val="20"/>
          <w:lang w:eastAsia="ro-RO"/>
        </w:rPr>
        <w:t xml:space="preserve">cu </w:t>
      </w:r>
      <w:r w:rsidR="00C27746" w:rsidRPr="001A481E">
        <w:rPr>
          <w:rFonts w:cstheme="minorHAnsi"/>
          <w:color w:val="000000"/>
          <w:szCs w:val="20"/>
          <w:lang w:eastAsia="ro-RO"/>
        </w:rPr>
        <w:t xml:space="preserve">valoarea </w:t>
      </w:r>
      <w:r w:rsidR="00613A35">
        <w:rPr>
          <w:rFonts w:cstheme="minorHAnsi"/>
          <w:color w:val="000000"/>
          <w:szCs w:val="20"/>
          <w:lang w:eastAsia="ro-RO"/>
        </w:rPr>
        <w:t>0</w:t>
      </w:r>
      <w:r w:rsidR="006C38E7">
        <w:rPr>
          <w:rFonts w:cstheme="minorHAnsi"/>
          <w:color w:val="000000"/>
          <w:szCs w:val="20"/>
          <w:lang w:eastAsia="ro-RO"/>
        </w:rPr>
        <w:t xml:space="preserve"> RON</w:t>
      </w:r>
      <w:r w:rsidR="00343C2B" w:rsidRPr="001A481E">
        <w:rPr>
          <w:rFonts w:cstheme="minorHAnsi"/>
          <w:color w:val="000000"/>
          <w:szCs w:val="20"/>
          <w:lang w:eastAsia="ro-RO"/>
        </w:rPr>
        <w:t>.</w:t>
      </w:r>
    </w:p>
    <w:p w14:paraId="1B098FAF" w14:textId="4C1940EB" w:rsidR="0002490E" w:rsidRPr="001A481E" w:rsidRDefault="0002490E" w:rsidP="00E76FD7">
      <w:pPr>
        <w:pStyle w:val="Heading1"/>
      </w:pPr>
      <w:bookmarkStart w:id="177" w:name="_Toc195273724"/>
      <w:r w:rsidRPr="001A481E">
        <w:t>Buget – Tem</w:t>
      </w:r>
      <w:r w:rsidR="00343C2B" w:rsidRPr="001A481E">
        <w:t>e</w:t>
      </w:r>
      <w:r w:rsidRPr="001A481E">
        <w:t xml:space="preserve"> secundar</w:t>
      </w:r>
      <w:r w:rsidR="00343C2B" w:rsidRPr="001A481E">
        <w:t>e în cadrul</w:t>
      </w:r>
      <w:r w:rsidRPr="001A481E">
        <w:t xml:space="preserve"> FSE</w:t>
      </w:r>
      <w:r w:rsidR="00E51AA6" w:rsidRPr="001A481E">
        <w:t>+</w:t>
      </w:r>
      <w:r w:rsidR="00125629" w:rsidRPr="001A481E">
        <w:t xml:space="preserve"> (sec</w:t>
      </w:r>
      <w:r w:rsidR="005B535C">
        <w:t>ț</w:t>
      </w:r>
      <w:r w:rsidR="00125629" w:rsidRPr="001A481E">
        <w:t xml:space="preserve">iune </w:t>
      </w:r>
      <w:r w:rsidR="00943DD4" w:rsidRPr="001A481E">
        <w:t>obligatorie</w:t>
      </w:r>
      <w:r w:rsidR="00125629" w:rsidRPr="001A481E">
        <w:t>)</w:t>
      </w:r>
      <w:bookmarkEnd w:id="177"/>
    </w:p>
    <w:p w14:paraId="229C50DA" w14:textId="19C6F577" w:rsidR="00E56664" w:rsidRPr="001A481E" w:rsidRDefault="00E56664" w:rsidP="00B30491">
      <w:pPr>
        <w:spacing w:after="120" w:line="276" w:lineRule="auto"/>
        <w:rPr>
          <w:rFonts w:cstheme="minorHAnsi"/>
          <w:szCs w:val="20"/>
        </w:rPr>
      </w:pPr>
      <w:r w:rsidRPr="008E4A83">
        <w:rPr>
          <w:rFonts w:cstheme="minorHAnsi"/>
          <w:szCs w:val="20"/>
        </w:rPr>
        <w:t>Pentru adăugarea de date se apasă butonul</w:t>
      </w:r>
      <w:r w:rsidR="007C631C" w:rsidRPr="008E4A83">
        <w:rPr>
          <w:rFonts w:cstheme="minorHAnsi"/>
          <w:szCs w:val="20"/>
        </w:rPr>
        <w:t xml:space="preserve"> </w:t>
      </w:r>
      <w:r w:rsidR="007C631C" w:rsidRPr="00886C23">
        <w:rPr>
          <w:rFonts w:cstheme="minorHAnsi"/>
          <w:noProof/>
          <w:szCs w:val="20"/>
          <w:lang w:val="en-US"/>
        </w:rPr>
        <w:drawing>
          <wp:inline distT="0" distB="0" distL="0" distR="0" wp14:anchorId="7CD47E72" wp14:editId="519173A1">
            <wp:extent cx="670560" cy="274320"/>
            <wp:effectExtent l="0" t="0" r="0" b="0"/>
            <wp:docPr id="1168126684" name="Picture 1168126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126684" name="Picture 1168126684"/>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8E4A83">
        <w:rPr>
          <w:rFonts w:cstheme="minorHAnsi"/>
          <w:szCs w:val="20"/>
        </w:rPr>
        <w:t xml:space="preserve"> . Pentru editarea informațiilor</w:t>
      </w:r>
      <w:r w:rsidR="00A17D84" w:rsidRPr="008E4A83">
        <w:rPr>
          <w:rFonts w:cstheme="minorHAnsi"/>
          <w:szCs w:val="20"/>
        </w:rPr>
        <w:t xml:space="preserve"> introduse</w:t>
      </w:r>
      <w:r w:rsidRPr="008E4A83">
        <w:rPr>
          <w:rFonts w:cstheme="minorHAnsi"/>
          <w:szCs w:val="20"/>
        </w:rPr>
        <w:t xml:space="preserve"> se apasă buto</w:t>
      </w:r>
      <w:r w:rsidR="00A17D84" w:rsidRPr="008E4A83">
        <w:rPr>
          <w:rFonts w:cstheme="minorHAnsi"/>
          <w:szCs w:val="20"/>
        </w:rPr>
        <w:t>nul</w:t>
      </w:r>
      <w:r w:rsidR="007C631C" w:rsidRPr="008E4A83">
        <w:rPr>
          <w:rFonts w:cstheme="minorHAnsi"/>
          <w:szCs w:val="20"/>
        </w:rPr>
        <w:t xml:space="preserve"> </w:t>
      </w:r>
      <w:r w:rsidR="007C631C" w:rsidRPr="00886C23">
        <w:rPr>
          <w:rFonts w:cstheme="minorHAnsi"/>
          <w:noProof/>
          <w:szCs w:val="20"/>
          <w:lang w:val="en-US"/>
        </w:rPr>
        <w:drawing>
          <wp:inline distT="0" distB="0" distL="0" distR="0" wp14:anchorId="4F88A5AD" wp14:editId="1EEA156B">
            <wp:extent cx="289560" cy="243840"/>
            <wp:effectExtent l="0" t="0" r="0" b="3810"/>
            <wp:docPr id="1444631487" name="Picture 144463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631487" name="Picture 1444631487"/>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8E4A83">
        <w:rPr>
          <w:rFonts w:cstheme="minorHAnsi"/>
          <w:szCs w:val="20"/>
        </w:rPr>
        <w:t xml:space="preserve">  și </w:t>
      </w:r>
      <w:r w:rsidR="007C631C" w:rsidRPr="00886C23">
        <w:rPr>
          <w:rFonts w:cstheme="minorHAnsi"/>
          <w:noProof/>
          <w:szCs w:val="20"/>
          <w:lang w:val="en-US"/>
        </w:rPr>
        <w:drawing>
          <wp:inline distT="0" distB="0" distL="0" distR="0" wp14:anchorId="2821A0C1" wp14:editId="5FCB926E">
            <wp:extent cx="274320" cy="243840"/>
            <wp:effectExtent l="0" t="0" r="0" b="3810"/>
            <wp:docPr id="391730826" name="Picture 391730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730826" name="Picture 391730826"/>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8E4A83">
        <w:rPr>
          <w:rFonts w:cstheme="minorHAnsi"/>
          <w:szCs w:val="20"/>
        </w:rPr>
        <w:t xml:space="preserve">  pentru ștergere.</w:t>
      </w:r>
    </w:p>
    <w:p w14:paraId="49AB33B9" w14:textId="77777777" w:rsidR="00387EBD" w:rsidRPr="001A481E" w:rsidRDefault="00387EBD" w:rsidP="00B30491">
      <w:pPr>
        <w:spacing w:after="120" w:line="276" w:lineRule="auto"/>
        <w:rPr>
          <w:rFonts w:cstheme="minorHAnsi"/>
          <w:szCs w:val="20"/>
        </w:rPr>
      </w:pPr>
    </w:p>
    <w:p w14:paraId="08445C2B" w14:textId="6430E977" w:rsidR="00387EBD" w:rsidRPr="001A481E" w:rsidRDefault="009D771A" w:rsidP="00B30491">
      <w:pPr>
        <w:spacing w:after="120" w:line="276" w:lineRule="auto"/>
        <w:rPr>
          <w:rFonts w:cstheme="minorHAnsi"/>
          <w:szCs w:val="20"/>
        </w:rPr>
      </w:pPr>
      <w:r w:rsidRPr="001A481E">
        <w:rPr>
          <w:rFonts w:cstheme="minorHAnsi"/>
          <w:noProof/>
          <w:szCs w:val="20"/>
          <w:lang w:val="en-US"/>
        </w:rPr>
        <w:drawing>
          <wp:inline distT="0" distB="0" distL="0" distR="0" wp14:anchorId="437978A2" wp14:editId="39432152">
            <wp:extent cx="3884875" cy="2787531"/>
            <wp:effectExtent l="0" t="0" r="1905" b="0"/>
            <wp:docPr id="721895640" name="Picture 721895640"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895640" name="Picture 4" descr="A screenshot of a computer&#10;&#10;Description automatically generated with medium confidence"/>
                    <pic:cNvPicPr/>
                  </pic:nvPicPr>
                  <pic:blipFill>
                    <a:blip r:embed="rId65">
                      <a:extLst>
                        <a:ext uri="{28A0092B-C50C-407E-A947-70E740481C1C}">
                          <a14:useLocalDpi xmlns:a14="http://schemas.microsoft.com/office/drawing/2010/main" val="0"/>
                        </a:ext>
                      </a:extLst>
                    </a:blip>
                    <a:stretch>
                      <a:fillRect/>
                    </a:stretch>
                  </pic:blipFill>
                  <pic:spPr>
                    <a:xfrm>
                      <a:off x="0" y="0"/>
                      <a:ext cx="3906955" cy="2803374"/>
                    </a:xfrm>
                    <a:prstGeom prst="rect">
                      <a:avLst/>
                    </a:prstGeom>
                  </pic:spPr>
                </pic:pic>
              </a:graphicData>
            </a:graphic>
          </wp:inline>
        </w:drawing>
      </w:r>
    </w:p>
    <w:p w14:paraId="64675CD8" w14:textId="6C3A8FF7" w:rsidR="00893F07" w:rsidRPr="001A481E" w:rsidRDefault="00893F07" w:rsidP="00B30491">
      <w:pPr>
        <w:spacing w:after="120" w:line="276" w:lineRule="auto"/>
        <w:rPr>
          <w:rFonts w:cstheme="minorHAnsi"/>
          <w:szCs w:val="20"/>
        </w:rPr>
      </w:pPr>
    </w:p>
    <w:p w14:paraId="0E8642E9" w14:textId="5D932B72" w:rsidR="00E56664" w:rsidRPr="001A481E" w:rsidRDefault="003041EB" w:rsidP="00B30491">
      <w:pPr>
        <w:spacing w:after="120" w:line="276" w:lineRule="auto"/>
        <w:rPr>
          <w:rFonts w:cstheme="minorHAnsi"/>
        </w:rPr>
      </w:pPr>
      <w:r w:rsidRPr="001A481E">
        <w:rPr>
          <w:rFonts w:cstheme="minorHAnsi"/>
          <w:bCs/>
        </w:rPr>
        <w:t xml:space="preserve">Se selectează din nomenclator </w:t>
      </w:r>
      <w:r w:rsidRPr="001A481E">
        <w:rPr>
          <w:rFonts w:cstheme="minorHAnsi"/>
          <w:b/>
          <w:color w:val="2F5496" w:themeColor="accent1" w:themeShade="BF"/>
          <w:lang w:eastAsia="ro-RO"/>
        </w:rPr>
        <w:t>09 - Nu se aplică</w:t>
      </w:r>
      <w:r w:rsidRPr="001A481E">
        <w:rPr>
          <w:rFonts w:cstheme="minorHAnsi"/>
          <w:color w:val="2F5496" w:themeColor="accent1" w:themeShade="BF"/>
        </w:rPr>
        <w:t xml:space="preserve"> </w:t>
      </w:r>
      <w:r w:rsidR="00697E2E">
        <w:rPr>
          <w:rFonts w:cstheme="minorHAnsi"/>
          <w:bCs/>
        </w:rPr>
        <w:t>și se introduce bugetul eligibil</w:t>
      </w:r>
      <w:r w:rsidRPr="001A481E">
        <w:rPr>
          <w:rFonts w:cstheme="minorHAnsi"/>
          <w:bCs/>
        </w:rPr>
        <w:t>.</w:t>
      </w:r>
    </w:p>
    <w:p w14:paraId="227E6577" w14:textId="7F5AF9A9" w:rsidR="0002490E" w:rsidRPr="001A481E" w:rsidRDefault="0002490E" w:rsidP="00E76FD7">
      <w:pPr>
        <w:pStyle w:val="Heading1"/>
      </w:pPr>
      <w:bookmarkStart w:id="178" w:name="_Toc195273725"/>
      <w:r w:rsidRPr="001A481E">
        <w:t>Buget –</w:t>
      </w:r>
      <w:r w:rsidR="009F5FF5" w:rsidRPr="001A481E">
        <w:t>D</w:t>
      </w:r>
      <w:r w:rsidRPr="001A481E">
        <w:t>imensiune egalit</w:t>
      </w:r>
      <w:r w:rsidR="00A17D84" w:rsidRPr="001A481E">
        <w:t>ate</w:t>
      </w:r>
      <w:r w:rsidRPr="001A481E">
        <w:t xml:space="preserve"> de gen</w:t>
      </w:r>
      <w:bookmarkEnd w:id="178"/>
      <w:r w:rsidRPr="001A481E">
        <w:t xml:space="preserve"> </w:t>
      </w:r>
    </w:p>
    <w:p w14:paraId="49571F65" w14:textId="7F44DB01" w:rsidR="00450807" w:rsidRPr="008E4A83" w:rsidRDefault="00450807" w:rsidP="00B30491">
      <w:pPr>
        <w:spacing w:after="120" w:line="276" w:lineRule="auto"/>
        <w:rPr>
          <w:rFonts w:cstheme="minorHAnsi"/>
          <w:szCs w:val="20"/>
        </w:rPr>
      </w:pPr>
      <w:r w:rsidRPr="008E4A83">
        <w:rPr>
          <w:rFonts w:cstheme="minorHAnsi"/>
          <w:szCs w:val="20"/>
        </w:rPr>
        <w:t>Pentru adăugarea de date se apasă butonul</w:t>
      </w:r>
      <w:r w:rsidR="00525AEC" w:rsidRPr="008E4A83">
        <w:rPr>
          <w:rFonts w:cstheme="minorHAnsi"/>
          <w:szCs w:val="20"/>
        </w:rPr>
        <w:t xml:space="preserve"> </w:t>
      </w:r>
      <w:r w:rsidR="00525AEC" w:rsidRPr="00886C23">
        <w:rPr>
          <w:rFonts w:cstheme="minorHAnsi"/>
          <w:noProof/>
          <w:szCs w:val="20"/>
          <w:lang w:val="en-US"/>
        </w:rPr>
        <w:drawing>
          <wp:inline distT="0" distB="0" distL="0" distR="0" wp14:anchorId="63D22D08" wp14:editId="28CAA2B1">
            <wp:extent cx="670560" cy="274320"/>
            <wp:effectExtent l="0" t="0" r="0" b="0"/>
            <wp:docPr id="1669965196" name="Picture 1669965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965196" name="Picture 1669965196"/>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8E4A83">
        <w:rPr>
          <w:rFonts w:cstheme="minorHAnsi"/>
          <w:szCs w:val="20"/>
        </w:rPr>
        <w:t xml:space="preserve"> . Pentru editarea informațiilor </w:t>
      </w:r>
      <w:r w:rsidR="00525AEC" w:rsidRPr="008E4A83">
        <w:rPr>
          <w:rFonts w:cstheme="minorHAnsi"/>
          <w:szCs w:val="20"/>
        </w:rPr>
        <w:t xml:space="preserve">introduse </w:t>
      </w:r>
      <w:r w:rsidRPr="008E4A83">
        <w:rPr>
          <w:rFonts w:cstheme="minorHAnsi"/>
          <w:szCs w:val="20"/>
        </w:rPr>
        <w:t>se apasă buto</w:t>
      </w:r>
      <w:r w:rsidR="00A17D84" w:rsidRPr="008E4A83">
        <w:rPr>
          <w:rFonts w:cstheme="minorHAnsi"/>
          <w:szCs w:val="20"/>
        </w:rPr>
        <w:t>nul</w:t>
      </w:r>
      <w:r w:rsidR="00525AEC" w:rsidRPr="008E4A83">
        <w:rPr>
          <w:rFonts w:cstheme="minorHAnsi"/>
          <w:szCs w:val="20"/>
        </w:rPr>
        <w:t xml:space="preserve"> </w:t>
      </w:r>
      <w:r w:rsidR="00525AEC" w:rsidRPr="00886C23">
        <w:rPr>
          <w:rFonts w:cstheme="minorHAnsi"/>
          <w:noProof/>
          <w:szCs w:val="20"/>
          <w:lang w:val="en-US"/>
        </w:rPr>
        <w:drawing>
          <wp:inline distT="0" distB="0" distL="0" distR="0" wp14:anchorId="0AB5E3A7" wp14:editId="4BB23C26">
            <wp:extent cx="289560" cy="243840"/>
            <wp:effectExtent l="0" t="0" r="0" b="3810"/>
            <wp:docPr id="1981436316" name="Picture 1981436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436316" name="Picture 1981436316"/>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8E4A83">
        <w:rPr>
          <w:rFonts w:cstheme="minorHAnsi"/>
          <w:szCs w:val="20"/>
        </w:rPr>
        <w:t xml:space="preserve">  și </w:t>
      </w:r>
      <w:r w:rsidR="00525AEC" w:rsidRPr="00886C23">
        <w:rPr>
          <w:rFonts w:cstheme="minorHAnsi"/>
          <w:noProof/>
          <w:szCs w:val="20"/>
          <w:lang w:val="en-US"/>
        </w:rPr>
        <w:drawing>
          <wp:inline distT="0" distB="0" distL="0" distR="0" wp14:anchorId="0E70470D" wp14:editId="00A9CBA6">
            <wp:extent cx="274320" cy="243840"/>
            <wp:effectExtent l="0" t="0" r="0" b="3810"/>
            <wp:docPr id="717503813" name="Picture 71750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503813" name="Picture 717503813"/>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8E4A83">
        <w:rPr>
          <w:rFonts w:cstheme="minorHAnsi"/>
          <w:szCs w:val="20"/>
        </w:rPr>
        <w:t xml:space="preserve">  pentru ștergere.</w:t>
      </w:r>
    </w:p>
    <w:p w14:paraId="677498CE" w14:textId="77777777" w:rsidR="00D71581" w:rsidRPr="001A481E" w:rsidRDefault="00D71581" w:rsidP="00B30491">
      <w:pPr>
        <w:spacing w:after="120" w:line="276" w:lineRule="auto"/>
        <w:rPr>
          <w:rFonts w:cstheme="minorHAnsi"/>
          <w:szCs w:val="20"/>
        </w:rPr>
      </w:pPr>
    </w:p>
    <w:p w14:paraId="5E940B93" w14:textId="004EEB0A" w:rsidR="00D71581" w:rsidRPr="001A481E" w:rsidRDefault="00D71581" w:rsidP="00B30491">
      <w:pPr>
        <w:spacing w:after="120" w:line="276" w:lineRule="auto"/>
        <w:rPr>
          <w:rFonts w:cstheme="minorHAnsi"/>
          <w:szCs w:val="20"/>
        </w:rPr>
      </w:pPr>
      <w:r w:rsidRPr="001A481E">
        <w:rPr>
          <w:rFonts w:cstheme="minorHAnsi"/>
          <w:noProof/>
          <w:szCs w:val="20"/>
          <w:lang w:val="en-US"/>
        </w:rPr>
        <w:lastRenderedPageBreak/>
        <w:drawing>
          <wp:inline distT="0" distB="0" distL="0" distR="0" wp14:anchorId="6E9B831F" wp14:editId="419D5770">
            <wp:extent cx="3662788" cy="2104538"/>
            <wp:effectExtent l="0" t="0" r="0" b="0"/>
            <wp:docPr id="944294161" name="Picture 94429416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294161" name="Picture 12" descr="A screenshot of a computer&#10;&#10;Description automatically generated with medium confidenc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3676018" cy="2112140"/>
                    </a:xfrm>
                    <a:prstGeom prst="rect">
                      <a:avLst/>
                    </a:prstGeom>
                  </pic:spPr>
                </pic:pic>
              </a:graphicData>
            </a:graphic>
          </wp:inline>
        </w:drawing>
      </w:r>
    </w:p>
    <w:p w14:paraId="4143757D" w14:textId="77777777" w:rsidR="00A9722E" w:rsidRPr="00C5799F" w:rsidRDefault="00A9722E" w:rsidP="00B30491">
      <w:pPr>
        <w:spacing w:after="120" w:line="276" w:lineRule="auto"/>
        <w:rPr>
          <w:rFonts w:eastAsia="Times New Roman" w:cstheme="minorHAnsi"/>
          <w:lang w:val="pt-BR"/>
        </w:rPr>
      </w:pPr>
      <w:r w:rsidRPr="008E4A83">
        <w:rPr>
          <w:rFonts w:cstheme="minorHAnsi"/>
          <w:bCs/>
        </w:rPr>
        <w:t xml:space="preserve">Se selectează din nomenclator tipul de dimensiune a egalităţii de gen  </w:t>
      </w:r>
      <w:r w:rsidRPr="008E4A83">
        <w:rPr>
          <w:rFonts w:cstheme="minorHAnsi"/>
          <w:b/>
          <w:color w:val="2E74B5" w:themeColor="accent5" w:themeShade="BF"/>
        </w:rPr>
        <w:t xml:space="preserve">03 - </w:t>
      </w:r>
      <w:r w:rsidRPr="008E4A83">
        <w:rPr>
          <w:rFonts w:eastAsia="Times New Roman" w:cstheme="minorHAnsi"/>
          <w:b/>
          <w:color w:val="2E74B5" w:themeColor="accent5" w:themeShade="BF"/>
        </w:rPr>
        <w:t xml:space="preserve">Neutralitatea </w:t>
      </w:r>
      <w:r w:rsidRPr="00C5799F">
        <w:rPr>
          <w:rFonts w:eastAsia="Times New Roman" w:cstheme="minorHAnsi"/>
          <w:b/>
          <w:color w:val="2E74B5" w:themeColor="accent5" w:themeShade="BF"/>
          <w:lang w:val="pt-BR"/>
        </w:rPr>
        <w:t>de gen</w:t>
      </w:r>
    </w:p>
    <w:p w14:paraId="53FF0F0E" w14:textId="77777777" w:rsidR="00A9722E" w:rsidRPr="001A481E" w:rsidRDefault="00A9722E" w:rsidP="00B30491">
      <w:pPr>
        <w:spacing w:after="120" w:line="276" w:lineRule="auto"/>
        <w:rPr>
          <w:rFonts w:cstheme="minorHAnsi"/>
          <w:bCs/>
        </w:rPr>
      </w:pPr>
      <w:r w:rsidRPr="008E4A83">
        <w:rPr>
          <w:rFonts w:cstheme="minorHAnsi"/>
          <w:bCs/>
        </w:rPr>
        <w:t>şi se introduce bugetul eligibil.</w:t>
      </w:r>
    </w:p>
    <w:p w14:paraId="6C195734" w14:textId="5E2C1B5B" w:rsidR="00C31E51" w:rsidRPr="001A481E" w:rsidRDefault="00C31E51" w:rsidP="00E76FD7">
      <w:pPr>
        <w:pStyle w:val="Heading1"/>
      </w:pPr>
      <w:bookmarkStart w:id="179" w:name="_Toc195273726"/>
      <w:r w:rsidRPr="001A481E">
        <w:t>Buget – Strategii macro</w:t>
      </w:r>
      <w:r w:rsidR="00A17D84" w:rsidRPr="001A481E">
        <w:t>-</w:t>
      </w:r>
      <w:r w:rsidRPr="001A481E">
        <w:t>regionale şi</w:t>
      </w:r>
      <w:r w:rsidR="00A17D84" w:rsidRPr="001A481E">
        <w:t xml:space="preserve"> pentru</w:t>
      </w:r>
      <w:r w:rsidRPr="001A481E">
        <w:t xml:space="preserve"> bazin</w:t>
      </w:r>
      <w:r w:rsidR="00A17D84" w:rsidRPr="001A481E">
        <w:t>ele</w:t>
      </w:r>
      <w:r w:rsidRPr="001A481E">
        <w:t xml:space="preserve"> maritim</w:t>
      </w:r>
      <w:r w:rsidR="00A17D84" w:rsidRPr="001A481E">
        <w:t>e</w:t>
      </w:r>
      <w:bookmarkEnd w:id="179"/>
      <w:r w:rsidR="00943DD4" w:rsidRPr="001A481E">
        <w:t xml:space="preserve"> </w:t>
      </w:r>
    </w:p>
    <w:p w14:paraId="358947FC" w14:textId="0BD61BA2" w:rsidR="00450807" w:rsidRPr="001A481E" w:rsidRDefault="00450807" w:rsidP="00B30491">
      <w:pPr>
        <w:spacing w:after="120" w:line="276" w:lineRule="auto"/>
        <w:rPr>
          <w:rFonts w:cstheme="minorHAnsi"/>
          <w:szCs w:val="20"/>
        </w:rPr>
      </w:pPr>
      <w:r w:rsidRPr="001A481E">
        <w:rPr>
          <w:rFonts w:cstheme="minorHAnsi"/>
          <w:szCs w:val="20"/>
        </w:rPr>
        <w:t>Pentru adăugarea de date se apasă butonul</w:t>
      </w:r>
      <w:r w:rsidR="006D51CC" w:rsidRPr="001A481E">
        <w:rPr>
          <w:rFonts w:cstheme="minorHAnsi"/>
          <w:szCs w:val="20"/>
        </w:rPr>
        <w:t xml:space="preserve"> </w:t>
      </w:r>
      <w:r w:rsidR="006D51CC" w:rsidRPr="001A481E">
        <w:rPr>
          <w:rFonts w:cstheme="minorHAnsi"/>
          <w:noProof/>
          <w:szCs w:val="20"/>
          <w:lang w:val="en-US"/>
        </w:rPr>
        <w:drawing>
          <wp:inline distT="0" distB="0" distL="0" distR="0" wp14:anchorId="107AC934" wp14:editId="0A5DFB34">
            <wp:extent cx="670560" cy="274320"/>
            <wp:effectExtent l="0" t="0" r="0" b="0"/>
            <wp:docPr id="538353542" name="Picture 538353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353542" name="Picture 538353542"/>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1A481E">
        <w:rPr>
          <w:rFonts w:cstheme="minorHAnsi"/>
          <w:szCs w:val="20"/>
        </w:rPr>
        <w:t xml:space="preserve"> . Pentru editarea informațiilor </w:t>
      </w:r>
      <w:r w:rsidR="00A17D84" w:rsidRPr="001A481E">
        <w:rPr>
          <w:rFonts w:cstheme="minorHAnsi"/>
          <w:szCs w:val="20"/>
        </w:rPr>
        <w:t xml:space="preserve">introduse </w:t>
      </w:r>
      <w:r w:rsidRPr="001A481E">
        <w:rPr>
          <w:rFonts w:cstheme="minorHAnsi"/>
          <w:szCs w:val="20"/>
        </w:rPr>
        <w:t>se apasă buto</w:t>
      </w:r>
      <w:r w:rsidR="00A17D84" w:rsidRPr="001A481E">
        <w:rPr>
          <w:rFonts w:cstheme="minorHAnsi"/>
          <w:szCs w:val="20"/>
        </w:rPr>
        <w:t>nul</w:t>
      </w:r>
      <w:r w:rsidR="006D51CC" w:rsidRPr="001A481E">
        <w:rPr>
          <w:rFonts w:cstheme="minorHAnsi"/>
          <w:szCs w:val="20"/>
        </w:rPr>
        <w:t xml:space="preserve"> </w:t>
      </w:r>
      <w:r w:rsidR="006D51CC" w:rsidRPr="001A481E">
        <w:rPr>
          <w:rFonts w:cstheme="minorHAnsi"/>
          <w:noProof/>
          <w:szCs w:val="20"/>
          <w:lang w:val="en-US"/>
        </w:rPr>
        <w:drawing>
          <wp:inline distT="0" distB="0" distL="0" distR="0" wp14:anchorId="2CA3A290" wp14:editId="257D9F17">
            <wp:extent cx="289560" cy="243840"/>
            <wp:effectExtent l="0" t="0" r="0" b="3810"/>
            <wp:docPr id="2057409627" name="Picture 2057409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409627" name="Picture 2057409627"/>
                    <pic:cNvPicPr/>
                  </pic:nvPicPr>
                  <pic:blipFill>
                    <a:blip r:embed="rId29">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1A481E">
        <w:rPr>
          <w:rFonts w:cstheme="minorHAnsi"/>
          <w:szCs w:val="20"/>
        </w:rPr>
        <w:t xml:space="preserve">  și </w:t>
      </w:r>
      <w:r w:rsidR="006D51CC" w:rsidRPr="001A481E">
        <w:rPr>
          <w:rFonts w:cstheme="minorHAnsi"/>
          <w:noProof/>
          <w:szCs w:val="20"/>
          <w:lang w:val="en-US"/>
        </w:rPr>
        <w:drawing>
          <wp:inline distT="0" distB="0" distL="0" distR="0" wp14:anchorId="732B030B" wp14:editId="60EBEDA0">
            <wp:extent cx="274320" cy="243840"/>
            <wp:effectExtent l="0" t="0" r="0" b="3810"/>
            <wp:docPr id="1427626237" name="Picture 1427626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626237" name="Picture 1427626237"/>
                    <pic:cNvPicPr/>
                  </pic:nvPicPr>
                  <pic:blipFill>
                    <a:blip r:embed="rId31">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1A481E">
        <w:rPr>
          <w:rFonts w:cstheme="minorHAnsi"/>
          <w:szCs w:val="20"/>
        </w:rPr>
        <w:t xml:space="preserve"> pentru ștergere</w:t>
      </w:r>
      <w:r w:rsidR="00943DD4" w:rsidRPr="001A481E">
        <w:rPr>
          <w:rFonts w:cstheme="minorHAnsi"/>
          <w:szCs w:val="20"/>
        </w:rPr>
        <w:t>.</w:t>
      </w:r>
    </w:p>
    <w:p w14:paraId="21B2771C" w14:textId="1CC41D0A" w:rsidR="00450807" w:rsidRPr="001A481E" w:rsidRDefault="00450807" w:rsidP="00B30491">
      <w:pPr>
        <w:spacing w:after="120" w:line="276" w:lineRule="auto"/>
        <w:rPr>
          <w:rStyle w:val="Emphasis"/>
          <w:rFonts w:cstheme="minorHAnsi"/>
          <w:color w:val="333333"/>
          <w:shd w:val="clear" w:color="auto" w:fill="FFFFFF"/>
        </w:rPr>
      </w:pPr>
    </w:p>
    <w:p w14:paraId="0EF711AE" w14:textId="7626E380" w:rsidR="006F0CE3" w:rsidRPr="001A481E" w:rsidRDefault="00B863EF" w:rsidP="00B30491">
      <w:pPr>
        <w:spacing w:after="120" w:line="276" w:lineRule="auto"/>
        <w:rPr>
          <w:rStyle w:val="Emphasis"/>
          <w:rFonts w:cstheme="minorHAnsi"/>
          <w:i w:val="0"/>
          <w:iCs w:val="0"/>
          <w:color w:val="333333"/>
          <w:shd w:val="clear" w:color="auto" w:fill="FFFFFF"/>
        </w:rPr>
      </w:pPr>
      <w:r w:rsidRPr="001A481E">
        <w:rPr>
          <w:rFonts w:cstheme="minorHAnsi"/>
          <w:noProof/>
          <w:color w:val="333333"/>
          <w:shd w:val="clear" w:color="auto" w:fill="FFFFFF"/>
          <w:lang w:val="en-US"/>
        </w:rPr>
        <w:drawing>
          <wp:inline distT="0" distB="0" distL="0" distR="0" wp14:anchorId="4CF29033" wp14:editId="2F78E31B">
            <wp:extent cx="4941736" cy="2887431"/>
            <wp:effectExtent l="0" t="0" r="0" b="8255"/>
            <wp:docPr id="63756680" name="Picture 63756680"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56680" name="Picture 13" descr="A screenshot of a computer&#10;&#10;Description automatically generated with low confidence"/>
                    <pic:cNvPicPr/>
                  </pic:nvPicPr>
                  <pic:blipFill>
                    <a:blip r:embed="rId67">
                      <a:extLst>
                        <a:ext uri="{28A0092B-C50C-407E-A947-70E740481C1C}">
                          <a14:useLocalDpi xmlns:a14="http://schemas.microsoft.com/office/drawing/2010/main" val="0"/>
                        </a:ext>
                      </a:extLst>
                    </a:blip>
                    <a:stretch>
                      <a:fillRect/>
                    </a:stretch>
                  </pic:blipFill>
                  <pic:spPr>
                    <a:xfrm>
                      <a:off x="0" y="0"/>
                      <a:ext cx="4946280" cy="2890086"/>
                    </a:xfrm>
                    <a:prstGeom prst="rect">
                      <a:avLst/>
                    </a:prstGeom>
                  </pic:spPr>
                </pic:pic>
              </a:graphicData>
            </a:graphic>
          </wp:inline>
        </w:drawing>
      </w:r>
    </w:p>
    <w:p w14:paraId="1CA6789C" w14:textId="77777777" w:rsidR="006F0CE3" w:rsidRPr="001A481E" w:rsidRDefault="006F0CE3" w:rsidP="00B30491">
      <w:pPr>
        <w:spacing w:after="120" w:line="276" w:lineRule="auto"/>
        <w:rPr>
          <w:rStyle w:val="Emphasis"/>
          <w:rFonts w:cstheme="minorHAnsi"/>
          <w:color w:val="333333"/>
          <w:shd w:val="clear" w:color="auto" w:fill="FFFFFF"/>
        </w:rPr>
      </w:pPr>
    </w:p>
    <w:p w14:paraId="06A2077A" w14:textId="4B401282" w:rsidR="00050910" w:rsidRPr="001A481E" w:rsidRDefault="00050910" w:rsidP="00B30491">
      <w:pPr>
        <w:spacing w:after="120" w:line="276" w:lineRule="auto"/>
        <w:rPr>
          <w:rFonts w:cstheme="minorHAnsi"/>
        </w:rPr>
      </w:pPr>
      <w:r w:rsidRPr="001A481E">
        <w:rPr>
          <w:rFonts w:cstheme="minorHAnsi"/>
          <w:bCs/>
          <w:szCs w:val="20"/>
        </w:rPr>
        <w:t>Se selectează din nomenclator tipul de strategie marcro-regională</w:t>
      </w:r>
      <w:r w:rsidR="00665673">
        <w:rPr>
          <w:rFonts w:cstheme="minorHAnsi"/>
          <w:bCs/>
          <w:szCs w:val="20"/>
        </w:rPr>
        <w:t xml:space="preserve"> </w:t>
      </w:r>
      <w:r w:rsidR="00570668" w:rsidRPr="00570668">
        <w:rPr>
          <w:rFonts w:cstheme="minorHAnsi"/>
          <w:b/>
          <w:i/>
          <w:iCs/>
          <w:szCs w:val="20"/>
        </w:rPr>
        <w:t>04 - Strategie pentru regiunea Dunării</w:t>
      </w:r>
      <w:r w:rsidR="00665673">
        <w:rPr>
          <w:rFonts w:cstheme="minorHAnsi"/>
          <w:bCs/>
          <w:szCs w:val="20"/>
        </w:rPr>
        <w:t xml:space="preserve"> </w:t>
      </w:r>
      <w:r w:rsidRPr="001A481E">
        <w:rPr>
          <w:rFonts w:cstheme="minorHAnsi"/>
          <w:bCs/>
          <w:szCs w:val="20"/>
        </w:rPr>
        <w:t xml:space="preserve">şi se introduce </w:t>
      </w:r>
      <w:r w:rsidRPr="00A125F1">
        <w:rPr>
          <w:rFonts w:cstheme="minorHAnsi"/>
          <w:b/>
          <w:szCs w:val="20"/>
        </w:rPr>
        <w:t>bugetul eligibil</w:t>
      </w:r>
      <w:r w:rsidRPr="001A481E">
        <w:rPr>
          <w:rFonts w:cstheme="minorHAnsi"/>
          <w:bCs/>
          <w:szCs w:val="20"/>
        </w:rPr>
        <w:t>.</w:t>
      </w:r>
    </w:p>
    <w:p w14:paraId="7CFBE9B7" w14:textId="77777777" w:rsidR="007A7D8E" w:rsidRPr="001A481E" w:rsidRDefault="007A7D8E" w:rsidP="00B30491">
      <w:pPr>
        <w:spacing w:after="120" w:line="276" w:lineRule="auto"/>
        <w:rPr>
          <w:rStyle w:val="Emphasis"/>
          <w:rFonts w:cstheme="minorHAnsi"/>
          <w:i w:val="0"/>
          <w:iCs w:val="0"/>
          <w:color w:val="333333"/>
          <w:shd w:val="clear" w:color="auto" w:fill="FFFFFF"/>
        </w:rPr>
      </w:pPr>
    </w:p>
    <w:p w14:paraId="051E2466" w14:textId="5D225FC1" w:rsidR="00943DD4" w:rsidRPr="001A481E" w:rsidRDefault="00943DD4" w:rsidP="00E76FD7">
      <w:pPr>
        <w:pStyle w:val="Heading1"/>
      </w:pPr>
      <w:bookmarkStart w:id="180" w:name="_Toc195273727"/>
      <w:r w:rsidRPr="001A481E">
        <w:t>Criterii evaluare ETF</w:t>
      </w:r>
      <w:bookmarkEnd w:id="180"/>
      <w:r w:rsidRPr="001A481E">
        <w:t xml:space="preserve"> </w:t>
      </w:r>
    </w:p>
    <w:p w14:paraId="35CFFECB" w14:textId="69EC428D" w:rsidR="007A7D8E" w:rsidRPr="001A481E" w:rsidRDefault="007F5D64" w:rsidP="00A125F1">
      <w:pPr>
        <w:spacing w:after="120" w:line="276" w:lineRule="auto"/>
        <w:ind w:firstLine="720"/>
        <w:rPr>
          <w:rFonts w:cstheme="minorHAnsi"/>
        </w:rPr>
      </w:pPr>
      <w:r w:rsidRPr="001A481E">
        <w:rPr>
          <w:rFonts w:cstheme="minorHAnsi"/>
        </w:rPr>
        <w:t>În interfață se vor completa opțiunile pentru criteriile</w:t>
      </w:r>
      <w:r w:rsidR="00CB4DCC" w:rsidRPr="001A481E">
        <w:rPr>
          <w:rFonts w:cstheme="minorHAnsi"/>
        </w:rPr>
        <w:t xml:space="preserve"> autoevaluate prin acționarea butonului</w:t>
      </w:r>
      <w:r w:rsidR="005C31A1" w:rsidRPr="001A481E">
        <w:rPr>
          <w:rFonts w:cstheme="minorHAnsi"/>
        </w:rPr>
        <w:t xml:space="preserve"> </w:t>
      </w:r>
      <w:r w:rsidR="005424C7" w:rsidRPr="001A481E">
        <w:rPr>
          <w:rFonts w:cstheme="minorHAnsi"/>
          <w:noProof/>
          <w:lang w:val="en-US"/>
        </w:rPr>
        <w:drawing>
          <wp:inline distT="0" distB="0" distL="0" distR="0" wp14:anchorId="2C0667A9" wp14:editId="41B3F7EB">
            <wp:extent cx="878839" cy="243840"/>
            <wp:effectExtent l="0" t="0" r="0" b="3810"/>
            <wp:docPr id="170706427" name="Picture 170706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06427" name="Picture 170706427"/>
                    <pic:cNvPicPr/>
                  </pic:nvPicPr>
                  <pic:blipFill>
                    <a:blip r:embed="rId68">
                      <a:extLst>
                        <a:ext uri="{28A0092B-C50C-407E-A947-70E740481C1C}">
                          <a14:useLocalDpi xmlns:a14="http://schemas.microsoft.com/office/drawing/2010/main" val="0"/>
                        </a:ext>
                      </a:extLst>
                    </a:blip>
                    <a:stretch>
                      <a:fillRect/>
                    </a:stretch>
                  </pic:blipFill>
                  <pic:spPr>
                    <a:xfrm>
                      <a:off x="0" y="0"/>
                      <a:ext cx="889466" cy="246788"/>
                    </a:xfrm>
                    <a:prstGeom prst="rect">
                      <a:avLst/>
                    </a:prstGeom>
                  </pic:spPr>
                </pic:pic>
              </a:graphicData>
            </a:graphic>
          </wp:inline>
        </w:drawing>
      </w:r>
      <w:r w:rsidR="004F6504" w:rsidRPr="001A481E">
        <w:rPr>
          <w:rFonts w:cstheme="minorHAnsi"/>
        </w:rPr>
        <w:t xml:space="preserve">. Acționarea butonului se va realiza pentru fiecare criteriu. Aplicația afișează fereastra pop-up pentru </w:t>
      </w:r>
      <w:r w:rsidR="00D12821" w:rsidRPr="001A481E">
        <w:rPr>
          <w:rFonts w:cstheme="minorHAnsi"/>
        </w:rPr>
        <w:t>bifarea</w:t>
      </w:r>
      <w:r w:rsidR="000F37B7" w:rsidRPr="001A481E">
        <w:rPr>
          <w:rFonts w:cstheme="minorHAnsi"/>
        </w:rPr>
        <w:t>/punctarea</w:t>
      </w:r>
      <w:r w:rsidR="004F6504" w:rsidRPr="001A481E">
        <w:rPr>
          <w:rFonts w:cstheme="minorHAnsi"/>
        </w:rPr>
        <w:t xml:space="preserve"> opțiunii</w:t>
      </w:r>
      <w:r w:rsidR="00303617" w:rsidRPr="001A481E">
        <w:rPr>
          <w:rFonts w:cstheme="minorHAnsi"/>
        </w:rPr>
        <w:t>/opţiunilor</w:t>
      </w:r>
      <w:r w:rsidR="00137CA1" w:rsidRPr="001A481E">
        <w:rPr>
          <w:rFonts w:cstheme="minorHAnsi"/>
        </w:rPr>
        <w:t>.</w:t>
      </w:r>
    </w:p>
    <w:p w14:paraId="378BE40D" w14:textId="77777777" w:rsidR="007A7D8E" w:rsidRPr="001A481E" w:rsidRDefault="007A7D8E" w:rsidP="00B30491">
      <w:pPr>
        <w:spacing w:after="120" w:line="276" w:lineRule="auto"/>
        <w:rPr>
          <w:rFonts w:cstheme="minorHAnsi"/>
        </w:rPr>
      </w:pPr>
    </w:p>
    <w:p w14:paraId="45CE3A85" w14:textId="748084B5" w:rsidR="00C31E51" w:rsidRPr="001A481E" w:rsidRDefault="00C31E51" w:rsidP="00E76FD7">
      <w:pPr>
        <w:pStyle w:val="Heading1"/>
      </w:pPr>
      <w:bookmarkStart w:id="181" w:name="_Toc195273728"/>
      <w:r w:rsidRPr="001A481E">
        <w:t>Declaraţie unică</w:t>
      </w:r>
      <w:bookmarkEnd w:id="181"/>
      <w:r w:rsidR="00125629" w:rsidRPr="001A481E">
        <w:t xml:space="preserve"> </w:t>
      </w:r>
    </w:p>
    <w:p w14:paraId="71462796" w14:textId="27CD57A2" w:rsidR="005821C4" w:rsidRPr="001A481E" w:rsidRDefault="00770CEA" w:rsidP="00B30491">
      <w:pPr>
        <w:spacing w:after="120" w:line="276" w:lineRule="auto"/>
        <w:rPr>
          <w:rFonts w:cstheme="minorHAnsi"/>
          <w:szCs w:val="20"/>
        </w:rPr>
      </w:pPr>
      <w:r w:rsidRPr="001A481E">
        <w:rPr>
          <w:rFonts w:cstheme="minorHAnsi"/>
          <w:szCs w:val="20"/>
        </w:rPr>
        <w:t>Pentru adăugarea de</w:t>
      </w:r>
      <w:r w:rsidR="004E16F8" w:rsidRPr="001A481E">
        <w:rPr>
          <w:rFonts w:cstheme="minorHAnsi"/>
          <w:szCs w:val="20"/>
        </w:rPr>
        <w:t>claraţ</w:t>
      </w:r>
      <w:r w:rsidR="00665964" w:rsidRPr="001A481E">
        <w:rPr>
          <w:rFonts w:cstheme="minorHAnsi"/>
          <w:szCs w:val="20"/>
        </w:rPr>
        <w:t>iei</w:t>
      </w:r>
      <w:r w:rsidRPr="001A481E">
        <w:rPr>
          <w:rFonts w:cstheme="minorHAnsi"/>
          <w:szCs w:val="20"/>
        </w:rPr>
        <w:t xml:space="preserve"> se apasă butonul </w:t>
      </w:r>
      <w:r w:rsidRPr="001A481E">
        <w:rPr>
          <w:rFonts w:cstheme="minorHAnsi"/>
          <w:noProof/>
          <w:szCs w:val="20"/>
          <w:lang w:val="en-US"/>
        </w:rPr>
        <w:drawing>
          <wp:inline distT="0" distB="0" distL="0" distR="0" wp14:anchorId="5139E453" wp14:editId="34F9184C">
            <wp:extent cx="670560" cy="274320"/>
            <wp:effectExtent l="0" t="0" r="0" b="0"/>
            <wp:docPr id="860369328" name="Picture 860369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353542" name="Picture 538353542"/>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p>
    <w:p w14:paraId="0295483E" w14:textId="1614338E" w:rsidR="00401BFC" w:rsidRPr="001A481E" w:rsidRDefault="00401BFC" w:rsidP="00B30491">
      <w:pPr>
        <w:spacing w:after="120" w:line="276" w:lineRule="auto"/>
        <w:rPr>
          <w:rFonts w:cstheme="minorHAnsi"/>
          <w:szCs w:val="20"/>
        </w:rPr>
      </w:pPr>
      <w:r w:rsidRPr="001A481E">
        <w:rPr>
          <w:rFonts w:cstheme="minorHAnsi"/>
          <w:noProof/>
          <w:szCs w:val="20"/>
          <w:lang w:val="en-US"/>
        </w:rPr>
        <w:drawing>
          <wp:inline distT="0" distB="0" distL="0" distR="0" wp14:anchorId="200A9159" wp14:editId="5E4AF8A5">
            <wp:extent cx="5943600" cy="1132205"/>
            <wp:effectExtent l="0" t="0" r="0" b="0"/>
            <wp:docPr id="1201500582" name="Picture 120150058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500582" name="Picture 3" descr="A screenshot of a computer&#10;&#10;Description automatically generated with medium confidence"/>
                    <pic:cNvPicPr/>
                  </pic:nvPicPr>
                  <pic:blipFill>
                    <a:blip r:embed="rId69">
                      <a:extLst>
                        <a:ext uri="{28A0092B-C50C-407E-A947-70E740481C1C}">
                          <a14:useLocalDpi xmlns:a14="http://schemas.microsoft.com/office/drawing/2010/main" val="0"/>
                        </a:ext>
                      </a:extLst>
                    </a:blip>
                    <a:stretch>
                      <a:fillRect/>
                    </a:stretch>
                  </pic:blipFill>
                  <pic:spPr>
                    <a:xfrm>
                      <a:off x="0" y="0"/>
                      <a:ext cx="5943600" cy="1132205"/>
                    </a:xfrm>
                    <a:prstGeom prst="rect">
                      <a:avLst/>
                    </a:prstGeom>
                  </pic:spPr>
                </pic:pic>
              </a:graphicData>
            </a:graphic>
          </wp:inline>
        </w:drawing>
      </w:r>
    </w:p>
    <w:p w14:paraId="4DFF37AC" w14:textId="244E1FE4" w:rsidR="00942095" w:rsidRPr="001A481E" w:rsidRDefault="00942095" w:rsidP="00B30491">
      <w:pPr>
        <w:spacing w:after="120" w:line="276" w:lineRule="auto"/>
        <w:rPr>
          <w:rFonts w:cstheme="minorHAnsi"/>
          <w:szCs w:val="20"/>
        </w:rPr>
      </w:pPr>
      <w:r w:rsidRPr="001A481E">
        <w:rPr>
          <w:rFonts w:cstheme="minorHAnsi"/>
        </w:rPr>
        <w:t xml:space="preserve">Se vor bifa </w:t>
      </w:r>
      <w:r w:rsidRPr="001A481E">
        <w:rPr>
          <w:rFonts w:cstheme="minorHAnsi"/>
          <w:szCs w:val="20"/>
        </w:rPr>
        <w:t>cerințele de eligibilitate ale proiectului. Dac</w:t>
      </w:r>
      <w:r w:rsidR="00857923" w:rsidRPr="001A481E">
        <w:rPr>
          <w:rFonts w:cstheme="minorHAnsi"/>
          <w:szCs w:val="20"/>
        </w:rPr>
        <w:t>ă</w:t>
      </w:r>
      <w:r w:rsidRPr="001A481E">
        <w:rPr>
          <w:rFonts w:cstheme="minorHAnsi"/>
          <w:szCs w:val="20"/>
        </w:rPr>
        <w:t xml:space="preserve"> proiectul este eligibil </w:t>
      </w:r>
      <w:r w:rsidRPr="001A481E">
        <w:rPr>
          <w:rFonts w:cstheme="minorHAnsi"/>
        </w:rPr>
        <w:t>se activeaz</w:t>
      </w:r>
      <w:r w:rsidR="00403AAB" w:rsidRPr="001A481E">
        <w:rPr>
          <w:rFonts w:cstheme="minorHAnsi"/>
        </w:rPr>
        <w:t>ă</w:t>
      </w:r>
      <w:r w:rsidRPr="001A481E">
        <w:rPr>
          <w:rFonts w:cstheme="minorHAnsi"/>
        </w:rPr>
        <w:t xml:space="preserve"> butonul </w:t>
      </w:r>
      <w:r w:rsidR="006624F7" w:rsidRPr="001A481E">
        <w:rPr>
          <w:rFonts w:cstheme="minorHAnsi"/>
          <w:noProof/>
          <w:lang w:val="en-US"/>
        </w:rPr>
        <w:drawing>
          <wp:inline distT="0" distB="0" distL="0" distR="0" wp14:anchorId="3766A863" wp14:editId="509AEFB9">
            <wp:extent cx="663334" cy="205740"/>
            <wp:effectExtent l="0" t="0" r="3810" b="3810"/>
            <wp:docPr id="1650831645" name="Picture 165083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98717" cy="216714"/>
                    </a:xfrm>
                    <a:prstGeom prst="rect">
                      <a:avLst/>
                    </a:prstGeom>
                    <a:noFill/>
                    <a:ln>
                      <a:noFill/>
                    </a:ln>
                  </pic:spPr>
                </pic:pic>
              </a:graphicData>
            </a:graphic>
          </wp:inline>
        </w:drawing>
      </w:r>
      <w:r w:rsidR="006624F7" w:rsidRPr="001A481E">
        <w:rPr>
          <w:rFonts w:cstheme="minorHAnsi"/>
        </w:rPr>
        <w:t xml:space="preserve"> </w:t>
      </w:r>
      <w:r w:rsidR="005F7FE8" w:rsidRPr="001A481E">
        <w:rPr>
          <w:rFonts w:cstheme="minorHAnsi"/>
        </w:rPr>
        <w:t xml:space="preserve"> </w:t>
      </w:r>
      <w:r w:rsidRPr="001A481E">
        <w:rPr>
          <w:rFonts w:cstheme="minorHAnsi"/>
        </w:rPr>
        <w:t xml:space="preserve"> . </w:t>
      </w:r>
      <w:r w:rsidR="00C3699F" w:rsidRPr="001A481E">
        <w:rPr>
          <w:rFonts w:cstheme="minorHAnsi"/>
        </w:rPr>
        <w:t xml:space="preserve">Documentul generat </w:t>
      </w:r>
      <w:r w:rsidRPr="001A481E">
        <w:rPr>
          <w:rFonts w:cstheme="minorHAnsi"/>
        </w:rPr>
        <w:t>va fi semnat</w:t>
      </w:r>
      <w:r w:rsidR="00770CEA" w:rsidRPr="001A481E">
        <w:rPr>
          <w:rFonts w:cstheme="minorHAnsi"/>
        </w:rPr>
        <w:t xml:space="preserve"> electronic</w:t>
      </w:r>
      <w:r w:rsidR="001632DB" w:rsidRPr="001A481E">
        <w:rPr>
          <w:rFonts w:cstheme="minorHAnsi"/>
        </w:rPr>
        <w:t xml:space="preserve"> în afara sistemului</w:t>
      </w:r>
      <w:r w:rsidRPr="001A481E">
        <w:rPr>
          <w:rFonts w:cstheme="minorHAnsi"/>
        </w:rPr>
        <w:t xml:space="preserve"> de c</w:t>
      </w:r>
      <w:r w:rsidR="00817DB3" w:rsidRPr="001A481E">
        <w:rPr>
          <w:rFonts w:cstheme="minorHAnsi"/>
        </w:rPr>
        <w:t>ă</w:t>
      </w:r>
      <w:r w:rsidRPr="001A481E">
        <w:rPr>
          <w:rFonts w:cstheme="minorHAnsi"/>
        </w:rPr>
        <w:t xml:space="preserve">tre reprezentantul legal </w:t>
      </w:r>
      <w:r w:rsidR="001632DB" w:rsidRPr="001A481E">
        <w:rPr>
          <w:rFonts w:cstheme="minorHAnsi"/>
        </w:rPr>
        <w:t>ș</w:t>
      </w:r>
      <w:r w:rsidRPr="001A481E">
        <w:rPr>
          <w:rFonts w:cstheme="minorHAnsi"/>
        </w:rPr>
        <w:t xml:space="preserve">i </w:t>
      </w:r>
      <w:r w:rsidR="00817DB3" w:rsidRPr="001A481E">
        <w:rPr>
          <w:rFonts w:cstheme="minorHAnsi"/>
        </w:rPr>
        <w:t>î</w:t>
      </w:r>
      <w:r w:rsidRPr="001A481E">
        <w:rPr>
          <w:rFonts w:cstheme="minorHAnsi"/>
        </w:rPr>
        <w:t>nc</w:t>
      </w:r>
      <w:r w:rsidR="00817DB3" w:rsidRPr="001A481E">
        <w:rPr>
          <w:rFonts w:cstheme="minorHAnsi"/>
        </w:rPr>
        <w:t>ă</w:t>
      </w:r>
      <w:r w:rsidRPr="001A481E">
        <w:rPr>
          <w:rFonts w:cstheme="minorHAnsi"/>
        </w:rPr>
        <w:t xml:space="preserve">rcat </w:t>
      </w:r>
      <w:r w:rsidR="001632DB" w:rsidRPr="001A481E">
        <w:rPr>
          <w:rFonts w:cstheme="minorHAnsi"/>
        </w:rPr>
        <w:t>î</w:t>
      </w:r>
      <w:r w:rsidRPr="001A481E">
        <w:rPr>
          <w:rFonts w:cstheme="minorHAnsi"/>
        </w:rPr>
        <w:t>n aplica</w:t>
      </w:r>
      <w:r w:rsidR="001632DB" w:rsidRPr="001A481E">
        <w:rPr>
          <w:rFonts w:cstheme="minorHAnsi"/>
        </w:rPr>
        <w:t>ț</w:t>
      </w:r>
      <w:r w:rsidRPr="001A481E">
        <w:rPr>
          <w:rFonts w:cstheme="minorHAnsi"/>
        </w:rPr>
        <w:t>ie prin ap</w:t>
      </w:r>
      <w:r w:rsidR="001632DB" w:rsidRPr="001A481E">
        <w:rPr>
          <w:rFonts w:cstheme="minorHAnsi"/>
        </w:rPr>
        <w:t>ă</w:t>
      </w:r>
      <w:r w:rsidRPr="001A481E">
        <w:rPr>
          <w:rFonts w:cstheme="minorHAnsi"/>
        </w:rPr>
        <w:t xml:space="preserve">sarea butonului </w:t>
      </w:r>
      <w:r w:rsidR="002724BA" w:rsidRPr="001A481E">
        <w:rPr>
          <w:rFonts w:cstheme="minorHAnsi"/>
        </w:rPr>
        <w:t xml:space="preserve"> </w:t>
      </w:r>
      <w:r w:rsidR="00C3699F" w:rsidRPr="001A481E">
        <w:rPr>
          <w:rFonts w:cstheme="minorHAnsi"/>
          <w:noProof/>
          <w:lang w:val="en-US"/>
        </w:rPr>
        <w:drawing>
          <wp:inline distT="0" distB="0" distL="0" distR="0" wp14:anchorId="18034529" wp14:editId="13FEE0B3">
            <wp:extent cx="545031" cy="205740"/>
            <wp:effectExtent l="0" t="0" r="7620" b="3810"/>
            <wp:docPr id="1721876492" name="Picture 1721876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48546" cy="207067"/>
                    </a:xfrm>
                    <a:prstGeom prst="rect">
                      <a:avLst/>
                    </a:prstGeom>
                    <a:noFill/>
                    <a:ln>
                      <a:noFill/>
                    </a:ln>
                  </pic:spPr>
                </pic:pic>
              </a:graphicData>
            </a:graphic>
          </wp:inline>
        </w:drawing>
      </w:r>
    </w:p>
    <w:p w14:paraId="079B305E" w14:textId="7B6100D7" w:rsidR="00942095" w:rsidRPr="001A481E" w:rsidRDefault="00942095" w:rsidP="00B30491">
      <w:pPr>
        <w:spacing w:after="120" w:line="276" w:lineRule="auto"/>
        <w:rPr>
          <w:rFonts w:cstheme="minorHAnsi"/>
        </w:rPr>
      </w:pPr>
      <w:r w:rsidRPr="001A481E">
        <w:rPr>
          <w:rFonts w:cstheme="minorHAnsi"/>
        </w:rPr>
        <w:t>Cererea de finantare nu va putea fi transmis</w:t>
      </w:r>
      <w:r w:rsidR="000E6F67" w:rsidRPr="001A481E">
        <w:rPr>
          <w:rFonts w:cstheme="minorHAnsi"/>
        </w:rPr>
        <w:t>ă</w:t>
      </w:r>
      <w:r w:rsidRPr="001A481E">
        <w:rPr>
          <w:rFonts w:cstheme="minorHAnsi"/>
        </w:rPr>
        <w:t xml:space="preserve"> daca nu are ata</w:t>
      </w:r>
      <w:r w:rsidR="000E6F67" w:rsidRPr="001A481E">
        <w:rPr>
          <w:rFonts w:cstheme="minorHAnsi"/>
        </w:rPr>
        <w:t>ş</w:t>
      </w:r>
      <w:r w:rsidRPr="001A481E">
        <w:rPr>
          <w:rFonts w:cstheme="minorHAnsi"/>
        </w:rPr>
        <w:t>at</w:t>
      </w:r>
      <w:r w:rsidR="000E6F67" w:rsidRPr="001A481E">
        <w:rPr>
          <w:rFonts w:cstheme="minorHAnsi"/>
        </w:rPr>
        <w:t>ă</w:t>
      </w:r>
      <w:r w:rsidRPr="001A481E">
        <w:rPr>
          <w:rFonts w:cstheme="minorHAnsi"/>
        </w:rPr>
        <w:t xml:space="preserve"> declara</w:t>
      </w:r>
      <w:r w:rsidR="00E70B85" w:rsidRPr="001A481E">
        <w:rPr>
          <w:rFonts w:cstheme="minorHAnsi"/>
        </w:rPr>
        <w:t>ţ</w:t>
      </w:r>
      <w:r w:rsidRPr="001A481E">
        <w:rPr>
          <w:rFonts w:cstheme="minorHAnsi"/>
        </w:rPr>
        <w:t>ia unic</w:t>
      </w:r>
      <w:r w:rsidR="00E70B85" w:rsidRPr="001A481E">
        <w:rPr>
          <w:rFonts w:cstheme="minorHAnsi"/>
        </w:rPr>
        <w:t>ă</w:t>
      </w:r>
      <w:r w:rsidRPr="001A481E">
        <w:rPr>
          <w:rFonts w:cstheme="minorHAnsi"/>
        </w:rPr>
        <w:t xml:space="preserve"> a </w:t>
      </w:r>
      <w:r w:rsidR="009D4DF1">
        <w:rPr>
          <w:rFonts w:cstheme="minorHAnsi"/>
        </w:rPr>
        <w:t xml:space="preserve">solicitantului. </w:t>
      </w:r>
    </w:p>
    <w:p w14:paraId="54F1FC85" w14:textId="48409FAD" w:rsidR="005821C4" w:rsidRPr="00A87556" w:rsidRDefault="00826707" w:rsidP="00B30491">
      <w:pPr>
        <w:spacing w:after="120" w:line="276" w:lineRule="auto"/>
        <w:rPr>
          <w:rFonts w:cstheme="minorHAnsi"/>
          <w:b/>
          <w:bCs/>
          <w:color w:val="2F5496" w:themeColor="accent1" w:themeShade="BF"/>
        </w:rPr>
      </w:pPr>
      <w:r w:rsidRPr="00A87556">
        <w:rPr>
          <w:rFonts w:cstheme="minorHAnsi"/>
          <w:b/>
          <w:bCs/>
          <w:color w:val="2F5496" w:themeColor="accent1" w:themeShade="BF"/>
        </w:rPr>
        <w:t>Atenţie!!! Declarația unică se poate genera doar dacă sunt confirmate (bifate) criteriile obligatorii de eligibilitate (cele marcate în intefaţa aplicaţiei cu „*”) și bugetul proiectului completat. Orice modificare a bugetului proiectului după încarcarea declarației unice implică ștergerea acesteia!</w:t>
      </w:r>
    </w:p>
    <w:p w14:paraId="730327C0" w14:textId="2CE97FE7" w:rsidR="00942095" w:rsidRPr="001A481E" w:rsidRDefault="00EA2F7E" w:rsidP="00E76FD7">
      <w:pPr>
        <w:pStyle w:val="Heading1"/>
      </w:pPr>
      <w:bookmarkStart w:id="182" w:name="_Toc195273729"/>
      <w:r w:rsidRPr="001A481E">
        <w:t xml:space="preserve">Validare </w:t>
      </w:r>
      <w:r w:rsidR="00942095" w:rsidRPr="001A481E">
        <w:t>proiect</w:t>
      </w:r>
      <w:bookmarkEnd w:id="182"/>
    </w:p>
    <w:p w14:paraId="35C3CD68" w14:textId="3F70AC62" w:rsidR="006E4F81" w:rsidRPr="001A481E" w:rsidRDefault="006E4F81" w:rsidP="00B30491">
      <w:pPr>
        <w:spacing w:after="120" w:line="276" w:lineRule="auto"/>
        <w:jc w:val="left"/>
        <w:rPr>
          <w:rFonts w:cstheme="minorHAnsi"/>
          <w:b/>
          <w:bCs/>
        </w:rPr>
      </w:pPr>
      <w:r w:rsidRPr="001A481E">
        <w:rPr>
          <w:rFonts w:cstheme="minorHAnsi"/>
          <w:b/>
          <w:bCs/>
        </w:rPr>
        <w:t>Atenție!!! Secțiune vizibilă doar pentru reprezentant legal/</w:t>
      </w:r>
      <w:r w:rsidR="00CD7266">
        <w:rPr>
          <w:rFonts w:cstheme="minorHAnsi"/>
          <w:b/>
          <w:bCs/>
        </w:rPr>
        <w:t>persoana desemnată de către</w:t>
      </w:r>
      <w:r w:rsidRPr="001A481E">
        <w:rPr>
          <w:rFonts w:cstheme="minorHAnsi"/>
          <w:b/>
          <w:bCs/>
        </w:rPr>
        <w:t xml:space="preserve"> </w:t>
      </w:r>
      <w:r w:rsidR="00CD7266">
        <w:rPr>
          <w:rFonts w:cstheme="minorHAnsi"/>
          <w:b/>
          <w:bCs/>
        </w:rPr>
        <w:t>entitatea</w:t>
      </w:r>
      <w:r w:rsidRPr="001A481E">
        <w:rPr>
          <w:rFonts w:cstheme="minorHAnsi"/>
          <w:b/>
          <w:bCs/>
        </w:rPr>
        <w:t xml:space="preserve"> </w:t>
      </w:r>
      <w:r w:rsidR="00CD7266">
        <w:rPr>
          <w:rFonts w:cstheme="minorHAnsi"/>
          <w:b/>
          <w:bCs/>
        </w:rPr>
        <w:t>juridică solicitantă</w:t>
      </w:r>
      <w:r w:rsidRPr="001A481E">
        <w:rPr>
          <w:rFonts w:cstheme="minorHAnsi"/>
          <w:b/>
          <w:bCs/>
        </w:rPr>
        <w:t xml:space="preserve"> </w:t>
      </w:r>
      <w:r w:rsidR="00CD7266">
        <w:rPr>
          <w:rFonts w:cstheme="minorHAnsi"/>
          <w:b/>
          <w:bCs/>
        </w:rPr>
        <w:t>din cadrul</w:t>
      </w:r>
      <w:r w:rsidRPr="001A481E">
        <w:rPr>
          <w:rFonts w:cstheme="minorHAnsi"/>
          <w:b/>
          <w:bCs/>
        </w:rPr>
        <w:t xml:space="preserve"> proiectului.</w:t>
      </w:r>
    </w:p>
    <w:p w14:paraId="0B28B232" w14:textId="77777777" w:rsidR="00EF418A" w:rsidRPr="001A481E" w:rsidRDefault="00EF418A" w:rsidP="00B30491">
      <w:pPr>
        <w:spacing w:after="120" w:line="276" w:lineRule="auto"/>
        <w:jc w:val="left"/>
        <w:rPr>
          <w:rFonts w:cstheme="minorHAnsi"/>
        </w:rPr>
      </w:pPr>
      <w:r w:rsidRPr="001A481E">
        <w:rPr>
          <w:rFonts w:cstheme="minorHAnsi"/>
        </w:rPr>
        <w:t xml:space="preserve">Prin acționarea butonului </w:t>
      </w:r>
      <w:r w:rsidRPr="001A481E">
        <w:rPr>
          <w:rFonts w:cstheme="minorHAnsi"/>
          <w:noProof/>
          <w:lang w:val="en-US"/>
        </w:rPr>
        <w:drawing>
          <wp:inline distT="0" distB="0" distL="0" distR="0" wp14:anchorId="3348E947" wp14:editId="0F2A1CB7">
            <wp:extent cx="1140030" cy="228600"/>
            <wp:effectExtent l="0" t="0" r="3175" b="0"/>
            <wp:docPr id="1848706304" name="Picture 1848706304" descr="A blue rectangle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706304" name="Picture 1" descr="A blue rectangle with white text&#10;&#10;Description automatically generated with medium confidence"/>
                    <pic:cNvPicPr/>
                  </pic:nvPicPr>
                  <pic:blipFill>
                    <a:blip r:embed="rId72"/>
                    <a:stretch>
                      <a:fillRect/>
                    </a:stretch>
                  </pic:blipFill>
                  <pic:spPr>
                    <a:xfrm>
                      <a:off x="0" y="0"/>
                      <a:ext cx="1157438" cy="232091"/>
                    </a:xfrm>
                    <a:prstGeom prst="rect">
                      <a:avLst/>
                    </a:prstGeom>
                  </pic:spPr>
                </pic:pic>
              </a:graphicData>
            </a:graphic>
          </wp:inline>
        </w:drawing>
      </w:r>
      <w:r w:rsidRPr="001A481E">
        <w:rPr>
          <w:rFonts w:cstheme="minorHAnsi"/>
        </w:rPr>
        <w:t>, aplicația verifică și afișează în zona Validări îndeplinirea sau nu a tuturor condițiilor de completare obligatorii a secțiunilor din proiect.</w:t>
      </w:r>
    </w:p>
    <w:p w14:paraId="7264130A" w14:textId="102FB461" w:rsidR="00A00547" w:rsidRPr="001A481E" w:rsidRDefault="007C1157" w:rsidP="00B30491">
      <w:pPr>
        <w:spacing w:after="120" w:line="276" w:lineRule="auto"/>
        <w:jc w:val="left"/>
        <w:rPr>
          <w:rFonts w:cstheme="minorHAnsi"/>
        </w:rPr>
      </w:pPr>
      <w:r w:rsidRPr="001A481E">
        <w:rPr>
          <w:rFonts w:cstheme="minorHAnsi"/>
          <w:noProof/>
          <w:lang w:val="en-US"/>
        </w:rPr>
        <w:lastRenderedPageBreak/>
        <w:drawing>
          <wp:inline distT="0" distB="0" distL="0" distR="0" wp14:anchorId="07E88746" wp14:editId="0B13C315">
            <wp:extent cx="6328410" cy="3200400"/>
            <wp:effectExtent l="0" t="0" r="0" b="0"/>
            <wp:docPr id="1945273788" name="Picture 1945273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328410" cy="3200400"/>
                    </a:xfrm>
                    <a:prstGeom prst="rect">
                      <a:avLst/>
                    </a:prstGeom>
                    <a:noFill/>
                  </pic:spPr>
                </pic:pic>
              </a:graphicData>
            </a:graphic>
          </wp:inline>
        </w:drawing>
      </w:r>
    </w:p>
    <w:p w14:paraId="3380DB12" w14:textId="77777777" w:rsidR="004D4F98" w:rsidRPr="001A481E" w:rsidRDefault="004D4F98" w:rsidP="00B30491">
      <w:pPr>
        <w:spacing w:after="120" w:line="276" w:lineRule="auto"/>
        <w:jc w:val="left"/>
        <w:rPr>
          <w:rFonts w:cstheme="minorHAnsi"/>
        </w:rPr>
      </w:pPr>
    </w:p>
    <w:p w14:paraId="3E21127F" w14:textId="77777777" w:rsidR="004D4F98" w:rsidRPr="001A481E" w:rsidRDefault="004D4F98" w:rsidP="00B30491">
      <w:pPr>
        <w:spacing w:after="120" w:line="276" w:lineRule="auto"/>
        <w:jc w:val="left"/>
        <w:rPr>
          <w:rFonts w:cstheme="minorHAnsi"/>
        </w:rPr>
      </w:pPr>
      <w:r w:rsidRPr="001A481E">
        <w:rPr>
          <w:rFonts w:cstheme="minorHAnsi"/>
        </w:rPr>
        <w:t xml:space="preserve">În cazul în care există zone obligatorii necompletate, aplicația va indica în zona </w:t>
      </w:r>
      <w:r w:rsidRPr="00A125F1">
        <w:rPr>
          <w:rFonts w:cstheme="minorHAnsi"/>
          <w:i/>
          <w:iCs/>
        </w:rPr>
        <w:t>Validări</w:t>
      </w:r>
      <w:r w:rsidRPr="001A481E">
        <w:rPr>
          <w:rFonts w:cstheme="minorHAnsi"/>
        </w:rPr>
        <w:t>, unde există neconcordanțe, iar butonul Blocare proiect (</w:t>
      </w:r>
      <w:r w:rsidRPr="001A481E">
        <w:rPr>
          <w:rFonts w:cstheme="minorHAnsi"/>
          <w:noProof/>
          <w:lang w:val="en-US"/>
        </w:rPr>
        <w:drawing>
          <wp:inline distT="0" distB="0" distL="0" distR="0" wp14:anchorId="0C8FE05B" wp14:editId="069EBF88">
            <wp:extent cx="826077" cy="228600"/>
            <wp:effectExtent l="0" t="0" r="0" b="0"/>
            <wp:docPr id="1474318560" name="Picture 1474318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830731" cy="229888"/>
                    </a:xfrm>
                    <a:prstGeom prst="rect">
                      <a:avLst/>
                    </a:prstGeom>
                    <a:noFill/>
                    <a:ln>
                      <a:noFill/>
                    </a:ln>
                  </pic:spPr>
                </pic:pic>
              </a:graphicData>
            </a:graphic>
          </wp:inline>
        </w:drawing>
      </w:r>
      <w:r w:rsidRPr="001A481E">
        <w:rPr>
          <w:rFonts w:cstheme="minorHAnsi"/>
        </w:rPr>
        <w:t>) nu este accesibil.</w:t>
      </w:r>
    </w:p>
    <w:p w14:paraId="15CF629D" w14:textId="77777777" w:rsidR="004D4F98" w:rsidRPr="001A481E" w:rsidRDefault="004D4F98" w:rsidP="00B30491">
      <w:pPr>
        <w:spacing w:after="120" w:line="276" w:lineRule="auto"/>
        <w:jc w:val="left"/>
        <w:rPr>
          <w:rFonts w:cstheme="minorHAnsi"/>
        </w:rPr>
      </w:pPr>
      <w:r w:rsidRPr="001A481E">
        <w:rPr>
          <w:rFonts w:cstheme="minorHAnsi"/>
        </w:rPr>
        <w:t xml:space="preserve">În vederea remedierii neconcordanțelor existente, utilizatorul poate accesa direct din zona </w:t>
      </w:r>
      <w:r w:rsidRPr="00A125F1">
        <w:rPr>
          <w:rFonts w:cstheme="minorHAnsi"/>
          <w:i/>
          <w:iCs/>
        </w:rPr>
        <w:t>Validări</w:t>
      </w:r>
      <w:r w:rsidRPr="001A481E">
        <w:rPr>
          <w:rFonts w:cstheme="minorHAnsi"/>
        </w:rPr>
        <w:t xml:space="preserve">, secțiunea unde există neconcordanța (prin acționarea butonului </w:t>
      </w:r>
      <w:r w:rsidRPr="001A481E">
        <w:rPr>
          <w:rFonts w:cstheme="minorHAnsi"/>
          <w:noProof/>
          <w:lang w:val="en-US"/>
        </w:rPr>
        <w:drawing>
          <wp:inline distT="0" distB="0" distL="0" distR="0" wp14:anchorId="132667ED" wp14:editId="436DA652">
            <wp:extent cx="787873" cy="198120"/>
            <wp:effectExtent l="0" t="0" r="0" b="0"/>
            <wp:docPr id="1395972095" name="Picture 139597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03750" cy="202112"/>
                    </a:xfrm>
                    <a:prstGeom prst="rect">
                      <a:avLst/>
                    </a:prstGeom>
                    <a:noFill/>
                    <a:ln>
                      <a:noFill/>
                    </a:ln>
                  </pic:spPr>
                </pic:pic>
              </a:graphicData>
            </a:graphic>
          </wp:inline>
        </w:drawing>
      </w:r>
      <w:r w:rsidRPr="001A481E">
        <w:rPr>
          <w:rFonts w:cstheme="minorHAnsi"/>
        </w:rPr>
        <w:t>).</w:t>
      </w:r>
    </w:p>
    <w:p w14:paraId="63A7FE2B" w14:textId="77777777" w:rsidR="007A7D8E" w:rsidRPr="001A481E" w:rsidRDefault="007A7D8E" w:rsidP="00B30491">
      <w:pPr>
        <w:spacing w:after="120" w:line="276" w:lineRule="auto"/>
        <w:jc w:val="left"/>
        <w:rPr>
          <w:rFonts w:cstheme="minorHAnsi"/>
        </w:rPr>
      </w:pPr>
    </w:p>
    <w:p w14:paraId="5006D7A8" w14:textId="77777777" w:rsidR="004D4F98" w:rsidRPr="001A481E" w:rsidRDefault="004D4F98" w:rsidP="00B30491">
      <w:pPr>
        <w:spacing w:after="120" w:line="276" w:lineRule="auto"/>
        <w:jc w:val="left"/>
        <w:rPr>
          <w:rFonts w:cstheme="minorHAnsi"/>
        </w:rPr>
      </w:pPr>
      <w:r w:rsidRPr="001A481E">
        <w:rPr>
          <w:rFonts w:cstheme="minorHAnsi"/>
          <w:noProof/>
          <w:lang w:val="en-US"/>
        </w:rPr>
        <w:lastRenderedPageBreak/>
        <w:drawing>
          <wp:inline distT="0" distB="0" distL="0" distR="0" wp14:anchorId="60926C9B" wp14:editId="6C5D67D3">
            <wp:extent cx="6370320" cy="3210723"/>
            <wp:effectExtent l="0" t="0" r="0" b="8890"/>
            <wp:docPr id="2014044675" name="Picture 2014044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385888" cy="3218569"/>
                    </a:xfrm>
                    <a:prstGeom prst="rect">
                      <a:avLst/>
                    </a:prstGeom>
                    <a:noFill/>
                    <a:ln>
                      <a:noFill/>
                    </a:ln>
                  </pic:spPr>
                </pic:pic>
              </a:graphicData>
            </a:graphic>
          </wp:inline>
        </w:drawing>
      </w:r>
    </w:p>
    <w:p w14:paraId="318C31D5" w14:textId="4E9AF59C" w:rsidR="004D4F98" w:rsidRPr="001A481E" w:rsidRDefault="004D4F98" w:rsidP="00B30491">
      <w:pPr>
        <w:spacing w:after="120" w:line="276" w:lineRule="auto"/>
        <w:rPr>
          <w:rFonts w:cstheme="minorHAnsi"/>
        </w:rPr>
      </w:pPr>
      <w:r w:rsidRPr="001A481E">
        <w:rPr>
          <w:rFonts w:cstheme="minorHAnsi"/>
        </w:rPr>
        <w:t>După remedierea necon</w:t>
      </w:r>
      <w:r w:rsidR="00AA3CFB">
        <w:rPr>
          <w:rFonts w:cstheme="minorHAnsi"/>
        </w:rPr>
        <w:t>c</w:t>
      </w:r>
      <w:r w:rsidRPr="001A481E">
        <w:rPr>
          <w:rFonts w:cstheme="minorHAnsi"/>
        </w:rPr>
        <w:t>ordan</w:t>
      </w:r>
      <w:r w:rsidR="00AA3CFB">
        <w:rPr>
          <w:rFonts w:cstheme="minorHAnsi"/>
        </w:rPr>
        <w:t>ț</w:t>
      </w:r>
      <w:r w:rsidRPr="001A481E">
        <w:rPr>
          <w:rFonts w:cstheme="minorHAnsi"/>
        </w:rPr>
        <w:t xml:space="preserve">elor, butonul </w:t>
      </w:r>
      <w:r w:rsidRPr="001A481E">
        <w:rPr>
          <w:rFonts w:cstheme="minorHAnsi"/>
          <w:noProof/>
          <w:lang w:val="en-US"/>
        </w:rPr>
        <w:drawing>
          <wp:inline distT="0" distB="0" distL="0" distR="0" wp14:anchorId="5664EA9C" wp14:editId="78893E4E">
            <wp:extent cx="1037323" cy="281940"/>
            <wp:effectExtent l="0" t="0" r="0" b="3810"/>
            <wp:docPr id="1470317979" name="Picture 1470317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27448" cy="306436"/>
                    </a:xfrm>
                    <a:prstGeom prst="rect">
                      <a:avLst/>
                    </a:prstGeom>
                    <a:noFill/>
                    <a:ln>
                      <a:noFill/>
                    </a:ln>
                  </pic:spPr>
                </pic:pic>
              </a:graphicData>
            </a:graphic>
          </wp:inline>
        </w:drawing>
      </w:r>
      <w:r w:rsidRPr="001A481E">
        <w:rPr>
          <w:rFonts w:cstheme="minorHAnsi"/>
        </w:rPr>
        <w:t xml:space="preserve"> devine accesibil. La acționarea lui, aplicația afișează fereastra pop-up pentru selectarea autorității.</w:t>
      </w:r>
    </w:p>
    <w:p w14:paraId="6A607E23" w14:textId="77777777" w:rsidR="004D4F98" w:rsidRPr="001A481E" w:rsidRDefault="004D4F98" w:rsidP="00B30491">
      <w:pPr>
        <w:spacing w:after="120" w:line="276" w:lineRule="auto"/>
        <w:jc w:val="left"/>
        <w:rPr>
          <w:rFonts w:cstheme="minorHAnsi"/>
        </w:rPr>
      </w:pPr>
      <w:r w:rsidRPr="001A481E">
        <w:rPr>
          <w:rFonts w:cstheme="minorHAnsi"/>
        </w:rPr>
        <w:t xml:space="preserve">După blocarea proiectului, status-ul acestuia devine  </w:t>
      </w:r>
      <w:r w:rsidRPr="001A481E">
        <w:rPr>
          <w:rFonts w:cstheme="minorHAnsi"/>
          <w:noProof/>
          <w:lang w:val="en-US"/>
        </w:rPr>
        <w:drawing>
          <wp:inline distT="0" distB="0" distL="0" distR="0" wp14:anchorId="44283C28" wp14:editId="5698B441">
            <wp:extent cx="1104900" cy="225863"/>
            <wp:effectExtent l="0" t="0" r="0" b="3175"/>
            <wp:docPr id="1955386937" name="Picture 1955386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386937" name="Picture 1955386937"/>
                    <pic:cNvPicPr/>
                  </pic:nvPicPr>
                  <pic:blipFill>
                    <a:blip r:embed="rId78">
                      <a:extLst>
                        <a:ext uri="{28A0092B-C50C-407E-A947-70E740481C1C}">
                          <a14:useLocalDpi xmlns:a14="http://schemas.microsoft.com/office/drawing/2010/main" val="0"/>
                        </a:ext>
                      </a:extLst>
                    </a:blip>
                    <a:stretch>
                      <a:fillRect/>
                    </a:stretch>
                  </pic:blipFill>
                  <pic:spPr>
                    <a:xfrm>
                      <a:off x="0" y="0"/>
                      <a:ext cx="1111365" cy="227185"/>
                    </a:xfrm>
                    <a:prstGeom prst="rect">
                      <a:avLst/>
                    </a:prstGeom>
                  </pic:spPr>
                </pic:pic>
              </a:graphicData>
            </a:graphic>
          </wp:inline>
        </w:drawing>
      </w:r>
    </w:p>
    <w:p w14:paraId="12D3E2AE" w14:textId="77777777" w:rsidR="004D4F98" w:rsidRPr="001A481E" w:rsidRDefault="004D4F98" w:rsidP="00B30491">
      <w:pPr>
        <w:spacing w:after="120" w:line="276" w:lineRule="auto"/>
        <w:jc w:val="left"/>
        <w:rPr>
          <w:rFonts w:cstheme="minorHAnsi"/>
        </w:rPr>
      </w:pPr>
      <w:r w:rsidRPr="001A481E">
        <w:rPr>
          <w:rFonts w:cstheme="minorHAnsi"/>
        </w:rPr>
        <w:t xml:space="preserve">După ce aplicaţia finalizează procesul de generare al cererii de finanţare status-ul proiectului devine </w:t>
      </w:r>
      <w:r w:rsidRPr="001A481E">
        <w:rPr>
          <w:rFonts w:cstheme="minorHAnsi"/>
          <w:noProof/>
          <w:lang w:val="en-US"/>
        </w:rPr>
        <w:drawing>
          <wp:inline distT="0" distB="0" distL="0" distR="0" wp14:anchorId="3B4806C4" wp14:editId="55386F49">
            <wp:extent cx="1715496" cy="220980"/>
            <wp:effectExtent l="0" t="0" r="0" b="7620"/>
            <wp:docPr id="1859307580" name="Picture 1859307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307580" name="Picture 1859307580"/>
                    <pic:cNvPicPr/>
                  </pic:nvPicPr>
                  <pic:blipFill>
                    <a:blip r:embed="rId79">
                      <a:extLst>
                        <a:ext uri="{28A0092B-C50C-407E-A947-70E740481C1C}">
                          <a14:useLocalDpi xmlns:a14="http://schemas.microsoft.com/office/drawing/2010/main" val="0"/>
                        </a:ext>
                      </a:extLst>
                    </a:blip>
                    <a:stretch>
                      <a:fillRect/>
                    </a:stretch>
                  </pic:blipFill>
                  <pic:spPr>
                    <a:xfrm>
                      <a:off x="0" y="0"/>
                      <a:ext cx="1768155" cy="227763"/>
                    </a:xfrm>
                    <a:prstGeom prst="rect">
                      <a:avLst/>
                    </a:prstGeom>
                  </pic:spPr>
                </pic:pic>
              </a:graphicData>
            </a:graphic>
          </wp:inline>
        </w:drawing>
      </w:r>
    </w:p>
    <w:p w14:paraId="1662AF72" w14:textId="3674C6A1" w:rsidR="00C019CB" w:rsidRPr="001A481E" w:rsidRDefault="00C019CB" w:rsidP="00B30491">
      <w:pPr>
        <w:spacing w:after="120" w:line="276" w:lineRule="auto"/>
        <w:jc w:val="left"/>
        <w:rPr>
          <w:rFonts w:cstheme="minorHAnsi"/>
        </w:rPr>
      </w:pPr>
    </w:p>
    <w:p w14:paraId="2A55B0EA" w14:textId="59D34738" w:rsidR="00942095" w:rsidRPr="001A481E" w:rsidRDefault="00942095" w:rsidP="00E76FD7">
      <w:pPr>
        <w:pStyle w:val="Heading1"/>
      </w:pPr>
      <w:bookmarkStart w:id="183" w:name="_Toc195273730"/>
      <w:r w:rsidRPr="001A481E">
        <w:t>Transmitere proiect</w:t>
      </w:r>
      <w:bookmarkEnd w:id="183"/>
    </w:p>
    <w:p w14:paraId="221E715A" w14:textId="77777777" w:rsidR="00AF4986" w:rsidRPr="001A481E" w:rsidRDefault="00AF4986" w:rsidP="00B30491">
      <w:pPr>
        <w:numPr>
          <w:ilvl w:val="0"/>
          <w:numId w:val="5"/>
        </w:numPr>
        <w:spacing w:after="120" w:line="276" w:lineRule="auto"/>
        <w:jc w:val="left"/>
        <w:rPr>
          <w:rFonts w:cstheme="minorHAnsi"/>
          <w:szCs w:val="20"/>
        </w:rPr>
      </w:pPr>
      <w:r w:rsidRPr="001A481E">
        <w:rPr>
          <w:rFonts w:cstheme="minorHAnsi"/>
          <w:szCs w:val="20"/>
        </w:rPr>
        <w:t>Această funcție presupune parcurgerea următorilor pași:</w:t>
      </w:r>
    </w:p>
    <w:p w14:paraId="41354617" w14:textId="2D5F99C9" w:rsidR="007F7A88" w:rsidRPr="001A481E" w:rsidRDefault="00AF4986" w:rsidP="00B30491">
      <w:pPr>
        <w:spacing w:after="120" w:line="276" w:lineRule="auto"/>
        <w:rPr>
          <w:rFonts w:cstheme="minorHAnsi"/>
          <w:szCs w:val="20"/>
        </w:rPr>
      </w:pPr>
      <w:r w:rsidRPr="001A481E">
        <w:rPr>
          <w:rFonts w:cstheme="minorHAnsi"/>
          <w:szCs w:val="20"/>
        </w:rPr>
        <w:t xml:space="preserve">pas 1 </w:t>
      </w:r>
      <w:r w:rsidR="009D4DF1">
        <w:rPr>
          <w:rFonts w:cstheme="minorHAnsi"/>
          <w:szCs w:val="20"/>
        </w:rPr>
        <w:t>–</w:t>
      </w:r>
      <w:r w:rsidRPr="001A481E">
        <w:rPr>
          <w:rFonts w:cstheme="minorHAnsi"/>
          <w:szCs w:val="20"/>
        </w:rPr>
        <w:t xml:space="preserve"> se</w:t>
      </w:r>
      <w:r w:rsidR="009D4DF1">
        <w:rPr>
          <w:rFonts w:cstheme="minorHAnsi"/>
          <w:szCs w:val="20"/>
        </w:rPr>
        <w:t xml:space="preserve"> </w:t>
      </w:r>
      <w:r w:rsidRPr="001A481E">
        <w:rPr>
          <w:rFonts w:cstheme="minorHAnsi"/>
          <w:szCs w:val="20"/>
        </w:rPr>
        <w:t>selectează funcția ”Transmite</w:t>
      </w:r>
      <w:r w:rsidR="006A4CF0" w:rsidRPr="00C5799F">
        <w:rPr>
          <w:rFonts w:cstheme="minorHAnsi"/>
          <w:szCs w:val="20"/>
          <w:lang w:val="pt-BR"/>
        </w:rPr>
        <w:t>”</w:t>
      </w:r>
      <w:r w:rsidRPr="001A481E">
        <w:rPr>
          <w:rFonts w:cstheme="minorHAnsi"/>
          <w:szCs w:val="20"/>
        </w:rPr>
        <w:t xml:space="preserve">; </w:t>
      </w:r>
    </w:p>
    <w:p w14:paraId="24249574" w14:textId="759DC902" w:rsidR="00AF4986" w:rsidRPr="001A481E" w:rsidRDefault="00AF4986" w:rsidP="00B30491">
      <w:pPr>
        <w:spacing w:after="120" w:line="276" w:lineRule="auto"/>
        <w:rPr>
          <w:rFonts w:cstheme="minorHAnsi"/>
          <w:szCs w:val="20"/>
        </w:rPr>
      </w:pPr>
      <w:r w:rsidRPr="001A481E">
        <w:rPr>
          <w:rFonts w:cstheme="minorHAnsi"/>
          <w:szCs w:val="20"/>
        </w:rPr>
        <w:t xml:space="preserve">pas </w:t>
      </w:r>
      <w:r w:rsidR="002A2C04" w:rsidRPr="001A481E">
        <w:rPr>
          <w:rFonts w:cstheme="minorHAnsi"/>
          <w:szCs w:val="20"/>
        </w:rPr>
        <w:t>2</w:t>
      </w:r>
      <w:r w:rsidRPr="001A481E">
        <w:rPr>
          <w:rFonts w:cstheme="minorHAnsi"/>
          <w:szCs w:val="20"/>
        </w:rPr>
        <w:t xml:space="preserve"> – se </w:t>
      </w:r>
      <w:r w:rsidR="00A60D9B" w:rsidRPr="001A481E">
        <w:rPr>
          <w:rFonts w:cstheme="minorHAnsi"/>
          <w:szCs w:val="20"/>
        </w:rPr>
        <w:t>generează</w:t>
      </w:r>
      <w:r w:rsidR="00B07B34" w:rsidRPr="001A481E">
        <w:rPr>
          <w:rFonts w:cstheme="minorHAnsi"/>
          <w:szCs w:val="20"/>
        </w:rPr>
        <w:t xml:space="preserve"> documentul pdf cu cererea de finanţare prin apăsarea butonului </w:t>
      </w:r>
      <w:r w:rsidR="009F554C" w:rsidRPr="001A481E">
        <w:rPr>
          <w:rFonts w:cstheme="minorHAnsi"/>
          <w:noProof/>
          <w:szCs w:val="20"/>
          <w:lang w:val="en-US"/>
        </w:rPr>
        <w:drawing>
          <wp:inline distT="0" distB="0" distL="0" distR="0" wp14:anchorId="153EEFAD" wp14:editId="401A59CF">
            <wp:extent cx="1037646" cy="286718"/>
            <wp:effectExtent l="0" t="0" r="0" b="0"/>
            <wp:docPr id="1020080322" name="Picture 1020080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080322" name="Picture 1020080322"/>
                    <pic:cNvPicPr/>
                  </pic:nvPicPr>
                  <pic:blipFill>
                    <a:blip r:embed="rId80">
                      <a:extLst>
                        <a:ext uri="{28A0092B-C50C-407E-A947-70E740481C1C}">
                          <a14:useLocalDpi xmlns:a14="http://schemas.microsoft.com/office/drawing/2010/main" val="0"/>
                        </a:ext>
                      </a:extLst>
                    </a:blip>
                    <a:stretch>
                      <a:fillRect/>
                    </a:stretch>
                  </pic:blipFill>
                  <pic:spPr>
                    <a:xfrm>
                      <a:off x="0" y="0"/>
                      <a:ext cx="1056400" cy="291900"/>
                    </a:xfrm>
                    <a:prstGeom prst="rect">
                      <a:avLst/>
                    </a:prstGeom>
                  </pic:spPr>
                </pic:pic>
              </a:graphicData>
            </a:graphic>
          </wp:inline>
        </w:drawing>
      </w:r>
    </w:p>
    <w:p w14:paraId="2A864BD3" w14:textId="19E6EC46" w:rsidR="00AF4986" w:rsidRPr="001A481E" w:rsidRDefault="00AF4986" w:rsidP="00B30491">
      <w:pPr>
        <w:spacing w:after="120" w:line="276" w:lineRule="auto"/>
        <w:rPr>
          <w:rFonts w:cstheme="minorHAnsi"/>
          <w:szCs w:val="20"/>
        </w:rPr>
      </w:pPr>
      <w:r w:rsidRPr="001A481E">
        <w:rPr>
          <w:rFonts w:cstheme="minorHAnsi"/>
          <w:szCs w:val="20"/>
        </w:rPr>
        <w:t xml:space="preserve">pas </w:t>
      </w:r>
      <w:r w:rsidR="002A2C04" w:rsidRPr="001A481E">
        <w:rPr>
          <w:rFonts w:cstheme="minorHAnsi"/>
          <w:szCs w:val="20"/>
        </w:rPr>
        <w:t>3</w:t>
      </w:r>
      <w:r w:rsidRPr="001A481E">
        <w:rPr>
          <w:rFonts w:cstheme="minorHAnsi"/>
          <w:szCs w:val="20"/>
        </w:rPr>
        <w:t xml:space="preserve"> – se </w:t>
      </w:r>
      <w:r w:rsidR="009F554C" w:rsidRPr="001A481E">
        <w:rPr>
          <w:rFonts w:cstheme="minorHAnsi"/>
          <w:szCs w:val="20"/>
        </w:rPr>
        <w:t xml:space="preserve"> semnează electronic documentul descărcat de către reprezentan</w:t>
      </w:r>
      <w:r w:rsidR="00540B2E" w:rsidRPr="001A481E">
        <w:rPr>
          <w:rFonts w:cstheme="minorHAnsi"/>
          <w:szCs w:val="20"/>
        </w:rPr>
        <w:t>t</w:t>
      </w:r>
      <w:r w:rsidR="009F554C" w:rsidRPr="001A481E">
        <w:rPr>
          <w:rFonts w:cstheme="minorHAnsi"/>
          <w:szCs w:val="20"/>
        </w:rPr>
        <w:t>ul legal</w:t>
      </w:r>
      <w:r w:rsidR="009E4D72" w:rsidRPr="001A481E">
        <w:rPr>
          <w:rFonts w:cstheme="minorHAnsi"/>
          <w:szCs w:val="20"/>
        </w:rPr>
        <w:t>;</w:t>
      </w:r>
    </w:p>
    <w:p w14:paraId="7D17A3F8" w14:textId="325BD108" w:rsidR="00AF4986" w:rsidRPr="001A481E" w:rsidRDefault="00AF4986" w:rsidP="00B30491">
      <w:pPr>
        <w:spacing w:after="120" w:line="276" w:lineRule="auto"/>
        <w:rPr>
          <w:rFonts w:cstheme="minorHAnsi"/>
          <w:szCs w:val="20"/>
        </w:rPr>
      </w:pPr>
      <w:r w:rsidRPr="001A481E">
        <w:rPr>
          <w:rFonts w:cstheme="minorHAnsi"/>
          <w:szCs w:val="20"/>
        </w:rPr>
        <w:t xml:space="preserve">pas </w:t>
      </w:r>
      <w:r w:rsidR="002A2C04" w:rsidRPr="001A481E">
        <w:rPr>
          <w:rFonts w:cstheme="minorHAnsi"/>
          <w:szCs w:val="20"/>
        </w:rPr>
        <w:t>4</w:t>
      </w:r>
      <w:r w:rsidRPr="001A481E">
        <w:rPr>
          <w:rFonts w:cstheme="minorHAnsi"/>
          <w:szCs w:val="20"/>
        </w:rPr>
        <w:t xml:space="preserve"> – se </w:t>
      </w:r>
      <w:r w:rsidR="004E29E8" w:rsidRPr="001A481E">
        <w:rPr>
          <w:rFonts w:cstheme="minorHAnsi"/>
          <w:szCs w:val="20"/>
        </w:rPr>
        <w:t xml:space="preserve">încarcă în sistem </w:t>
      </w:r>
      <w:r w:rsidR="00AF7D19" w:rsidRPr="001A481E">
        <w:rPr>
          <w:rFonts w:cstheme="minorHAnsi"/>
          <w:szCs w:val="20"/>
        </w:rPr>
        <w:t xml:space="preserve">cererea </w:t>
      </w:r>
      <w:r w:rsidR="000324BB" w:rsidRPr="001A481E">
        <w:rPr>
          <w:rFonts w:cstheme="minorHAnsi"/>
          <w:szCs w:val="20"/>
        </w:rPr>
        <w:t>de finanţare semnată digital prin apăsarea butonului</w:t>
      </w:r>
      <w:r w:rsidR="00D5789E" w:rsidRPr="001A481E">
        <w:rPr>
          <w:rFonts w:cstheme="minorHAnsi"/>
          <w:szCs w:val="20"/>
        </w:rPr>
        <w:t xml:space="preserve"> </w:t>
      </w:r>
      <w:r w:rsidR="00D5789E" w:rsidRPr="001A481E">
        <w:rPr>
          <w:rFonts w:cstheme="minorHAnsi"/>
          <w:noProof/>
          <w:szCs w:val="20"/>
          <w:lang w:val="en-US"/>
        </w:rPr>
        <w:drawing>
          <wp:inline distT="0" distB="0" distL="0" distR="0" wp14:anchorId="0B7B7BDB" wp14:editId="1A6FD735">
            <wp:extent cx="830580" cy="243301"/>
            <wp:effectExtent l="0" t="0" r="7620" b="4445"/>
            <wp:docPr id="1199910813" name="Picture 1199910813" descr="A blue sign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910813" name="Picture 21" descr="A blue sign with white text&#10;&#10;Description automatically generated with medium confidence"/>
                    <pic:cNvPicPr/>
                  </pic:nvPicPr>
                  <pic:blipFill>
                    <a:blip r:embed="rId81">
                      <a:extLst>
                        <a:ext uri="{28A0092B-C50C-407E-A947-70E740481C1C}">
                          <a14:useLocalDpi xmlns:a14="http://schemas.microsoft.com/office/drawing/2010/main" val="0"/>
                        </a:ext>
                      </a:extLst>
                    </a:blip>
                    <a:stretch>
                      <a:fillRect/>
                    </a:stretch>
                  </pic:blipFill>
                  <pic:spPr>
                    <a:xfrm>
                      <a:off x="0" y="0"/>
                      <a:ext cx="839019" cy="245773"/>
                    </a:xfrm>
                    <a:prstGeom prst="rect">
                      <a:avLst/>
                    </a:prstGeom>
                  </pic:spPr>
                </pic:pic>
              </a:graphicData>
            </a:graphic>
          </wp:inline>
        </w:drawing>
      </w:r>
      <w:r w:rsidR="000324BB" w:rsidRPr="001A481E">
        <w:rPr>
          <w:rFonts w:cstheme="minorHAnsi"/>
          <w:szCs w:val="20"/>
        </w:rPr>
        <w:t xml:space="preserve"> </w:t>
      </w:r>
    </w:p>
    <w:p w14:paraId="0EFA6023" w14:textId="35A13C62" w:rsidR="00AF4986" w:rsidRPr="001A481E" w:rsidRDefault="00AF4986" w:rsidP="00B30491">
      <w:pPr>
        <w:spacing w:after="120" w:line="276" w:lineRule="auto"/>
        <w:rPr>
          <w:rFonts w:cstheme="minorHAnsi"/>
          <w:szCs w:val="20"/>
        </w:rPr>
      </w:pPr>
      <w:r w:rsidRPr="001A481E">
        <w:rPr>
          <w:rFonts w:cstheme="minorHAnsi"/>
          <w:szCs w:val="20"/>
        </w:rPr>
        <w:lastRenderedPageBreak/>
        <w:t xml:space="preserve">pas </w:t>
      </w:r>
      <w:r w:rsidR="00FF70E1" w:rsidRPr="001A481E">
        <w:rPr>
          <w:rFonts w:cstheme="minorHAnsi"/>
          <w:szCs w:val="20"/>
        </w:rPr>
        <w:t>5</w:t>
      </w:r>
      <w:r w:rsidRPr="001A481E">
        <w:rPr>
          <w:rFonts w:cstheme="minorHAnsi"/>
          <w:szCs w:val="20"/>
        </w:rPr>
        <w:t xml:space="preserve"> </w:t>
      </w:r>
      <w:r w:rsidR="0065175A" w:rsidRPr="001A481E">
        <w:rPr>
          <w:rFonts w:cstheme="minorHAnsi"/>
          <w:szCs w:val="20"/>
        </w:rPr>
        <w:t>–</w:t>
      </w:r>
      <w:r w:rsidRPr="001A481E">
        <w:rPr>
          <w:rFonts w:cstheme="minorHAnsi"/>
          <w:szCs w:val="20"/>
        </w:rPr>
        <w:t xml:space="preserve"> </w:t>
      </w:r>
      <w:r w:rsidR="0065175A" w:rsidRPr="001A481E">
        <w:rPr>
          <w:rFonts w:cstheme="minorHAnsi"/>
          <w:szCs w:val="20"/>
        </w:rPr>
        <w:t xml:space="preserve">după încăcare </w:t>
      </w:r>
      <w:r w:rsidRPr="001A481E">
        <w:rPr>
          <w:rFonts w:cstheme="minorHAnsi"/>
          <w:szCs w:val="20"/>
        </w:rPr>
        <w:t>se apasă butonul</w:t>
      </w:r>
      <w:r w:rsidR="00852FCF" w:rsidRPr="001A481E">
        <w:rPr>
          <w:rFonts w:cstheme="minorHAnsi"/>
          <w:szCs w:val="20"/>
        </w:rPr>
        <w:t xml:space="preserve"> </w:t>
      </w:r>
      <w:r w:rsidR="00852FCF" w:rsidRPr="001A481E">
        <w:rPr>
          <w:rFonts w:cstheme="minorHAnsi"/>
          <w:noProof/>
          <w:szCs w:val="20"/>
          <w:lang w:val="en-US"/>
        </w:rPr>
        <w:drawing>
          <wp:inline distT="0" distB="0" distL="0" distR="0" wp14:anchorId="10959267" wp14:editId="1BA64E7F">
            <wp:extent cx="581794" cy="259080"/>
            <wp:effectExtent l="0" t="0" r="8890" b="7620"/>
            <wp:docPr id="190809159" name="Picture 190809159" descr="A blue sign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09159" name="Picture 22" descr="A blue sign with white text&#10;&#10;Description automatically generated with medium confidence"/>
                    <pic:cNvPicPr/>
                  </pic:nvPicPr>
                  <pic:blipFill>
                    <a:blip r:embed="rId82">
                      <a:extLst>
                        <a:ext uri="{28A0092B-C50C-407E-A947-70E740481C1C}">
                          <a14:useLocalDpi xmlns:a14="http://schemas.microsoft.com/office/drawing/2010/main" val="0"/>
                        </a:ext>
                      </a:extLst>
                    </a:blip>
                    <a:stretch>
                      <a:fillRect/>
                    </a:stretch>
                  </pic:blipFill>
                  <pic:spPr>
                    <a:xfrm>
                      <a:off x="0" y="0"/>
                      <a:ext cx="586259" cy="261068"/>
                    </a:xfrm>
                    <a:prstGeom prst="rect">
                      <a:avLst/>
                    </a:prstGeom>
                  </pic:spPr>
                </pic:pic>
              </a:graphicData>
            </a:graphic>
          </wp:inline>
        </w:drawing>
      </w:r>
      <w:r w:rsidR="0065175A" w:rsidRPr="001A481E">
        <w:rPr>
          <w:rFonts w:cstheme="minorHAnsi"/>
          <w:szCs w:val="20"/>
        </w:rPr>
        <w:t xml:space="preserve"> </w:t>
      </w:r>
      <w:r w:rsidRPr="001A481E">
        <w:rPr>
          <w:rFonts w:cstheme="minorHAnsi"/>
          <w:szCs w:val="20"/>
        </w:rPr>
        <w:t xml:space="preserve"> pentru a trimite cererea de finanțare către autoritatea responsabilă.</w:t>
      </w:r>
    </w:p>
    <w:p w14:paraId="3646E453" w14:textId="4A6BA148" w:rsidR="00AF4986" w:rsidRPr="001A481E" w:rsidRDefault="00FF70E1" w:rsidP="00B30491">
      <w:pPr>
        <w:spacing w:after="120" w:line="276" w:lineRule="auto"/>
        <w:rPr>
          <w:rFonts w:cstheme="minorHAnsi"/>
          <w:szCs w:val="20"/>
        </w:rPr>
      </w:pPr>
      <w:r w:rsidRPr="001A481E">
        <w:rPr>
          <w:rFonts w:cstheme="minorHAnsi"/>
          <w:noProof/>
          <w:szCs w:val="20"/>
          <w:lang w:val="en-US"/>
        </w:rPr>
        <w:drawing>
          <wp:inline distT="0" distB="0" distL="0" distR="0" wp14:anchorId="1E172066" wp14:editId="4FE53B35">
            <wp:extent cx="4528268" cy="3275254"/>
            <wp:effectExtent l="0" t="0" r="5715" b="1905"/>
            <wp:docPr id="692388442" name="Picture 69238844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388442" name="Picture 23" descr="A screenshot of a computer&#10;&#10;Description automatically generated with medium confidence"/>
                    <pic:cNvPicPr/>
                  </pic:nvPicPr>
                  <pic:blipFill>
                    <a:blip r:embed="rId83">
                      <a:extLst>
                        <a:ext uri="{28A0092B-C50C-407E-A947-70E740481C1C}">
                          <a14:useLocalDpi xmlns:a14="http://schemas.microsoft.com/office/drawing/2010/main" val="0"/>
                        </a:ext>
                      </a:extLst>
                    </a:blip>
                    <a:stretch>
                      <a:fillRect/>
                    </a:stretch>
                  </pic:blipFill>
                  <pic:spPr>
                    <a:xfrm>
                      <a:off x="0" y="0"/>
                      <a:ext cx="4533434" cy="3278991"/>
                    </a:xfrm>
                    <a:prstGeom prst="rect">
                      <a:avLst/>
                    </a:prstGeom>
                  </pic:spPr>
                </pic:pic>
              </a:graphicData>
            </a:graphic>
          </wp:inline>
        </w:drawing>
      </w:r>
    </w:p>
    <w:p w14:paraId="58B2142D" w14:textId="6725F47C" w:rsidR="00AF4986" w:rsidRPr="001A481E" w:rsidRDefault="00AF4986" w:rsidP="00B30491">
      <w:pPr>
        <w:spacing w:after="120" w:line="276" w:lineRule="auto"/>
        <w:rPr>
          <w:rFonts w:cstheme="minorHAnsi"/>
          <w:szCs w:val="20"/>
        </w:rPr>
      </w:pPr>
    </w:p>
    <w:p w14:paraId="42BCDBE3" w14:textId="1A215C31" w:rsidR="00AF4986" w:rsidRPr="001A481E" w:rsidRDefault="00AF4986" w:rsidP="00B30491">
      <w:pPr>
        <w:tabs>
          <w:tab w:val="left" w:pos="5954"/>
        </w:tabs>
        <w:spacing w:after="120" w:line="276" w:lineRule="auto"/>
        <w:ind w:firstLine="706"/>
        <w:rPr>
          <w:rFonts w:cstheme="minorHAnsi"/>
          <w:szCs w:val="20"/>
        </w:rPr>
      </w:pPr>
    </w:p>
    <w:p w14:paraId="624C6FA0" w14:textId="77777777" w:rsidR="00AF4986" w:rsidRPr="001A481E" w:rsidRDefault="00AF4986" w:rsidP="00B30491">
      <w:pPr>
        <w:spacing w:after="120" w:line="276" w:lineRule="auto"/>
        <w:rPr>
          <w:rFonts w:cstheme="minorHAnsi"/>
          <w:szCs w:val="20"/>
        </w:rPr>
      </w:pPr>
    </w:p>
    <w:p w14:paraId="29633700" w14:textId="1EE0EA1C" w:rsidR="00AF4986" w:rsidRPr="001A481E" w:rsidRDefault="00AF4986" w:rsidP="00B30491">
      <w:pPr>
        <w:spacing w:after="120" w:line="276" w:lineRule="auto"/>
        <w:ind w:firstLine="706"/>
        <w:rPr>
          <w:rFonts w:cstheme="minorHAnsi"/>
          <w:szCs w:val="20"/>
        </w:rPr>
      </w:pPr>
    </w:p>
    <w:p w14:paraId="5E41C7BA" w14:textId="77777777" w:rsidR="00AF4986" w:rsidRPr="001A481E" w:rsidRDefault="00AF4986" w:rsidP="00B30491">
      <w:pPr>
        <w:spacing w:after="120" w:line="276" w:lineRule="auto"/>
        <w:ind w:firstLine="706"/>
        <w:rPr>
          <w:rFonts w:cstheme="minorHAnsi"/>
          <w:szCs w:val="20"/>
        </w:rPr>
      </w:pPr>
    </w:p>
    <w:p w14:paraId="55B89FBE" w14:textId="21A18F32" w:rsidR="00610262" w:rsidRPr="001A481E" w:rsidRDefault="00942095" w:rsidP="00B30491">
      <w:pPr>
        <w:spacing w:after="120" w:line="276" w:lineRule="auto"/>
        <w:rPr>
          <w:rFonts w:cstheme="minorHAnsi"/>
        </w:rPr>
      </w:pPr>
      <w:r w:rsidRPr="001A481E">
        <w:rPr>
          <w:rFonts w:cstheme="minorHAnsi"/>
        </w:rPr>
        <w:t> </w:t>
      </w:r>
    </w:p>
    <w:p w14:paraId="57DFAF04" w14:textId="77777777" w:rsidR="00610262" w:rsidRPr="001A481E" w:rsidRDefault="00610262" w:rsidP="00B30491">
      <w:pPr>
        <w:spacing w:after="120" w:line="276" w:lineRule="auto"/>
        <w:rPr>
          <w:rFonts w:cstheme="minorHAnsi"/>
        </w:rPr>
      </w:pPr>
    </w:p>
    <w:sectPr w:rsidR="00610262" w:rsidRPr="001A481E" w:rsidSect="00624F63">
      <w:headerReference w:type="default" r:id="rId84"/>
      <w:footerReference w:type="default" r:id="rId85"/>
      <w:headerReference w:type="first" r:id="rId86"/>
      <w:footerReference w:type="first" r:id="rId87"/>
      <w:pgSz w:w="11906" w:h="16838" w:code="9"/>
      <w:pgMar w:top="1260" w:right="1440" w:bottom="1440" w:left="1440" w:header="709"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E99674" w14:textId="77777777" w:rsidR="00C229C0" w:rsidRDefault="00C229C0" w:rsidP="00610262">
      <w:pPr>
        <w:spacing w:after="0"/>
      </w:pPr>
      <w:r>
        <w:separator/>
      </w:r>
    </w:p>
  </w:endnote>
  <w:endnote w:type="continuationSeparator" w:id="0">
    <w:p w14:paraId="2159753E" w14:textId="77777777" w:rsidR="00C229C0" w:rsidRDefault="00C229C0" w:rsidP="00610262">
      <w:pPr>
        <w:spacing w:after="0"/>
      </w:pPr>
      <w:r>
        <w:continuationSeparator/>
      </w:r>
    </w:p>
  </w:endnote>
  <w:endnote w:type="continuationNotice" w:id="1">
    <w:p w14:paraId="403E5C6A" w14:textId="77777777" w:rsidR="00C229C0" w:rsidRDefault="00C229C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Regular">
    <w:altName w:val="Yu Gothic"/>
    <w:panose1 w:val="00000000000000000000"/>
    <w:charset w:val="80"/>
    <w:family w:val="auto"/>
    <w:notTrueType/>
    <w:pitch w:val="default"/>
    <w:sig w:usb0="00000001" w:usb1="08070000" w:usb2="00000010" w:usb3="00000000" w:csb0="00020000" w:csb1="00000000"/>
  </w:font>
  <w:font w:name="Carlito">
    <w:altName w:val="Cambria"/>
    <w:charset w:val="00"/>
    <w:family w:val="swiss"/>
    <w:pitch w:val="variable"/>
    <w:sig w:usb0="E10002FF" w:usb1="5000E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cstheme="minorHAnsi"/>
      </w:rPr>
      <w:id w:val="1831101470"/>
      <w:docPartObj>
        <w:docPartGallery w:val="Page Numbers (Bottom of Page)"/>
        <w:docPartUnique/>
      </w:docPartObj>
    </w:sdtPr>
    <w:sdtEndPr>
      <w:rPr>
        <w:noProof/>
      </w:rPr>
    </w:sdtEndPr>
    <w:sdtContent>
      <w:p w14:paraId="64BF7B11" w14:textId="77777777" w:rsidR="009B2990" w:rsidRDefault="009B2990" w:rsidP="0074213D">
        <w:pPr>
          <w:pStyle w:val="Footer"/>
          <w:jc w:val="right"/>
          <w:rPr>
            <w:rFonts w:cstheme="minorHAnsi"/>
          </w:rPr>
        </w:pPr>
      </w:p>
      <w:p w14:paraId="20E131CA" w14:textId="298E500D" w:rsidR="009B2990" w:rsidRPr="00445734" w:rsidRDefault="009B2990" w:rsidP="0074213D">
        <w:pPr>
          <w:pStyle w:val="Footer"/>
          <w:jc w:val="right"/>
          <w:rPr>
            <w:rFonts w:cstheme="minorHAnsi"/>
          </w:rPr>
        </w:pPr>
        <w:r w:rsidRPr="00445734">
          <w:rPr>
            <w:rFonts w:cstheme="minorHAnsi"/>
          </w:rPr>
          <w:fldChar w:fldCharType="begin"/>
        </w:r>
        <w:r w:rsidRPr="00445734">
          <w:rPr>
            <w:rFonts w:cstheme="minorHAnsi"/>
          </w:rPr>
          <w:instrText xml:space="preserve"> PAGE   \* MERGEFORMAT </w:instrText>
        </w:r>
        <w:r w:rsidRPr="00445734">
          <w:rPr>
            <w:rFonts w:cstheme="minorHAnsi"/>
          </w:rPr>
          <w:fldChar w:fldCharType="separate"/>
        </w:r>
        <w:r>
          <w:rPr>
            <w:rFonts w:cstheme="minorHAnsi"/>
            <w:noProof/>
          </w:rPr>
          <w:t>2</w:t>
        </w:r>
        <w:r>
          <w:rPr>
            <w:rFonts w:cstheme="minorHAnsi"/>
            <w:noProof/>
          </w:rPr>
          <w:t>2</w:t>
        </w:r>
        <w:r w:rsidRPr="00445734">
          <w:rPr>
            <w:rFonts w:cstheme="minorHAnsi"/>
            <w:noProof/>
          </w:rPr>
          <w:fldChar w:fldCharType="end"/>
        </w:r>
      </w:p>
    </w:sdtContent>
  </w:sdt>
  <w:p w14:paraId="7A3FDA76" w14:textId="6A56CAEB" w:rsidR="009B2990" w:rsidRPr="00445734" w:rsidRDefault="009B2990" w:rsidP="0074213D">
    <w:pPr>
      <w:pStyle w:val="Footer"/>
      <w:rPr>
        <w:rFonts w:cstheme="minorHAnsi"/>
      </w:rPr>
    </w:pPr>
    <w:r>
      <w:rPr>
        <w:noProof/>
      </w:rPr>
      <w:drawing>
        <wp:inline distT="0" distB="0" distL="0" distR="0" wp14:anchorId="1EB37D8E" wp14:editId="233BC09D">
          <wp:extent cx="5731510" cy="430827"/>
          <wp:effectExtent l="0" t="0" r="254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430827"/>
                  </a:xfrm>
                  <a:prstGeom prst="rect">
                    <a:avLst/>
                  </a:prstGeom>
                  <a:noFill/>
                </pic:spPr>
              </pic:pic>
            </a:graphicData>
          </a:graphic>
        </wp:inline>
      </w:drawing>
    </w:r>
  </w:p>
  <w:p w14:paraId="7EACD707" w14:textId="77777777" w:rsidR="009B2990" w:rsidRPr="00AB7DBB" w:rsidRDefault="009B2990" w:rsidP="0074213D">
    <w:pPr>
      <w:pStyle w:val="Footer"/>
      <w:rPr>
        <w:rFonts w:cstheme="minorHAns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96F0DE" w14:textId="687D3C4E" w:rsidR="009B2990" w:rsidRPr="00EF0A3A" w:rsidRDefault="009B2990" w:rsidP="000C2174">
    <w:pPr>
      <w:pStyle w:val="Footer"/>
      <w:spacing w:line="276" w:lineRule="auto"/>
      <w:jc w:val="center"/>
      <w:rPr>
        <w:rStyle w:val="PageNumber"/>
        <w:rFonts w:cstheme="minorHAnsi"/>
        <w:color w:val="333333"/>
        <w:sz w:val="20"/>
        <w:szCs w:val="20"/>
      </w:rPr>
    </w:pPr>
    <w:r>
      <w:rPr>
        <w:noProof/>
      </w:rPr>
      <w:drawing>
        <wp:inline distT="0" distB="0" distL="0" distR="0" wp14:anchorId="277F6430" wp14:editId="02ED72B9">
          <wp:extent cx="5731510" cy="430827"/>
          <wp:effectExtent l="0" t="0" r="254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430827"/>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0C3682" w14:textId="77777777" w:rsidR="00C229C0" w:rsidRDefault="00C229C0" w:rsidP="00610262">
      <w:pPr>
        <w:spacing w:after="0"/>
      </w:pPr>
      <w:r>
        <w:separator/>
      </w:r>
    </w:p>
  </w:footnote>
  <w:footnote w:type="continuationSeparator" w:id="0">
    <w:p w14:paraId="7BF6CA42" w14:textId="77777777" w:rsidR="00C229C0" w:rsidRDefault="00C229C0" w:rsidP="00610262">
      <w:pPr>
        <w:spacing w:after="0"/>
      </w:pPr>
      <w:r>
        <w:continuationSeparator/>
      </w:r>
    </w:p>
  </w:footnote>
  <w:footnote w:type="continuationNotice" w:id="1">
    <w:p w14:paraId="18060EBC" w14:textId="77777777" w:rsidR="00C229C0" w:rsidRDefault="00C229C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74F54A" w14:textId="6586F812" w:rsidR="009B2990" w:rsidRDefault="009B2990">
    <w:pPr>
      <w:pStyle w:val="Header"/>
    </w:pPr>
    <w:r w:rsidRPr="00DD02B8">
      <w:rPr>
        <w:noProof/>
        <w:lang w:eastAsia="ro-RO"/>
      </w:rPr>
      <w:drawing>
        <wp:inline distT="0" distB="0" distL="0" distR="0" wp14:anchorId="05E7CAAC" wp14:editId="59C473C2">
          <wp:extent cx="5731510" cy="680427"/>
          <wp:effectExtent l="0" t="0" r="254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680427"/>
                  </a:xfrm>
                  <a:prstGeom prst="rect">
                    <a:avLst/>
                  </a:prstGeom>
                  <a:noFill/>
                  <a:ln>
                    <a:noFill/>
                  </a:ln>
                </pic:spPr>
              </pic:pic>
            </a:graphicData>
          </a:graphic>
        </wp:inline>
      </w:drawing>
    </w:r>
  </w:p>
  <w:p w14:paraId="31F275EE" w14:textId="77777777" w:rsidR="009B2990" w:rsidRDefault="009B2990">
    <w:pPr>
      <w:pStyle w:val="Header"/>
    </w:pPr>
  </w:p>
  <w:p w14:paraId="3326001A" w14:textId="77777777" w:rsidR="009B2990" w:rsidRDefault="009B29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183403" w14:textId="593005C4" w:rsidR="009B2990" w:rsidRPr="005E3BBE" w:rsidRDefault="009B2990">
    <w:pPr>
      <w:pStyle w:val="Header"/>
    </w:pPr>
    <w:r w:rsidRPr="00DD02B8">
      <w:rPr>
        <w:noProof/>
        <w:lang w:eastAsia="ro-RO"/>
      </w:rPr>
      <w:drawing>
        <wp:inline distT="0" distB="0" distL="0" distR="0" wp14:anchorId="225A0C4B" wp14:editId="0F66603F">
          <wp:extent cx="5731510" cy="680427"/>
          <wp:effectExtent l="0" t="0" r="254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680427"/>
                  </a:xfrm>
                  <a:prstGeom prst="rect">
                    <a:avLst/>
                  </a:prstGeom>
                  <a:noFill/>
                  <a:ln>
                    <a:noFill/>
                  </a:ln>
                </pic:spPr>
              </pic:pic>
            </a:graphicData>
          </a:graphic>
        </wp:inline>
      </w:drawing>
    </w:r>
  </w:p>
  <w:p w14:paraId="2362E544" w14:textId="77777777" w:rsidR="009B2990" w:rsidRPr="005E3BBE" w:rsidRDefault="009B2990">
    <w:pPr>
      <w:pStyle w:val="Header"/>
    </w:pPr>
  </w:p>
  <w:p w14:paraId="5E988E41" w14:textId="77777777" w:rsidR="009B2990" w:rsidRPr="005E3BBE" w:rsidRDefault="009B299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CE76EB"/>
    <w:multiLevelType w:val="hybridMultilevel"/>
    <w:tmpl w:val="5A00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26A30C4"/>
    <w:lvl w:ilvl="0">
      <w:start w:val="1"/>
      <w:numFmt w:val="bullet"/>
      <w:lvlText w:val=""/>
      <w:lvlJc w:val="left"/>
      <w:pPr>
        <w:tabs>
          <w:tab w:val="num" w:pos="720"/>
        </w:tabs>
        <w:ind w:left="720" w:hanging="360"/>
      </w:pPr>
      <w:rPr>
        <w:rFonts w:ascii="Symbol" w:hAnsi="Symbol" w:hint="default"/>
        <w:color w:val="2F5496" w:themeColor="accent1" w:themeShade="BF"/>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1E044464"/>
    <w:multiLevelType w:val="hybridMultilevel"/>
    <w:tmpl w:val="F544D17C"/>
    <w:lvl w:ilvl="0" w:tplc="31C00242">
      <w:start w:val="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2980527D"/>
    <w:multiLevelType w:val="hybridMultilevel"/>
    <w:tmpl w:val="87F8D1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3B365E"/>
    <w:multiLevelType w:val="hybridMultilevel"/>
    <w:tmpl w:val="50CE47CE"/>
    <w:lvl w:ilvl="0" w:tplc="FB0817EE">
      <w:start w:val="1"/>
      <w:numFmt w:val="lowerLetter"/>
      <w:lvlText w:val="%1)"/>
      <w:lvlJc w:val="left"/>
      <w:pPr>
        <w:ind w:left="1080" w:hanging="360"/>
      </w:pPr>
      <w:rPr>
        <w:rFonts w:hint="default"/>
        <w:b/>
        <w:bCs/>
        <w:color w:val="2F5496" w:themeColor="accent1" w:themeShade="BF"/>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3A4E76F7"/>
    <w:multiLevelType w:val="multilevel"/>
    <w:tmpl w:val="5D3C30F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C280119"/>
    <w:multiLevelType w:val="hybridMultilevel"/>
    <w:tmpl w:val="A9221D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3EE33E7D"/>
    <w:multiLevelType w:val="hybridMultilevel"/>
    <w:tmpl w:val="D2CA28A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4067764A"/>
    <w:multiLevelType w:val="hybridMultilevel"/>
    <w:tmpl w:val="17FA482C"/>
    <w:lvl w:ilvl="0" w:tplc="D05CD020">
      <w:start w:val="1"/>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5C4323E"/>
    <w:multiLevelType w:val="hybridMultilevel"/>
    <w:tmpl w:val="FAFC4A7E"/>
    <w:lvl w:ilvl="0" w:tplc="55C62252">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8A2B37"/>
    <w:multiLevelType w:val="hybridMultilevel"/>
    <w:tmpl w:val="F33A9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8631CA5"/>
    <w:multiLevelType w:val="multilevel"/>
    <w:tmpl w:val="1A7C8300"/>
    <w:lvl w:ilvl="0">
      <w:start w:val="1"/>
      <w:numFmt w:val="decimal"/>
      <w:pStyle w:val="Heading1"/>
      <w:lvlText w:val="%1."/>
      <w:lvlJc w:val="left"/>
      <w:pPr>
        <w:ind w:left="737" w:hanging="737"/>
      </w:pPr>
      <w:rPr>
        <w:rFonts w:hint="default"/>
      </w:rPr>
    </w:lvl>
    <w:lvl w:ilvl="1">
      <w:start w:val="1"/>
      <w:numFmt w:val="decimal"/>
      <w:lvlText w:val="%1.%2."/>
      <w:lvlJc w:val="left"/>
      <w:pPr>
        <w:ind w:left="1446" w:hanging="737"/>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5" w15:restartNumberingAfterBreak="0">
    <w:nsid w:val="586D2218"/>
    <w:multiLevelType w:val="hybridMultilevel"/>
    <w:tmpl w:val="62061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417D60"/>
    <w:multiLevelType w:val="hybridMultilevel"/>
    <w:tmpl w:val="266AFB38"/>
    <w:lvl w:ilvl="0" w:tplc="05CA544C">
      <w:start w:val="2"/>
      <w:numFmt w:val="bullet"/>
      <w:lvlText w:val="-"/>
      <w:lvlJc w:val="left"/>
      <w:pPr>
        <w:ind w:left="1440" w:hanging="360"/>
      </w:pPr>
      <w:rPr>
        <w:rFonts w:ascii="Calibri Light" w:eastAsiaTheme="majorEastAsia" w:hAnsi="Calibri Light" w:cs="Calibri Light"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7" w15:restartNumberingAfterBreak="0">
    <w:nsid w:val="6D9A7E98"/>
    <w:multiLevelType w:val="hybridMultilevel"/>
    <w:tmpl w:val="33721F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FDE6441"/>
    <w:multiLevelType w:val="multilevel"/>
    <w:tmpl w:val="98D2397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74891008"/>
    <w:multiLevelType w:val="hybridMultilevel"/>
    <w:tmpl w:val="7598ADD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75D962F6"/>
    <w:multiLevelType w:val="hybridMultilevel"/>
    <w:tmpl w:val="68A85370"/>
    <w:lvl w:ilvl="0" w:tplc="D05CD020">
      <w:start w:val="1"/>
      <w:numFmt w:val="bullet"/>
      <w:lvlText w:val="-"/>
      <w:lvlJc w:val="left"/>
      <w:pPr>
        <w:ind w:left="768" w:hanging="360"/>
      </w:pPr>
      <w:rPr>
        <w:rFonts w:ascii="Calibri" w:eastAsia="Calibri" w:hAnsi="Calibri" w:cs="Calibri"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21" w15:restartNumberingAfterBreak="0">
    <w:nsid w:val="7A3647FB"/>
    <w:multiLevelType w:val="hybridMultilevel"/>
    <w:tmpl w:val="B9080A66"/>
    <w:lvl w:ilvl="0" w:tplc="84A89FFA">
      <w:start w:val="1"/>
      <w:numFmt w:val="decimal"/>
      <w:lvlText w:val="%1."/>
      <w:lvlJc w:val="left"/>
      <w:pPr>
        <w:ind w:left="720" w:hanging="360"/>
      </w:pPr>
      <w:rPr>
        <w:rFonts w:hint="default"/>
        <w:color w:val="2F5496" w:themeColor="accent1"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CD96944"/>
    <w:multiLevelType w:val="hybridMultilevel"/>
    <w:tmpl w:val="63C0218C"/>
    <w:lvl w:ilvl="0" w:tplc="04090001">
      <w:start w:val="1"/>
      <w:numFmt w:val="bullet"/>
      <w:lvlText w:val=""/>
      <w:lvlJc w:val="left"/>
      <w:pPr>
        <w:ind w:left="720" w:hanging="360"/>
      </w:pPr>
      <w:rPr>
        <w:rFonts w:ascii="Symbol" w:hAnsi="Symbol" w:hint="default"/>
      </w:rPr>
    </w:lvl>
    <w:lvl w:ilvl="1" w:tplc="578E4ACA">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DAE50C2"/>
    <w:multiLevelType w:val="hybridMultilevel"/>
    <w:tmpl w:val="E0582E62"/>
    <w:lvl w:ilvl="0" w:tplc="5CF47C1C">
      <w:numFmt w:val="bullet"/>
      <w:lvlText w:val="–"/>
      <w:lvlJc w:val="left"/>
      <w:pPr>
        <w:ind w:left="408" w:hanging="360"/>
      </w:pPr>
      <w:rPr>
        <w:rFonts w:ascii="Calibri" w:eastAsia="Times New Roman" w:hAnsi="Calibri" w:cs="Calibri" w:hint="default"/>
      </w:rPr>
    </w:lvl>
    <w:lvl w:ilvl="1" w:tplc="04090003" w:tentative="1">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num w:numId="1">
    <w:abstractNumId w:val="14"/>
  </w:num>
  <w:num w:numId="2">
    <w:abstractNumId w:val="19"/>
  </w:num>
  <w:num w:numId="3">
    <w:abstractNumId w:val="2"/>
  </w:num>
  <w:num w:numId="4">
    <w:abstractNumId w:val="4"/>
  </w:num>
  <w:num w:numId="5">
    <w:abstractNumId w:val="7"/>
  </w:num>
  <w:num w:numId="6">
    <w:abstractNumId w:val="1"/>
  </w:num>
  <w:num w:numId="7">
    <w:abstractNumId w:val="22"/>
  </w:num>
  <w:num w:numId="8">
    <w:abstractNumId w:val="0"/>
  </w:num>
  <w:num w:numId="9">
    <w:abstractNumId w:val="12"/>
  </w:num>
  <w:num w:numId="10">
    <w:abstractNumId w:val="15"/>
  </w:num>
  <w:num w:numId="11">
    <w:abstractNumId w:val="13"/>
  </w:num>
  <w:num w:numId="12">
    <w:abstractNumId w:val="6"/>
  </w:num>
  <w:num w:numId="13">
    <w:abstractNumId w:val="9"/>
  </w:num>
  <w:num w:numId="14">
    <w:abstractNumId w:val="11"/>
  </w:num>
  <w:num w:numId="15">
    <w:abstractNumId w:val="20"/>
  </w:num>
  <w:num w:numId="16">
    <w:abstractNumId w:val="23"/>
  </w:num>
  <w:num w:numId="17">
    <w:abstractNumId w:val="18"/>
  </w:num>
  <w:num w:numId="18">
    <w:abstractNumId w:val="8"/>
  </w:num>
  <w:num w:numId="19">
    <w:abstractNumId w:val="5"/>
  </w:num>
  <w:num w:numId="20">
    <w:abstractNumId w:val="3"/>
  </w:num>
  <w:num w:numId="21">
    <w:abstractNumId w:val="17"/>
  </w:num>
  <w:num w:numId="22">
    <w:abstractNumId w:val="21"/>
  </w:num>
  <w:num w:numId="23">
    <w:abstractNumId w:val="10"/>
  </w:num>
  <w:num w:numId="24">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262"/>
    <w:rsid w:val="000009D9"/>
    <w:rsid w:val="00000E7F"/>
    <w:rsid w:val="00001AFB"/>
    <w:rsid w:val="00001C2F"/>
    <w:rsid w:val="00002C21"/>
    <w:rsid w:val="00003046"/>
    <w:rsid w:val="0000540B"/>
    <w:rsid w:val="00005761"/>
    <w:rsid w:val="00010410"/>
    <w:rsid w:val="00011A25"/>
    <w:rsid w:val="00015A9D"/>
    <w:rsid w:val="00015D2F"/>
    <w:rsid w:val="000160C0"/>
    <w:rsid w:val="000161EA"/>
    <w:rsid w:val="00017B1F"/>
    <w:rsid w:val="000209B8"/>
    <w:rsid w:val="00020A87"/>
    <w:rsid w:val="00020E06"/>
    <w:rsid w:val="00021161"/>
    <w:rsid w:val="00021A91"/>
    <w:rsid w:val="0002231C"/>
    <w:rsid w:val="000227DB"/>
    <w:rsid w:val="000231A6"/>
    <w:rsid w:val="00023618"/>
    <w:rsid w:val="00024906"/>
    <w:rsid w:val="0002490E"/>
    <w:rsid w:val="0002570D"/>
    <w:rsid w:val="00025EC0"/>
    <w:rsid w:val="00027A25"/>
    <w:rsid w:val="00031D2C"/>
    <w:rsid w:val="000324BB"/>
    <w:rsid w:val="00032F8A"/>
    <w:rsid w:val="00033377"/>
    <w:rsid w:val="00033AF8"/>
    <w:rsid w:val="00033C2E"/>
    <w:rsid w:val="00033EE2"/>
    <w:rsid w:val="0003468F"/>
    <w:rsid w:val="0003472C"/>
    <w:rsid w:val="00035680"/>
    <w:rsid w:val="00035C2F"/>
    <w:rsid w:val="00035F79"/>
    <w:rsid w:val="00037987"/>
    <w:rsid w:val="00040793"/>
    <w:rsid w:val="000410BE"/>
    <w:rsid w:val="0004178A"/>
    <w:rsid w:val="00041E0D"/>
    <w:rsid w:val="000420B7"/>
    <w:rsid w:val="000420C0"/>
    <w:rsid w:val="000426C4"/>
    <w:rsid w:val="00042D53"/>
    <w:rsid w:val="00042F28"/>
    <w:rsid w:val="000431C6"/>
    <w:rsid w:val="00043B2B"/>
    <w:rsid w:val="000458DE"/>
    <w:rsid w:val="0004741A"/>
    <w:rsid w:val="00050910"/>
    <w:rsid w:val="00050B3B"/>
    <w:rsid w:val="00051A30"/>
    <w:rsid w:val="00052634"/>
    <w:rsid w:val="000527E6"/>
    <w:rsid w:val="00053F9C"/>
    <w:rsid w:val="0005456B"/>
    <w:rsid w:val="00054B6A"/>
    <w:rsid w:val="00056D32"/>
    <w:rsid w:val="000571F7"/>
    <w:rsid w:val="00060B38"/>
    <w:rsid w:val="00062567"/>
    <w:rsid w:val="00062CBB"/>
    <w:rsid w:val="00063ECF"/>
    <w:rsid w:val="00064008"/>
    <w:rsid w:val="00064DF9"/>
    <w:rsid w:val="0006533D"/>
    <w:rsid w:val="000658C4"/>
    <w:rsid w:val="00065CF9"/>
    <w:rsid w:val="00066046"/>
    <w:rsid w:val="0006660E"/>
    <w:rsid w:val="00067051"/>
    <w:rsid w:val="00067137"/>
    <w:rsid w:val="0006785B"/>
    <w:rsid w:val="00067E99"/>
    <w:rsid w:val="000717B8"/>
    <w:rsid w:val="00074888"/>
    <w:rsid w:val="00074F00"/>
    <w:rsid w:val="00075516"/>
    <w:rsid w:val="000772F4"/>
    <w:rsid w:val="00077BB6"/>
    <w:rsid w:val="0008085F"/>
    <w:rsid w:val="00080962"/>
    <w:rsid w:val="00081B59"/>
    <w:rsid w:val="0008248F"/>
    <w:rsid w:val="00082EE1"/>
    <w:rsid w:val="00083914"/>
    <w:rsid w:val="00083BCD"/>
    <w:rsid w:val="00083C57"/>
    <w:rsid w:val="00083FB1"/>
    <w:rsid w:val="00084B30"/>
    <w:rsid w:val="000855D3"/>
    <w:rsid w:val="000868BE"/>
    <w:rsid w:val="00086D25"/>
    <w:rsid w:val="00087795"/>
    <w:rsid w:val="00087A8C"/>
    <w:rsid w:val="00091D5D"/>
    <w:rsid w:val="000930E5"/>
    <w:rsid w:val="00093AA8"/>
    <w:rsid w:val="00094257"/>
    <w:rsid w:val="00094D9F"/>
    <w:rsid w:val="00095B55"/>
    <w:rsid w:val="00096BC3"/>
    <w:rsid w:val="00096C33"/>
    <w:rsid w:val="000A101C"/>
    <w:rsid w:val="000A1D2C"/>
    <w:rsid w:val="000A2673"/>
    <w:rsid w:val="000A28E9"/>
    <w:rsid w:val="000A341A"/>
    <w:rsid w:val="000A39AC"/>
    <w:rsid w:val="000A39FC"/>
    <w:rsid w:val="000A4DAA"/>
    <w:rsid w:val="000A5AF8"/>
    <w:rsid w:val="000A5DEC"/>
    <w:rsid w:val="000A60AE"/>
    <w:rsid w:val="000A7DF0"/>
    <w:rsid w:val="000B08A3"/>
    <w:rsid w:val="000B1040"/>
    <w:rsid w:val="000B15BD"/>
    <w:rsid w:val="000B274E"/>
    <w:rsid w:val="000B2DED"/>
    <w:rsid w:val="000B35B8"/>
    <w:rsid w:val="000B4216"/>
    <w:rsid w:val="000B52AB"/>
    <w:rsid w:val="000B57B9"/>
    <w:rsid w:val="000B642C"/>
    <w:rsid w:val="000B67D4"/>
    <w:rsid w:val="000B689E"/>
    <w:rsid w:val="000B6E4B"/>
    <w:rsid w:val="000B7C30"/>
    <w:rsid w:val="000B7F64"/>
    <w:rsid w:val="000C01CC"/>
    <w:rsid w:val="000C0438"/>
    <w:rsid w:val="000C05E2"/>
    <w:rsid w:val="000C0C26"/>
    <w:rsid w:val="000C1382"/>
    <w:rsid w:val="000C1F6A"/>
    <w:rsid w:val="000C20B2"/>
    <w:rsid w:val="000C2174"/>
    <w:rsid w:val="000C33C5"/>
    <w:rsid w:val="000C354F"/>
    <w:rsid w:val="000C3915"/>
    <w:rsid w:val="000C41B3"/>
    <w:rsid w:val="000C489E"/>
    <w:rsid w:val="000C56EC"/>
    <w:rsid w:val="000C684C"/>
    <w:rsid w:val="000D08C8"/>
    <w:rsid w:val="000D2607"/>
    <w:rsid w:val="000D27FA"/>
    <w:rsid w:val="000D291D"/>
    <w:rsid w:val="000D3B1C"/>
    <w:rsid w:val="000D3BB3"/>
    <w:rsid w:val="000D485B"/>
    <w:rsid w:val="000D4D5D"/>
    <w:rsid w:val="000D4D5F"/>
    <w:rsid w:val="000D5C72"/>
    <w:rsid w:val="000E3252"/>
    <w:rsid w:val="000E3553"/>
    <w:rsid w:val="000E392B"/>
    <w:rsid w:val="000E4A2E"/>
    <w:rsid w:val="000E5D96"/>
    <w:rsid w:val="000E5DE9"/>
    <w:rsid w:val="000E6F67"/>
    <w:rsid w:val="000E7517"/>
    <w:rsid w:val="000F02E0"/>
    <w:rsid w:val="000F0A5D"/>
    <w:rsid w:val="000F0D07"/>
    <w:rsid w:val="000F2D79"/>
    <w:rsid w:val="000F37B7"/>
    <w:rsid w:val="000F3F9A"/>
    <w:rsid w:val="000F58F4"/>
    <w:rsid w:val="000F65B2"/>
    <w:rsid w:val="000F6B24"/>
    <w:rsid w:val="000F7349"/>
    <w:rsid w:val="0010055D"/>
    <w:rsid w:val="001011CA"/>
    <w:rsid w:val="0010138D"/>
    <w:rsid w:val="0010229C"/>
    <w:rsid w:val="00104683"/>
    <w:rsid w:val="0010597E"/>
    <w:rsid w:val="00106251"/>
    <w:rsid w:val="00106328"/>
    <w:rsid w:val="00106661"/>
    <w:rsid w:val="00107E7F"/>
    <w:rsid w:val="001106DB"/>
    <w:rsid w:val="00110797"/>
    <w:rsid w:val="001111BA"/>
    <w:rsid w:val="0011271C"/>
    <w:rsid w:val="0011410B"/>
    <w:rsid w:val="001143EE"/>
    <w:rsid w:val="00114B21"/>
    <w:rsid w:val="00115391"/>
    <w:rsid w:val="00116229"/>
    <w:rsid w:val="001166BA"/>
    <w:rsid w:val="00116C9D"/>
    <w:rsid w:val="00117076"/>
    <w:rsid w:val="00120077"/>
    <w:rsid w:val="00120650"/>
    <w:rsid w:val="00120C6A"/>
    <w:rsid w:val="0012164C"/>
    <w:rsid w:val="00123F39"/>
    <w:rsid w:val="00124200"/>
    <w:rsid w:val="00124FEF"/>
    <w:rsid w:val="001253B5"/>
    <w:rsid w:val="00125629"/>
    <w:rsid w:val="001258EC"/>
    <w:rsid w:val="00125EA7"/>
    <w:rsid w:val="001274E4"/>
    <w:rsid w:val="00127DFC"/>
    <w:rsid w:val="00131B60"/>
    <w:rsid w:val="00132DFB"/>
    <w:rsid w:val="0013360B"/>
    <w:rsid w:val="00134FAB"/>
    <w:rsid w:val="00135159"/>
    <w:rsid w:val="00135D67"/>
    <w:rsid w:val="00137740"/>
    <w:rsid w:val="00137CA1"/>
    <w:rsid w:val="00140546"/>
    <w:rsid w:val="001410D1"/>
    <w:rsid w:val="0014353D"/>
    <w:rsid w:val="001437FD"/>
    <w:rsid w:val="001443DF"/>
    <w:rsid w:val="00144FE5"/>
    <w:rsid w:val="0014533F"/>
    <w:rsid w:val="001472FE"/>
    <w:rsid w:val="00147601"/>
    <w:rsid w:val="00150A31"/>
    <w:rsid w:val="00150A33"/>
    <w:rsid w:val="00151648"/>
    <w:rsid w:val="00152654"/>
    <w:rsid w:val="00152797"/>
    <w:rsid w:val="0015318D"/>
    <w:rsid w:val="00153392"/>
    <w:rsid w:val="001534B4"/>
    <w:rsid w:val="00153DDD"/>
    <w:rsid w:val="0015530A"/>
    <w:rsid w:val="00155679"/>
    <w:rsid w:val="001560F6"/>
    <w:rsid w:val="00156605"/>
    <w:rsid w:val="00156F7A"/>
    <w:rsid w:val="001579D2"/>
    <w:rsid w:val="00157B77"/>
    <w:rsid w:val="001600F0"/>
    <w:rsid w:val="00160718"/>
    <w:rsid w:val="00162FD8"/>
    <w:rsid w:val="001632DB"/>
    <w:rsid w:val="001636AA"/>
    <w:rsid w:val="00164412"/>
    <w:rsid w:val="00165A63"/>
    <w:rsid w:val="00166C04"/>
    <w:rsid w:val="001704BB"/>
    <w:rsid w:val="001712FC"/>
    <w:rsid w:val="001717A7"/>
    <w:rsid w:val="00171D75"/>
    <w:rsid w:val="00171E9B"/>
    <w:rsid w:val="001737C5"/>
    <w:rsid w:val="00173AC4"/>
    <w:rsid w:val="00174E93"/>
    <w:rsid w:val="001757C1"/>
    <w:rsid w:val="00176A31"/>
    <w:rsid w:val="001770E6"/>
    <w:rsid w:val="001772FD"/>
    <w:rsid w:val="00177AA1"/>
    <w:rsid w:val="00177BEA"/>
    <w:rsid w:val="001806A4"/>
    <w:rsid w:val="001810F3"/>
    <w:rsid w:val="0018313F"/>
    <w:rsid w:val="0018327B"/>
    <w:rsid w:val="00183930"/>
    <w:rsid w:val="001848AE"/>
    <w:rsid w:val="0018501D"/>
    <w:rsid w:val="0018580B"/>
    <w:rsid w:val="001859B4"/>
    <w:rsid w:val="00186275"/>
    <w:rsid w:val="00186836"/>
    <w:rsid w:val="00187162"/>
    <w:rsid w:val="00187A2D"/>
    <w:rsid w:val="00190233"/>
    <w:rsid w:val="00190B05"/>
    <w:rsid w:val="00190CAD"/>
    <w:rsid w:val="00191AB3"/>
    <w:rsid w:val="00191BFF"/>
    <w:rsid w:val="00192645"/>
    <w:rsid w:val="001939E9"/>
    <w:rsid w:val="00193FB1"/>
    <w:rsid w:val="00194D55"/>
    <w:rsid w:val="001964C7"/>
    <w:rsid w:val="001968A7"/>
    <w:rsid w:val="00196E90"/>
    <w:rsid w:val="001970E8"/>
    <w:rsid w:val="001979A4"/>
    <w:rsid w:val="00197B91"/>
    <w:rsid w:val="00197D8D"/>
    <w:rsid w:val="001A1DC4"/>
    <w:rsid w:val="001A2275"/>
    <w:rsid w:val="001A2C20"/>
    <w:rsid w:val="001A481E"/>
    <w:rsid w:val="001A50FB"/>
    <w:rsid w:val="001A5133"/>
    <w:rsid w:val="001A58E3"/>
    <w:rsid w:val="001A5AB5"/>
    <w:rsid w:val="001A5D7B"/>
    <w:rsid w:val="001A6C81"/>
    <w:rsid w:val="001A6F89"/>
    <w:rsid w:val="001A6FEC"/>
    <w:rsid w:val="001A78BA"/>
    <w:rsid w:val="001A7BCC"/>
    <w:rsid w:val="001B0C96"/>
    <w:rsid w:val="001B1C2E"/>
    <w:rsid w:val="001B1E76"/>
    <w:rsid w:val="001B2ED0"/>
    <w:rsid w:val="001B437B"/>
    <w:rsid w:val="001B499E"/>
    <w:rsid w:val="001B546E"/>
    <w:rsid w:val="001B5525"/>
    <w:rsid w:val="001B5E62"/>
    <w:rsid w:val="001B6EA7"/>
    <w:rsid w:val="001B7025"/>
    <w:rsid w:val="001B702C"/>
    <w:rsid w:val="001B76DC"/>
    <w:rsid w:val="001C09A8"/>
    <w:rsid w:val="001C0B1F"/>
    <w:rsid w:val="001C108E"/>
    <w:rsid w:val="001C10FC"/>
    <w:rsid w:val="001C1CD0"/>
    <w:rsid w:val="001C3772"/>
    <w:rsid w:val="001C40C0"/>
    <w:rsid w:val="001C4AFA"/>
    <w:rsid w:val="001C4FB1"/>
    <w:rsid w:val="001C606A"/>
    <w:rsid w:val="001D02BA"/>
    <w:rsid w:val="001D0F7D"/>
    <w:rsid w:val="001D1BED"/>
    <w:rsid w:val="001D2507"/>
    <w:rsid w:val="001D2E8F"/>
    <w:rsid w:val="001D3A9B"/>
    <w:rsid w:val="001D5078"/>
    <w:rsid w:val="001D63D0"/>
    <w:rsid w:val="001D69FB"/>
    <w:rsid w:val="001D6D69"/>
    <w:rsid w:val="001D717C"/>
    <w:rsid w:val="001D737F"/>
    <w:rsid w:val="001D7E4B"/>
    <w:rsid w:val="001E05C6"/>
    <w:rsid w:val="001E14DA"/>
    <w:rsid w:val="001E1D85"/>
    <w:rsid w:val="001E389F"/>
    <w:rsid w:val="001E3A36"/>
    <w:rsid w:val="001E4198"/>
    <w:rsid w:val="001E41F1"/>
    <w:rsid w:val="001E4B67"/>
    <w:rsid w:val="001F02A4"/>
    <w:rsid w:val="001F04CB"/>
    <w:rsid w:val="001F04E7"/>
    <w:rsid w:val="001F086C"/>
    <w:rsid w:val="001F189B"/>
    <w:rsid w:val="001F189E"/>
    <w:rsid w:val="001F2B80"/>
    <w:rsid w:val="001F2E6D"/>
    <w:rsid w:val="001F3A0B"/>
    <w:rsid w:val="001F424B"/>
    <w:rsid w:val="001F47B0"/>
    <w:rsid w:val="001F4B2B"/>
    <w:rsid w:val="001F4BE1"/>
    <w:rsid w:val="001F5F62"/>
    <w:rsid w:val="001F7FF3"/>
    <w:rsid w:val="00201276"/>
    <w:rsid w:val="0020218F"/>
    <w:rsid w:val="00202497"/>
    <w:rsid w:val="00205563"/>
    <w:rsid w:val="0020565D"/>
    <w:rsid w:val="00205A52"/>
    <w:rsid w:val="00206EC2"/>
    <w:rsid w:val="00207E5E"/>
    <w:rsid w:val="002101EA"/>
    <w:rsid w:val="002106EB"/>
    <w:rsid w:val="00210F18"/>
    <w:rsid w:val="0021168D"/>
    <w:rsid w:val="00213771"/>
    <w:rsid w:val="00214C05"/>
    <w:rsid w:val="002156D0"/>
    <w:rsid w:val="00215976"/>
    <w:rsid w:val="00215C4B"/>
    <w:rsid w:val="00215FAB"/>
    <w:rsid w:val="00216C87"/>
    <w:rsid w:val="00216E04"/>
    <w:rsid w:val="00217EFF"/>
    <w:rsid w:val="002206A6"/>
    <w:rsid w:val="002214CA"/>
    <w:rsid w:val="002215AB"/>
    <w:rsid w:val="002224BA"/>
    <w:rsid w:val="00223587"/>
    <w:rsid w:val="00223793"/>
    <w:rsid w:val="00223AE6"/>
    <w:rsid w:val="00224AB2"/>
    <w:rsid w:val="00225255"/>
    <w:rsid w:val="00227937"/>
    <w:rsid w:val="00227E89"/>
    <w:rsid w:val="00227F51"/>
    <w:rsid w:val="00231441"/>
    <w:rsid w:val="002316D0"/>
    <w:rsid w:val="00231B96"/>
    <w:rsid w:val="00231BE4"/>
    <w:rsid w:val="00231D48"/>
    <w:rsid w:val="00232015"/>
    <w:rsid w:val="002321D8"/>
    <w:rsid w:val="002325D9"/>
    <w:rsid w:val="0023439F"/>
    <w:rsid w:val="0023538A"/>
    <w:rsid w:val="00236931"/>
    <w:rsid w:val="00236EE6"/>
    <w:rsid w:val="00237256"/>
    <w:rsid w:val="0023748F"/>
    <w:rsid w:val="00237546"/>
    <w:rsid w:val="0023766D"/>
    <w:rsid w:val="002379AB"/>
    <w:rsid w:val="002401E8"/>
    <w:rsid w:val="002411EB"/>
    <w:rsid w:val="00241638"/>
    <w:rsid w:val="00243EB5"/>
    <w:rsid w:val="00245E7A"/>
    <w:rsid w:val="00247248"/>
    <w:rsid w:val="00247563"/>
    <w:rsid w:val="002475DA"/>
    <w:rsid w:val="00250B8E"/>
    <w:rsid w:val="0025445B"/>
    <w:rsid w:val="00254A09"/>
    <w:rsid w:val="00254B14"/>
    <w:rsid w:val="0025570D"/>
    <w:rsid w:val="0025593E"/>
    <w:rsid w:val="00255F41"/>
    <w:rsid w:val="0025680C"/>
    <w:rsid w:val="00256C99"/>
    <w:rsid w:val="00257CB9"/>
    <w:rsid w:val="002602A0"/>
    <w:rsid w:val="00260548"/>
    <w:rsid w:val="002624CA"/>
    <w:rsid w:val="002626D2"/>
    <w:rsid w:val="0026350A"/>
    <w:rsid w:val="00264B48"/>
    <w:rsid w:val="00264C6A"/>
    <w:rsid w:val="00264E2C"/>
    <w:rsid w:val="00265431"/>
    <w:rsid w:val="00265461"/>
    <w:rsid w:val="00265921"/>
    <w:rsid w:val="00265F04"/>
    <w:rsid w:val="00266C85"/>
    <w:rsid w:val="00266CA1"/>
    <w:rsid w:val="00266E88"/>
    <w:rsid w:val="00267032"/>
    <w:rsid w:val="002679DB"/>
    <w:rsid w:val="0027073B"/>
    <w:rsid w:val="00271F7D"/>
    <w:rsid w:val="002724BA"/>
    <w:rsid w:val="00272753"/>
    <w:rsid w:val="0027292E"/>
    <w:rsid w:val="00273254"/>
    <w:rsid w:val="00273766"/>
    <w:rsid w:val="002754A0"/>
    <w:rsid w:val="0027556E"/>
    <w:rsid w:val="002759A6"/>
    <w:rsid w:val="002760AA"/>
    <w:rsid w:val="00276583"/>
    <w:rsid w:val="00276909"/>
    <w:rsid w:val="00276DB9"/>
    <w:rsid w:val="002776B2"/>
    <w:rsid w:val="00277CA5"/>
    <w:rsid w:val="002809B0"/>
    <w:rsid w:val="00281037"/>
    <w:rsid w:val="00281394"/>
    <w:rsid w:val="002826AF"/>
    <w:rsid w:val="0028281A"/>
    <w:rsid w:val="002829CC"/>
    <w:rsid w:val="00283017"/>
    <w:rsid w:val="002835B8"/>
    <w:rsid w:val="00283FEF"/>
    <w:rsid w:val="0028738D"/>
    <w:rsid w:val="0028762F"/>
    <w:rsid w:val="002905AC"/>
    <w:rsid w:val="0029143C"/>
    <w:rsid w:val="00291921"/>
    <w:rsid w:val="00292311"/>
    <w:rsid w:val="002928AF"/>
    <w:rsid w:val="00293AD3"/>
    <w:rsid w:val="002942DA"/>
    <w:rsid w:val="0029461F"/>
    <w:rsid w:val="002958F4"/>
    <w:rsid w:val="00296068"/>
    <w:rsid w:val="00296450"/>
    <w:rsid w:val="00297498"/>
    <w:rsid w:val="002A05FB"/>
    <w:rsid w:val="002A09D3"/>
    <w:rsid w:val="002A0F80"/>
    <w:rsid w:val="002A2C04"/>
    <w:rsid w:val="002A2FEC"/>
    <w:rsid w:val="002A31BA"/>
    <w:rsid w:val="002A3871"/>
    <w:rsid w:val="002A50F4"/>
    <w:rsid w:val="002A79EB"/>
    <w:rsid w:val="002A7D9E"/>
    <w:rsid w:val="002B0EAF"/>
    <w:rsid w:val="002B2DB2"/>
    <w:rsid w:val="002B3545"/>
    <w:rsid w:val="002B49E5"/>
    <w:rsid w:val="002B4B60"/>
    <w:rsid w:val="002B607E"/>
    <w:rsid w:val="002B6899"/>
    <w:rsid w:val="002B697F"/>
    <w:rsid w:val="002B73DD"/>
    <w:rsid w:val="002B7A21"/>
    <w:rsid w:val="002B7E0D"/>
    <w:rsid w:val="002B7F74"/>
    <w:rsid w:val="002C008D"/>
    <w:rsid w:val="002C163C"/>
    <w:rsid w:val="002C1B2B"/>
    <w:rsid w:val="002C2455"/>
    <w:rsid w:val="002C4472"/>
    <w:rsid w:val="002C53DF"/>
    <w:rsid w:val="002C58C9"/>
    <w:rsid w:val="002C683A"/>
    <w:rsid w:val="002C71E8"/>
    <w:rsid w:val="002C7B6B"/>
    <w:rsid w:val="002D0C7E"/>
    <w:rsid w:val="002D1602"/>
    <w:rsid w:val="002D1690"/>
    <w:rsid w:val="002D1D07"/>
    <w:rsid w:val="002D205C"/>
    <w:rsid w:val="002D25B8"/>
    <w:rsid w:val="002D33FF"/>
    <w:rsid w:val="002D349D"/>
    <w:rsid w:val="002D42B8"/>
    <w:rsid w:val="002D44B0"/>
    <w:rsid w:val="002D4814"/>
    <w:rsid w:val="002D4F57"/>
    <w:rsid w:val="002D52C4"/>
    <w:rsid w:val="002D55E9"/>
    <w:rsid w:val="002D765B"/>
    <w:rsid w:val="002D7F30"/>
    <w:rsid w:val="002E106F"/>
    <w:rsid w:val="002E1C62"/>
    <w:rsid w:val="002E1CD6"/>
    <w:rsid w:val="002E28D1"/>
    <w:rsid w:val="002E3F35"/>
    <w:rsid w:val="002E4E7A"/>
    <w:rsid w:val="002E4F53"/>
    <w:rsid w:val="002E5481"/>
    <w:rsid w:val="002E57C6"/>
    <w:rsid w:val="002E5E7C"/>
    <w:rsid w:val="002E6056"/>
    <w:rsid w:val="002F0296"/>
    <w:rsid w:val="002F051E"/>
    <w:rsid w:val="002F0B27"/>
    <w:rsid w:val="002F0B8C"/>
    <w:rsid w:val="002F0DDF"/>
    <w:rsid w:val="002F130E"/>
    <w:rsid w:val="002F2E67"/>
    <w:rsid w:val="002F336B"/>
    <w:rsid w:val="002F343A"/>
    <w:rsid w:val="002F3C79"/>
    <w:rsid w:val="002F3E02"/>
    <w:rsid w:val="002F40F9"/>
    <w:rsid w:val="002F4C6E"/>
    <w:rsid w:val="002F4CBA"/>
    <w:rsid w:val="002F53CE"/>
    <w:rsid w:val="002F5B29"/>
    <w:rsid w:val="002F7C8E"/>
    <w:rsid w:val="00301DFD"/>
    <w:rsid w:val="00303617"/>
    <w:rsid w:val="0030365B"/>
    <w:rsid w:val="00303893"/>
    <w:rsid w:val="00303C6D"/>
    <w:rsid w:val="003041EB"/>
    <w:rsid w:val="00304BF5"/>
    <w:rsid w:val="0030522B"/>
    <w:rsid w:val="003077DD"/>
    <w:rsid w:val="00310313"/>
    <w:rsid w:val="0031186D"/>
    <w:rsid w:val="00313F83"/>
    <w:rsid w:val="003142EF"/>
    <w:rsid w:val="00315637"/>
    <w:rsid w:val="00316B20"/>
    <w:rsid w:val="00317998"/>
    <w:rsid w:val="00320063"/>
    <w:rsid w:val="003212F4"/>
    <w:rsid w:val="00323019"/>
    <w:rsid w:val="00324040"/>
    <w:rsid w:val="00324FA7"/>
    <w:rsid w:val="00325232"/>
    <w:rsid w:val="003269D7"/>
    <w:rsid w:val="003305DB"/>
    <w:rsid w:val="0033164C"/>
    <w:rsid w:val="00333949"/>
    <w:rsid w:val="00335A06"/>
    <w:rsid w:val="00335B33"/>
    <w:rsid w:val="00335B94"/>
    <w:rsid w:val="00335E20"/>
    <w:rsid w:val="003361A6"/>
    <w:rsid w:val="00336F8B"/>
    <w:rsid w:val="003379E4"/>
    <w:rsid w:val="00337F00"/>
    <w:rsid w:val="00340494"/>
    <w:rsid w:val="00340C38"/>
    <w:rsid w:val="00341B93"/>
    <w:rsid w:val="00342C9F"/>
    <w:rsid w:val="00342D72"/>
    <w:rsid w:val="003434E0"/>
    <w:rsid w:val="00343C0A"/>
    <w:rsid w:val="00343C2B"/>
    <w:rsid w:val="00343CBB"/>
    <w:rsid w:val="0034499D"/>
    <w:rsid w:val="00347FE0"/>
    <w:rsid w:val="003517AB"/>
    <w:rsid w:val="0035381A"/>
    <w:rsid w:val="00353CD5"/>
    <w:rsid w:val="0035603F"/>
    <w:rsid w:val="00356DA7"/>
    <w:rsid w:val="00357E28"/>
    <w:rsid w:val="00362C33"/>
    <w:rsid w:val="00363AD6"/>
    <w:rsid w:val="00363DE8"/>
    <w:rsid w:val="003648C8"/>
    <w:rsid w:val="00364B4D"/>
    <w:rsid w:val="0036554A"/>
    <w:rsid w:val="0036655C"/>
    <w:rsid w:val="00370CF3"/>
    <w:rsid w:val="0037119C"/>
    <w:rsid w:val="0037189C"/>
    <w:rsid w:val="00371C98"/>
    <w:rsid w:val="00373727"/>
    <w:rsid w:val="00373F4D"/>
    <w:rsid w:val="00374A8F"/>
    <w:rsid w:val="00375315"/>
    <w:rsid w:val="00376594"/>
    <w:rsid w:val="003770F0"/>
    <w:rsid w:val="00377C1F"/>
    <w:rsid w:val="00380341"/>
    <w:rsid w:val="00380E1F"/>
    <w:rsid w:val="00384237"/>
    <w:rsid w:val="00385458"/>
    <w:rsid w:val="00387DF6"/>
    <w:rsid w:val="00387EBD"/>
    <w:rsid w:val="00390032"/>
    <w:rsid w:val="0039146B"/>
    <w:rsid w:val="0039170B"/>
    <w:rsid w:val="003936B4"/>
    <w:rsid w:val="00393AC8"/>
    <w:rsid w:val="003943D3"/>
    <w:rsid w:val="00394826"/>
    <w:rsid w:val="003955EF"/>
    <w:rsid w:val="00397816"/>
    <w:rsid w:val="003A059A"/>
    <w:rsid w:val="003A1A65"/>
    <w:rsid w:val="003A2906"/>
    <w:rsid w:val="003A40DA"/>
    <w:rsid w:val="003A4306"/>
    <w:rsid w:val="003A4343"/>
    <w:rsid w:val="003A56A8"/>
    <w:rsid w:val="003A5F10"/>
    <w:rsid w:val="003A61E5"/>
    <w:rsid w:val="003A68F6"/>
    <w:rsid w:val="003A6B9B"/>
    <w:rsid w:val="003A7AA8"/>
    <w:rsid w:val="003A7E24"/>
    <w:rsid w:val="003A7EE8"/>
    <w:rsid w:val="003B0E12"/>
    <w:rsid w:val="003B26B8"/>
    <w:rsid w:val="003B330B"/>
    <w:rsid w:val="003B4136"/>
    <w:rsid w:val="003B4530"/>
    <w:rsid w:val="003B4B5E"/>
    <w:rsid w:val="003B502E"/>
    <w:rsid w:val="003B6E5B"/>
    <w:rsid w:val="003B6FA7"/>
    <w:rsid w:val="003B7CB9"/>
    <w:rsid w:val="003C011E"/>
    <w:rsid w:val="003C089E"/>
    <w:rsid w:val="003C1369"/>
    <w:rsid w:val="003C1D5C"/>
    <w:rsid w:val="003C2447"/>
    <w:rsid w:val="003C2949"/>
    <w:rsid w:val="003C36AF"/>
    <w:rsid w:val="003C47F9"/>
    <w:rsid w:val="003C4963"/>
    <w:rsid w:val="003C6E60"/>
    <w:rsid w:val="003C6EB0"/>
    <w:rsid w:val="003C7660"/>
    <w:rsid w:val="003C7C15"/>
    <w:rsid w:val="003C7CB6"/>
    <w:rsid w:val="003C7DC7"/>
    <w:rsid w:val="003D023F"/>
    <w:rsid w:val="003D0EE1"/>
    <w:rsid w:val="003D1350"/>
    <w:rsid w:val="003D14C2"/>
    <w:rsid w:val="003D249C"/>
    <w:rsid w:val="003D280F"/>
    <w:rsid w:val="003D32F7"/>
    <w:rsid w:val="003D3982"/>
    <w:rsid w:val="003D493D"/>
    <w:rsid w:val="003D5D3E"/>
    <w:rsid w:val="003D5E57"/>
    <w:rsid w:val="003D6628"/>
    <w:rsid w:val="003D66AB"/>
    <w:rsid w:val="003D6EC1"/>
    <w:rsid w:val="003E07BC"/>
    <w:rsid w:val="003E22B6"/>
    <w:rsid w:val="003E2A36"/>
    <w:rsid w:val="003E416F"/>
    <w:rsid w:val="003E423C"/>
    <w:rsid w:val="003E4FA6"/>
    <w:rsid w:val="003E5855"/>
    <w:rsid w:val="003E6DDA"/>
    <w:rsid w:val="003E737C"/>
    <w:rsid w:val="003E73E2"/>
    <w:rsid w:val="003E7804"/>
    <w:rsid w:val="003F0660"/>
    <w:rsid w:val="003F1C01"/>
    <w:rsid w:val="003F3030"/>
    <w:rsid w:val="003F7ACC"/>
    <w:rsid w:val="00401BFC"/>
    <w:rsid w:val="00402B11"/>
    <w:rsid w:val="00403AAB"/>
    <w:rsid w:val="00404CB8"/>
    <w:rsid w:val="00404EC5"/>
    <w:rsid w:val="00405476"/>
    <w:rsid w:val="004054F4"/>
    <w:rsid w:val="00405568"/>
    <w:rsid w:val="00405B01"/>
    <w:rsid w:val="004061EF"/>
    <w:rsid w:val="00407644"/>
    <w:rsid w:val="00407B2A"/>
    <w:rsid w:val="00407BF2"/>
    <w:rsid w:val="00410C95"/>
    <w:rsid w:val="004112A1"/>
    <w:rsid w:val="00411477"/>
    <w:rsid w:val="00411AF8"/>
    <w:rsid w:val="00411DAC"/>
    <w:rsid w:val="0041347D"/>
    <w:rsid w:val="00414559"/>
    <w:rsid w:val="0041530C"/>
    <w:rsid w:val="004165DE"/>
    <w:rsid w:val="0041676C"/>
    <w:rsid w:val="004170D2"/>
    <w:rsid w:val="00420447"/>
    <w:rsid w:val="0042077C"/>
    <w:rsid w:val="00420CF8"/>
    <w:rsid w:val="004234BC"/>
    <w:rsid w:val="00424226"/>
    <w:rsid w:val="0042459F"/>
    <w:rsid w:val="00425B57"/>
    <w:rsid w:val="0043057E"/>
    <w:rsid w:val="00432DF7"/>
    <w:rsid w:val="00433252"/>
    <w:rsid w:val="0043332C"/>
    <w:rsid w:val="00434EDC"/>
    <w:rsid w:val="00435837"/>
    <w:rsid w:val="00435956"/>
    <w:rsid w:val="0043662E"/>
    <w:rsid w:val="00436AB5"/>
    <w:rsid w:val="00437D2D"/>
    <w:rsid w:val="0044038A"/>
    <w:rsid w:val="004407DC"/>
    <w:rsid w:val="00442756"/>
    <w:rsid w:val="004429AF"/>
    <w:rsid w:val="00443B57"/>
    <w:rsid w:val="00443F73"/>
    <w:rsid w:val="00446694"/>
    <w:rsid w:val="00446ECF"/>
    <w:rsid w:val="00447236"/>
    <w:rsid w:val="00450807"/>
    <w:rsid w:val="004509A2"/>
    <w:rsid w:val="00450F93"/>
    <w:rsid w:val="004518FD"/>
    <w:rsid w:val="00452D08"/>
    <w:rsid w:val="00452FEE"/>
    <w:rsid w:val="00453384"/>
    <w:rsid w:val="00453731"/>
    <w:rsid w:val="00454CCF"/>
    <w:rsid w:val="004553AA"/>
    <w:rsid w:val="00455612"/>
    <w:rsid w:val="00456EB3"/>
    <w:rsid w:val="0045727D"/>
    <w:rsid w:val="004575A2"/>
    <w:rsid w:val="0046000E"/>
    <w:rsid w:val="00460A55"/>
    <w:rsid w:val="00460E07"/>
    <w:rsid w:val="0046103F"/>
    <w:rsid w:val="00461361"/>
    <w:rsid w:val="0046347B"/>
    <w:rsid w:val="00463F70"/>
    <w:rsid w:val="004640C2"/>
    <w:rsid w:val="004652CA"/>
    <w:rsid w:val="00465C28"/>
    <w:rsid w:val="0046611F"/>
    <w:rsid w:val="00470FC4"/>
    <w:rsid w:val="004722E9"/>
    <w:rsid w:val="00472606"/>
    <w:rsid w:val="00474DC3"/>
    <w:rsid w:val="00475B04"/>
    <w:rsid w:val="0047603A"/>
    <w:rsid w:val="00476823"/>
    <w:rsid w:val="004769CE"/>
    <w:rsid w:val="00476EC1"/>
    <w:rsid w:val="00477BA4"/>
    <w:rsid w:val="0048130F"/>
    <w:rsid w:val="0048249E"/>
    <w:rsid w:val="00482B92"/>
    <w:rsid w:val="00483144"/>
    <w:rsid w:val="00483586"/>
    <w:rsid w:val="00483A4E"/>
    <w:rsid w:val="00484013"/>
    <w:rsid w:val="00484BB9"/>
    <w:rsid w:val="00484EAA"/>
    <w:rsid w:val="00486268"/>
    <w:rsid w:val="00486BCF"/>
    <w:rsid w:val="00487FF3"/>
    <w:rsid w:val="0049048B"/>
    <w:rsid w:val="00490D7F"/>
    <w:rsid w:val="00492511"/>
    <w:rsid w:val="004937B0"/>
    <w:rsid w:val="004959EF"/>
    <w:rsid w:val="00497991"/>
    <w:rsid w:val="004A1014"/>
    <w:rsid w:val="004A1067"/>
    <w:rsid w:val="004A297D"/>
    <w:rsid w:val="004A3363"/>
    <w:rsid w:val="004A4C51"/>
    <w:rsid w:val="004A4C7E"/>
    <w:rsid w:val="004A6222"/>
    <w:rsid w:val="004A693F"/>
    <w:rsid w:val="004A6F14"/>
    <w:rsid w:val="004A77C1"/>
    <w:rsid w:val="004A7D2D"/>
    <w:rsid w:val="004B0D63"/>
    <w:rsid w:val="004B269C"/>
    <w:rsid w:val="004B2803"/>
    <w:rsid w:val="004B28A2"/>
    <w:rsid w:val="004B3853"/>
    <w:rsid w:val="004B44C5"/>
    <w:rsid w:val="004B4E8D"/>
    <w:rsid w:val="004B58EA"/>
    <w:rsid w:val="004B6877"/>
    <w:rsid w:val="004B76EA"/>
    <w:rsid w:val="004C13E8"/>
    <w:rsid w:val="004C1AF7"/>
    <w:rsid w:val="004C229E"/>
    <w:rsid w:val="004C3170"/>
    <w:rsid w:val="004C4868"/>
    <w:rsid w:val="004C4A82"/>
    <w:rsid w:val="004C6370"/>
    <w:rsid w:val="004C6B5C"/>
    <w:rsid w:val="004C6CAE"/>
    <w:rsid w:val="004C7D75"/>
    <w:rsid w:val="004D0342"/>
    <w:rsid w:val="004D0D12"/>
    <w:rsid w:val="004D127C"/>
    <w:rsid w:val="004D128A"/>
    <w:rsid w:val="004D21A0"/>
    <w:rsid w:val="004D2978"/>
    <w:rsid w:val="004D3F3B"/>
    <w:rsid w:val="004D4012"/>
    <w:rsid w:val="004D4F98"/>
    <w:rsid w:val="004D5834"/>
    <w:rsid w:val="004D5A25"/>
    <w:rsid w:val="004D5D07"/>
    <w:rsid w:val="004D6D35"/>
    <w:rsid w:val="004D7B56"/>
    <w:rsid w:val="004E076F"/>
    <w:rsid w:val="004E131C"/>
    <w:rsid w:val="004E13F0"/>
    <w:rsid w:val="004E16F8"/>
    <w:rsid w:val="004E29E8"/>
    <w:rsid w:val="004E2F73"/>
    <w:rsid w:val="004E3219"/>
    <w:rsid w:val="004E32BE"/>
    <w:rsid w:val="004E42DF"/>
    <w:rsid w:val="004E4311"/>
    <w:rsid w:val="004E51C6"/>
    <w:rsid w:val="004E5462"/>
    <w:rsid w:val="004E5A7C"/>
    <w:rsid w:val="004E77D1"/>
    <w:rsid w:val="004F0C10"/>
    <w:rsid w:val="004F1514"/>
    <w:rsid w:val="004F17CA"/>
    <w:rsid w:val="004F6504"/>
    <w:rsid w:val="004F6517"/>
    <w:rsid w:val="004F68CF"/>
    <w:rsid w:val="004F7E05"/>
    <w:rsid w:val="00501673"/>
    <w:rsid w:val="00501C04"/>
    <w:rsid w:val="00502A3A"/>
    <w:rsid w:val="00502B83"/>
    <w:rsid w:val="0050409D"/>
    <w:rsid w:val="00504B11"/>
    <w:rsid w:val="005054FF"/>
    <w:rsid w:val="0050562D"/>
    <w:rsid w:val="00505CED"/>
    <w:rsid w:val="00506547"/>
    <w:rsid w:val="00507564"/>
    <w:rsid w:val="005104BE"/>
    <w:rsid w:val="00512105"/>
    <w:rsid w:val="0051337A"/>
    <w:rsid w:val="00513FF8"/>
    <w:rsid w:val="00514197"/>
    <w:rsid w:val="0051573D"/>
    <w:rsid w:val="005157DD"/>
    <w:rsid w:val="00515A08"/>
    <w:rsid w:val="00515A3F"/>
    <w:rsid w:val="00516B5B"/>
    <w:rsid w:val="00517B55"/>
    <w:rsid w:val="00521242"/>
    <w:rsid w:val="0052291B"/>
    <w:rsid w:val="00523890"/>
    <w:rsid w:val="005249B0"/>
    <w:rsid w:val="005258CF"/>
    <w:rsid w:val="00525AEC"/>
    <w:rsid w:val="005271C4"/>
    <w:rsid w:val="005275EE"/>
    <w:rsid w:val="00530019"/>
    <w:rsid w:val="0053103F"/>
    <w:rsid w:val="00531356"/>
    <w:rsid w:val="00531A5D"/>
    <w:rsid w:val="00531D9A"/>
    <w:rsid w:val="0053337E"/>
    <w:rsid w:val="00533B58"/>
    <w:rsid w:val="00533BC1"/>
    <w:rsid w:val="00533E1D"/>
    <w:rsid w:val="005359D9"/>
    <w:rsid w:val="0053617A"/>
    <w:rsid w:val="00536255"/>
    <w:rsid w:val="005362E0"/>
    <w:rsid w:val="005371FD"/>
    <w:rsid w:val="00540B2E"/>
    <w:rsid w:val="00541054"/>
    <w:rsid w:val="005412EB"/>
    <w:rsid w:val="00542375"/>
    <w:rsid w:val="005424C7"/>
    <w:rsid w:val="005425F9"/>
    <w:rsid w:val="00542858"/>
    <w:rsid w:val="00543CA8"/>
    <w:rsid w:val="00544873"/>
    <w:rsid w:val="005456AE"/>
    <w:rsid w:val="00545D60"/>
    <w:rsid w:val="00546DCD"/>
    <w:rsid w:val="005473B0"/>
    <w:rsid w:val="00547E95"/>
    <w:rsid w:val="0055064E"/>
    <w:rsid w:val="00551218"/>
    <w:rsid w:val="0055151B"/>
    <w:rsid w:val="00551C6A"/>
    <w:rsid w:val="005529F3"/>
    <w:rsid w:val="00556F28"/>
    <w:rsid w:val="00561745"/>
    <w:rsid w:val="005624B6"/>
    <w:rsid w:val="00562A2B"/>
    <w:rsid w:val="00562AD0"/>
    <w:rsid w:val="00565108"/>
    <w:rsid w:val="0056587E"/>
    <w:rsid w:val="00565920"/>
    <w:rsid w:val="005668E0"/>
    <w:rsid w:val="00567136"/>
    <w:rsid w:val="00567423"/>
    <w:rsid w:val="00570668"/>
    <w:rsid w:val="005718D1"/>
    <w:rsid w:val="005721FB"/>
    <w:rsid w:val="0057256D"/>
    <w:rsid w:val="005730A3"/>
    <w:rsid w:val="0057362C"/>
    <w:rsid w:val="00574FC0"/>
    <w:rsid w:val="0057544A"/>
    <w:rsid w:val="00576B5A"/>
    <w:rsid w:val="00577197"/>
    <w:rsid w:val="0057766B"/>
    <w:rsid w:val="005800A1"/>
    <w:rsid w:val="00580C0C"/>
    <w:rsid w:val="00580D1A"/>
    <w:rsid w:val="00580F9B"/>
    <w:rsid w:val="005816CC"/>
    <w:rsid w:val="005821C4"/>
    <w:rsid w:val="0058294A"/>
    <w:rsid w:val="00583288"/>
    <w:rsid w:val="00583349"/>
    <w:rsid w:val="0058379E"/>
    <w:rsid w:val="005865D2"/>
    <w:rsid w:val="00586F16"/>
    <w:rsid w:val="005874F1"/>
    <w:rsid w:val="005877C8"/>
    <w:rsid w:val="00587878"/>
    <w:rsid w:val="005878F7"/>
    <w:rsid w:val="00587E62"/>
    <w:rsid w:val="00593463"/>
    <w:rsid w:val="00593E1A"/>
    <w:rsid w:val="00594A60"/>
    <w:rsid w:val="00594F30"/>
    <w:rsid w:val="005950A3"/>
    <w:rsid w:val="00596B52"/>
    <w:rsid w:val="00596B93"/>
    <w:rsid w:val="00597021"/>
    <w:rsid w:val="005A1ADC"/>
    <w:rsid w:val="005A1E51"/>
    <w:rsid w:val="005A277B"/>
    <w:rsid w:val="005A475D"/>
    <w:rsid w:val="005A505E"/>
    <w:rsid w:val="005A5D67"/>
    <w:rsid w:val="005A5E6C"/>
    <w:rsid w:val="005A6E3C"/>
    <w:rsid w:val="005A6F07"/>
    <w:rsid w:val="005A72EA"/>
    <w:rsid w:val="005A75B4"/>
    <w:rsid w:val="005B05D4"/>
    <w:rsid w:val="005B07CF"/>
    <w:rsid w:val="005B1214"/>
    <w:rsid w:val="005B121B"/>
    <w:rsid w:val="005B242A"/>
    <w:rsid w:val="005B269D"/>
    <w:rsid w:val="005B3A03"/>
    <w:rsid w:val="005B4B1E"/>
    <w:rsid w:val="005B535C"/>
    <w:rsid w:val="005B6561"/>
    <w:rsid w:val="005B744E"/>
    <w:rsid w:val="005C0099"/>
    <w:rsid w:val="005C1639"/>
    <w:rsid w:val="005C182F"/>
    <w:rsid w:val="005C1EFC"/>
    <w:rsid w:val="005C280E"/>
    <w:rsid w:val="005C31A1"/>
    <w:rsid w:val="005C3612"/>
    <w:rsid w:val="005C3E1C"/>
    <w:rsid w:val="005C40D4"/>
    <w:rsid w:val="005C4A09"/>
    <w:rsid w:val="005C4DB5"/>
    <w:rsid w:val="005C6500"/>
    <w:rsid w:val="005C6BC9"/>
    <w:rsid w:val="005C7652"/>
    <w:rsid w:val="005D02B0"/>
    <w:rsid w:val="005D289D"/>
    <w:rsid w:val="005D2C56"/>
    <w:rsid w:val="005D5BC7"/>
    <w:rsid w:val="005D5EFD"/>
    <w:rsid w:val="005D72C0"/>
    <w:rsid w:val="005D7DBD"/>
    <w:rsid w:val="005E0750"/>
    <w:rsid w:val="005E0FC4"/>
    <w:rsid w:val="005E1B90"/>
    <w:rsid w:val="005E3BBE"/>
    <w:rsid w:val="005E4AE8"/>
    <w:rsid w:val="005E53DC"/>
    <w:rsid w:val="005E6500"/>
    <w:rsid w:val="005E6AC3"/>
    <w:rsid w:val="005F279D"/>
    <w:rsid w:val="005F3C11"/>
    <w:rsid w:val="005F3F39"/>
    <w:rsid w:val="005F4A4E"/>
    <w:rsid w:val="005F4E15"/>
    <w:rsid w:val="005F5A9F"/>
    <w:rsid w:val="005F5F75"/>
    <w:rsid w:val="005F6712"/>
    <w:rsid w:val="005F7FE8"/>
    <w:rsid w:val="00600422"/>
    <w:rsid w:val="006036D3"/>
    <w:rsid w:val="00603D9E"/>
    <w:rsid w:val="00604512"/>
    <w:rsid w:val="00605D89"/>
    <w:rsid w:val="0060664B"/>
    <w:rsid w:val="006071BC"/>
    <w:rsid w:val="00607E32"/>
    <w:rsid w:val="00610262"/>
    <w:rsid w:val="00610B0D"/>
    <w:rsid w:val="006112DD"/>
    <w:rsid w:val="00611EF5"/>
    <w:rsid w:val="00611F22"/>
    <w:rsid w:val="00612856"/>
    <w:rsid w:val="006129BB"/>
    <w:rsid w:val="00612BC3"/>
    <w:rsid w:val="00612F24"/>
    <w:rsid w:val="00613A35"/>
    <w:rsid w:val="00613E8B"/>
    <w:rsid w:val="006144A2"/>
    <w:rsid w:val="00615D6C"/>
    <w:rsid w:val="00616051"/>
    <w:rsid w:val="0061715B"/>
    <w:rsid w:val="00620A5D"/>
    <w:rsid w:val="0062251A"/>
    <w:rsid w:val="00622D6A"/>
    <w:rsid w:val="0062455E"/>
    <w:rsid w:val="00624F63"/>
    <w:rsid w:val="00625201"/>
    <w:rsid w:val="00625387"/>
    <w:rsid w:val="00625A23"/>
    <w:rsid w:val="00626304"/>
    <w:rsid w:val="00630085"/>
    <w:rsid w:val="00630B9D"/>
    <w:rsid w:val="006312CC"/>
    <w:rsid w:val="006323CD"/>
    <w:rsid w:val="00634005"/>
    <w:rsid w:val="00634B7C"/>
    <w:rsid w:val="00635079"/>
    <w:rsid w:val="0063519E"/>
    <w:rsid w:val="00635946"/>
    <w:rsid w:val="00636849"/>
    <w:rsid w:val="00637341"/>
    <w:rsid w:val="00637459"/>
    <w:rsid w:val="00637778"/>
    <w:rsid w:val="00637F84"/>
    <w:rsid w:val="00640607"/>
    <w:rsid w:val="00640CA2"/>
    <w:rsid w:val="006413DC"/>
    <w:rsid w:val="006451A0"/>
    <w:rsid w:val="006467F1"/>
    <w:rsid w:val="00647237"/>
    <w:rsid w:val="00650395"/>
    <w:rsid w:val="00650800"/>
    <w:rsid w:val="00650B34"/>
    <w:rsid w:val="0065175A"/>
    <w:rsid w:val="0065181A"/>
    <w:rsid w:val="006522EC"/>
    <w:rsid w:val="006528D3"/>
    <w:rsid w:val="006528FF"/>
    <w:rsid w:val="00652CA7"/>
    <w:rsid w:val="00652EB4"/>
    <w:rsid w:val="00653579"/>
    <w:rsid w:val="006542F9"/>
    <w:rsid w:val="00654442"/>
    <w:rsid w:val="00654998"/>
    <w:rsid w:val="00654D94"/>
    <w:rsid w:val="00655425"/>
    <w:rsid w:val="00656C15"/>
    <w:rsid w:val="006609F1"/>
    <w:rsid w:val="006622A6"/>
    <w:rsid w:val="006624F7"/>
    <w:rsid w:val="006626EA"/>
    <w:rsid w:val="0066301D"/>
    <w:rsid w:val="0066305D"/>
    <w:rsid w:val="006639B7"/>
    <w:rsid w:val="006642AD"/>
    <w:rsid w:val="0066541A"/>
    <w:rsid w:val="00665673"/>
    <w:rsid w:val="00665964"/>
    <w:rsid w:val="006714DC"/>
    <w:rsid w:val="00671CAE"/>
    <w:rsid w:val="006722D4"/>
    <w:rsid w:val="00672E08"/>
    <w:rsid w:val="00673F4C"/>
    <w:rsid w:val="006747DC"/>
    <w:rsid w:val="00675C0E"/>
    <w:rsid w:val="00676ADE"/>
    <w:rsid w:val="00677D87"/>
    <w:rsid w:val="0068148D"/>
    <w:rsid w:val="006815CD"/>
    <w:rsid w:val="00681C3C"/>
    <w:rsid w:val="00681EB2"/>
    <w:rsid w:val="0068268F"/>
    <w:rsid w:val="006829FE"/>
    <w:rsid w:val="00683052"/>
    <w:rsid w:val="00684827"/>
    <w:rsid w:val="00684A5B"/>
    <w:rsid w:val="00684ECB"/>
    <w:rsid w:val="0068568D"/>
    <w:rsid w:val="00685F4C"/>
    <w:rsid w:val="00686005"/>
    <w:rsid w:val="00686A5F"/>
    <w:rsid w:val="0068779C"/>
    <w:rsid w:val="00690A22"/>
    <w:rsid w:val="00690DE6"/>
    <w:rsid w:val="006924B6"/>
    <w:rsid w:val="00692573"/>
    <w:rsid w:val="00693DA5"/>
    <w:rsid w:val="0069537D"/>
    <w:rsid w:val="00695A88"/>
    <w:rsid w:val="00695D82"/>
    <w:rsid w:val="00696511"/>
    <w:rsid w:val="00696E19"/>
    <w:rsid w:val="0069747E"/>
    <w:rsid w:val="006975CD"/>
    <w:rsid w:val="00697805"/>
    <w:rsid w:val="00697A38"/>
    <w:rsid w:val="00697D03"/>
    <w:rsid w:val="00697E2E"/>
    <w:rsid w:val="006A07D0"/>
    <w:rsid w:val="006A0B94"/>
    <w:rsid w:val="006A1AB0"/>
    <w:rsid w:val="006A1E65"/>
    <w:rsid w:val="006A1F23"/>
    <w:rsid w:val="006A2145"/>
    <w:rsid w:val="006A2691"/>
    <w:rsid w:val="006A45BE"/>
    <w:rsid w:val="006A4CF0"/>
    <w:rsid w:val="006A5651"/>
    <w:rsid w:val="006A681F"/>
    <w:rsid w:val="006A7897"/>
    <w:rsid w:val="006A7A06"/>
    <w:rsid w:val="006B04AC"/>
    <w:rsid w:val="006B05EA"/>
    <w:rsid w:val="006B0679"/>
    <w:rsid w:val="006B1073"/>
    <w:rsid w:val="006B1382"/>
    <w:rsid w:val="006B16B0"/>
    <w:rsid w:val="006B4166"/>
    <w:rsid w:val="006B430E"/>
    <w:rsid w:val="006B44CC"/>
    <w:rsid w:val="006B46BA"/>
    <w:rsid w:val="006B4701"/>
    <w:rsid w:val="006B50D8"/>
    <w:rsid w:val="006B58FB"/>
    <w:rsid w:val="006B5CD7"/>
    <w:rsid w:val="006B6538"/>
    <w:rsid w:val="006B6FC9"/>
    <w:rsid w:val="006B723A"/>
    <w:rsid w:val="006B7CCC"/>
    <w:rsid w:val="006C1C72"/>
    <w:rsid w:val="006C20FB"/>
    <w:rsid w:val="006C38E7"/>
    <w:rsid w:val="006C481F"/>
    <w:rsid w:val="006C486A"/>
    <w:rsid w:val="006C494B"/>
    <w:rsid w:val="006C4A89"/>
    <w:rsid w:val="006C4FDD"/>
    <w:rsid w:val="006C51A3"/>
    <w:rsid w:val="006C5D40"/>
    <w:rsid w:val="006C5F8F"/>
    <w:rsid w:val="006C6193"/>
    <w:rsid w:val="006C6BBE"/>
    <w:rsid w:val="006C6E3E"/>
    <w:rsid w:val="006C7878"/>
    <w:rsid w:val="006D081F"/>
    <w:rsid w:val="006D207A"/>
    <w:rsid w:val="006D51CC"/>
    <w:rsid w:val="006D646D"/>
    <w:rsid w:val="006E0EC1"/>
    <w:rsid w:val="006E23A1"/>
    <w:rsid w:val="006E2A72"/>
    <w:rsid w:val="006E2AD5"/>
    <w:rsid w:val="006E3020"/>
    <w:rsid w:val="006E3D19"/>
    <w:rsid w:val="006E4C58"/>
    <w:rsid w:val="006E4F81"/>
    <w:rsid w:val="006E5C3C"/>
    <w:rsid w:val="006E6FDA"/>
    <w:rsid w:val="006E72A2"/>
    <w:rsid w:val="006E7672"/>
    <w:rsid w:val="006E7AFC"/>
    <w:rsid w:val="006F0CE3"/>
    <w:rsid w:val="006F170A"/>
    <w:rsid w:val="006F2ED6"/>
    <w:rsid w:val="006F3E78"/>
    <w:rsid w:val="006F5083"/>
    <w:rsid w:val="006F562A"/>
    <w:rsid w:val="006F6FFF"/>
    <w:rsid w:val="006F725C"/>
    <w:rsid w:val="006F7D9F"/>
    <w:rsid w:val="007018CA"/>
    <w:rsid w:val="0070191E"/>
    <w:rsid w:val="0070329A"/>
    <w:rsid w:val="00703A9B"/>
    <w:rsid w:val="00704C02"/>
    <w:rsid w:val="007058A7"/>
    <w:rsid w:val="00706938"/>
    <w:rsid w:val="00706CD4"/>
    <w:rsid w:val="0070732A"/>
    <w:rsid w:val="007075D9"/>
    <w:rsid w:val="00707A75"/>
    <w:rsid w:val="00707BC8"/>
    <w:rsid w:val="0071006D"/>
    <w:rsid w:val="007110BB"/>
    <w:rsid w:val="007114D4"/>
    <w:rsid w:val="00713001"/>
    <w:rsid w:val="00713B48"/>
    <w:rsid w:val="00716E01"/>
    <w:rsid w:val="00716E7A"/>
    <w:rsid w:val="00716EFE"/>
    <w:rsid w:val="0071744D"/>
    <w:rsid w:val="00717C6A"/>
    <w:rsid w:val="00717C9B"/>
    <w:rsid w:val="00720720"/>
    <w:rsid w:val="00720C65"/>
    <w:rsid w:val="00721383"/>
    <w:rsid w:val="0072140B"/>
    <w:rsid w:val="007221AF"/>
    <w:rsid w:val="0072236F"/>
    <w:rsid w:val="00722E3B"/>
    <w:rsid w:val="00724348"/>
    <w:rsid w:val="007247B9"/>
    <w:rsid w:val="00724F82"/>
    <w:rsid w:val="00726FE3"/>
    <w:rsid w:val="0072786F"/>
    <w:rsid w:val="00727CA7"/>
    <w:rsid w:val="00730751"/>
    <w:rsid w:val="00730DAE"/>
    <w:rsid w:val="00730F0D"/>
    <w:rsid w:val="007313BE"/>
    <w:rsid w:val="00732871"/>
    <w:rsid w:val="00732978"/>
    <w:rsid w:val="0073305E"/>
    <w:rsid w:val="007335ED"/>
    <w:rsid w:val="00735A08"/>
    <w:rsid w:val="00736A20"/>
    <w:rsid w:val="00737AF0"/>
    <w:rsid w:val="00740287"/>
    <w:rsid w:val="00740395"/>
    <w:rsid w:val="0074046B"/>
    <w:rsid w:val="00740B32"/>
    <w:rsid w:val="007417DF"/>
    <w:rsid w:val="0074213D"/>
    <w:rsid w:val="00743864"/>
    <w:rsid w:val="00743AC7"/>
    <w:rsid w:val="00744278"/>
    <w:rsid w:val="00744375"/>
    <w:rsid w:val="00745A16"/>
    <w:rsid w:val="0074691E"/>
    <w:rsid w:val="00747080"/>
    <w:rsid w:val="00747C53"/>
    <w:rsid w:val="00750072"/>
    <w:rsid w:val="00750D0D"/>
    <w:rsid w:val="00751467"/>
    <w:rsid w:val="0075162E"/>
    <w:rsid w:val="00754B92"/>
    <w:rsid w:val="007565AB"/>
    <w:rsid w:val="00756D85"/>
    <w:rsid w:val="007574DF"/>
    <w:rsid w:val="0076185A"/>
    <w:rsid w:val="0076225B"/>
    <w:rsid w:val="007623B1"/>
    <w:rsid w:val="00762DC2"/>
    <w:rsid w:val="00762DC9"/>
    <w:rsid w:val="007632C6"/>
    <w:rsid w:val="00763887"/>
    <w:rsid w:val="007638FE"/>
    <w:rsid w:val="007657EE"/>
    <w:rsid w:val="00765A6C"/>
    <w:rsid w:val="00766EE2"/>
    <w:rsid w:val="00770CEA"/>
    <w:rsid w:val="00771876"/>
    <w:rsid w:val="00771F46"/>
    <w:rsid w:val="00771FA8"/>
    <w:rsid w:val="00772332"/>
    <w:rsid w:val="007726F0"/>
    <w:rsid w:val="0077284A"/>
    <w:rsid w:val="00772F5A"/>
    <w:rsid w:val="007731B8"/>
    <w:rsid w:val="00773486"/>
    <w:rsid w:val="00773D8C"/>
    <w:rsid w:val="007746F0"/>
    <w:rsid w:val="007766D7"/>
    <w:rsid w:val="00777FF7"/>
    <w:rsid w:val="007801E8"/>
    <w:rsid w:val="0078033A"/>
    <w:rsid w:val="00780EBB"/>
    <w:rsid w:val="0078161D"/>
    <w:rsid w:val="00782CC0"/>
    <w:rsid w:val="007844BA"/>
    <w:rsid w:val="007844BC"/>
    <w:rsid w:val="00784F51"/>
    <w:rsid w:val="0078648F"/>
    <w:rsid w:val="007873EC"/>
    <w:rsid w:val="00790271"/>
    <w:rsid w:val="00790A51"/>
    <w:rsid w:val="00791167"/>
    <w:rsid w:val="0079225E"/>
    <w:rsid w:val="007924B5"/>
    <w:rsid w:val="0079412E"/>
    <w:rsid w:val="0079514E"/>
    <w:rsid w:val="0079532D"/>
    <w:rsid w:val="0079678E"/>
    <w:rsid w:val="00796C71"/>
    <w:rsid w:val="00796DE6"/>
    <w:rsid w:val="00797CEA"/>
    <w:rsid w:val="007A0035"/>
    <w:rsid w:val="007A0891"/>
    <w:rsid w:val="007A1324"/>
    <w:rsid w:val="007A1B83"/>
    <w:rsid w:val="007A1E1C"/>
    <w:rsid w:val="007A244E"/>
    <w:rsid w:val="007A25F6"/>
    <w:rsid w:val="007A2CAF"/>
    <w:rsid w:val="007A465A"/>
    <w:rsid w:val="007A4A9B"/>
    <w:rsid w:val="007A58D1"/>
    <w:rsid w:val="007A6475"/>
    <w:rsid w:val="007A7D8E"/>
    <w:rsid w:val="007A7F85"/>
    <w:rsid w:val="007B1BB8"/>
    <w:rsid w:val="007B1C2C"/>
    <w:rsid w:val="007B1E2D"/>
    <w:rsid w:val="007B22AE"/>
    <w:rsid w:val="007B2DA0"/>
    <w:rsid w:val="007B4377"/>
    <w:rsid w:val="007B4D12"/>
    <w:rsid w:val="007B5ABE"/>
    <w:rsid w:val="007B6E24"/>
    <w:rsid w:val="007B6EAA"/>
    <w:rsid w:val="007C02ED"/>
    <w:rsid w:val="007C1157"/>
    <w:rsid w:val="007C18D2"/>
    <w:rsid w:val="007C2B87"/>
    <w:rsid w:val="007C42CF"/>
    <w:rsid w:val="007C4535"/>
    <w:rsid w:val="007C497B"/>
    <w:rsid w:val="007C631C"/>
    <w:rsid w:val="007C6D39"/>
    <w:rsid w:val="007C6DAD"/>
    <w:rsid w:val="007C7240"/>
    <w:rsid w:val="007C74D9"/>
    <w:rsid w:val="007D0F1A"/>
    <w:rsid w:val="007D1BE0"/>
    <w:rsid w:val="007D40AD"/>
    <w:rsid w:val="007D43CF"/>
    <w:rsid w:val="007D4D69"/>
    <w:rsid w:val="007D6245"/>
    <w:rsid w:val="007E040C"/>
    <w:rsid w:val="007E23DF"/>
    <w:rsid w:val="007E3162"/>
    <w:rsid w:val="007E3486"/>
    <w:rsid w:val="007E3AA1"/>
    <w:rsid w:val="007E3F07"/>
    <w:rsid w:val="007E4816"/>
    <w:rsid w:val="007E48E6"/>
    <w:rsid w:val="007E4C21"/>
    <w:rsid w:val="007E500D"/>
    <w:rsid w:val="007E5AAA"/>
    <w:rsid w:val="007E6041"/>
    <w:rsid w:val="007E68C2"/>
    <w:rsid w:val="007E7265"/>
    <w:rsid w:val="007F0098"/>
    <w:rsid w:val="007F3A58"/>
    <w:rsid w:val="007F5168"/>
    <w:rsid w:val="007F5D64"/>
    <w:rsid w:val="007F777A"/>
    <w:rsid w:val="007F7A88"/>
    <w:rsid w:val="00801532"/>
    <w:rsid w:val="008022CC"/>
    <w:rsid w:val="00805512"/>
    <w:rsid w:val="00805899"/>
    <w:rsid w:val="008065B9"/>
    <w:rsid w:val="0080687B"/>
    <w:rsid w:val="00811088"/>
    <w:rsid w:val="00811784"/>
    <w:rsid w:val="0081322A"/>
    <w:rsid w:val="00813690"/>
    <w:rsid w:val="0081620C"/>
    <w:rsid w:val="00816687"/>
    <w:rsid w:val="00816DD7"/>
    <w:rsid w:val="00817DB3"/>
    <w:rsid w:val="00820309"/>
    <w:rsid w:val="00820719"/>
    <w:rsid w:val="00820C99"/>
    <w:rsid w:val="008216CD"/>
    <w:rsid w:val="00822B0D"/>
    <w:rsid w:val="00824DBC"/>
    <w:rsid w:val="00825004"/>
    <w:rsid w:val="00825473"/>
    <w:rsid w:val="008254A1"/>
    <w:rsid w:val="00825F94"/>
    <w:rsid w:val="00826707"/>
    <w:rsid w:val="00826BDD"/>
    <w:rsid w:val="00826C08"/>
    <w:rsid w:val="00826F37"/>
    <w:rsid w:val="008317A3"/>
    <w:rsid w:val="00833F12"/>
    <w:rsid w:val="00835B2D"/>
    <w:rsid w:val="00835CDE"/>
    <w:rsid w:val="008360CD"/>
    <w:rsid w:val="008379E8"/>
    <w:rsid w:val="00840465"/>
    <w:rsid w:val="00841EA2"/>
    <w:rsid w:val="00842556"/>
    <w:rsid w:val="00842956"/>
    <w:rsid w:val="00842A7C"/>
    <w:rsid w:val="00842DD7"/>
    <w:rsid w:val="008432F9"/>
    <w:rsid w:val="00843FDF"/>
    <w:rsid w:val="00844517"/>
    <w:rsid w:val="008447E3"/>
    <w:rsid w:val="00844D4C"/>
    <w:rsid w:val="00845469"/>
    <w:rsid w:val="008454E7"/>
    <w:rsid w:val="0084630B"/>
    <w:rsid w:val="00847B49"/>
    <w:rsid w:val="00847DF5"/>
    <w:rsid w:val="00850714"/>
    <w:rsid w:val="00850806"/>
    <w:rsid w:val="00850FDD"/>
    <w:rsid w:val="00851B71"/>
    <w:rsid w:val="00851E89"/>
    <w:rsid w:val="008527A6"/>
    <w:rsid w:val="00852FCF"/>
    <w:rsid w:val="00853E1B"/>
    <w:rsid w:val="00853E7E"/>
    <w:rsid w:val="0085405F"/>
    <w:rsid w:val="0085486D"/>
    <w:rsid w:val="00855384"/>
    <w:rsid w:val="00855417"/>
    <w:rsid w:val="00856D11"/>
    <w:rsid w:val="00857923"/>
    <w:rsid w:val="008622EB"/>
    <w:rsid w:val="00862647"/>
    <w:rsid w:val="00865785"/>
    <w:rsid w:val="00866084"/>
    <w:rsid w:val="00866E6E"/>
    <w:rsid w:val="008700BF"/>
    <w:rsid w:val="0087016E"/>
    <w:rsid w:val="00870829"/>
    <w:rsid w:val="00870DC9"/>
    <w:rsid w:val="00870E6D"/>
    <w:rsid w:val="0087151C"/>
    <w:rsid w:val="00872002"/>
    <w:rsid w:val="0087282C"/>
    <w:rsid w:val="00873090"/>
    <w:rsid w:val="00874833"/>
    <w:rsid w:val="008772FA"/>
    <w:rsid w:val="00877357"/>
    <w:rsid w:val="00877978"/>
    <w:rsid w:val="008815BF"/>
    <w:rsid w:val="00882785"/>
    <w:rsid w:val="00882B23"/>
    <w:rsid w:val="00884AEE"/>
    <w:rsid w:val="00886C23"/>
    <w:rsid w:val="00886FFB"/>
    <w:rsid w:val="0088790F"/>
    <w:rsid w:val="00890889"/>
    <w:rsid w:val="00890E1B"/>
    <w:rsid w:val="008926CC"/>
    <w:rsid w:val="008936DB"/>
    <w:rsid w:val="00893F07"/>
    <w:rsid w:val="00894C08"/>
    <w:rsid w:val="00894FAE"/>
    <w:rsid w:val="00894FCE"/>
    <w:rsid w:val="00895069"/>
    <w:rsid w:val="00895123"/>
    <w:rsid w:val="00895E3B"/>
    <w:rsid w:val="00897195"/>
    <w:rsid w:val="00897FD4"/>
    <w:rsid w:val="008A011C"/>
    <w:rsid w:val="008A0384"/>
    <w:rsid w:val="008A046A"/>
    <w:rsid w:val="008A0C22"/>
    <w:rsid w:val="008A3261"/>
    <w:rsid w:val="008A367B"/>
    <w:rsid w:val="008A372D"/>
    <w:rsid w:val="008A4FE2"/>
    <w:rsid w:val="008A5080"/>
    <w:rsid w:val="008A5314"/>
    <w:rsid w:val="008A54AD"/>
    <w:rsid w:val="008A5680"/>
    <w:rsid w:val="008A6321"/>
    <w:rsid w:val="008A67ED"/>
    <w:rsid w:val="008A7419"/>
    <w:rsid w:val="008A7846"/>
    <w:rsid w:val="008B209B"/>
    <w:rsid w:val="008B287F"/>
    <w:rsid w:val="008B5F50"/>
    <w:rsid w:val="008B614A"/>
    <w:rsid w:val="008B76E9"/>
    <w:rsid w:val="008B795E"/>
    <w:rsid w:val="008C00DE"/>
    <w:rsid w:val="008C27F1"/>
    <w:rsid w:val="008C2BC0"/>
    <w:rsid w:val="008C382C"/>
    <w:rsid w:val="008C655B"/>
    <w:rsid w:val="008C7959"/>
    <w:rsid w:val="008D16AB"/>
    <w:rsid w:val="008D23C3"/>
    <w:rsid w:val="008D27E6"/>
    <w:rsid w:val="008D2829"/>
    <w:rsid w:val="008D3AC9"/>
    <w:rsid w:val="008D52EA"/>
    <w:rsid w:val="008D5B8C"/>
    <w:rsid w:val="008D6FA3"/>
    <w:rsid w:val="008E01CE"/>
    <w:rsid w:val="008E0D25"/>
    <w:rsid w:val="008E0FD4"/>
    <w:rsid w:val="008E2CB7"/>
    <w:rsid w:val="008E33B9"/>
    <w:rsid w:val="008E3CE9"/>
    <w:rsid w:val="008E3F32"/>
    <w:rsid w:val="008E4A83"/>
    <w:rsid w:val="008E59E1"/>
    <w:rsid w:val="008E74E7"/>
    <w:rsid w:val="008F0075"/>
    <w:rsid w:val="008F117F"/>
    <w:rsid w:val="008F1721"/>
    <w:rsid w:val="008F1958"/>
    <w:rsid w:val="008F1AB6"/>
    <w:rsid w:val="008F2CD6"/>
    <w:rsid w:val="008F3166"/>
    <w:rsid w:val="008F32DA"/>
    <w:rsid w:val="008F3485"/>
    <w:rsid w:val="008F3C0F"/>
    <w:rsid w:val="008F3C5C"/>
    <w:rsid w:val="008F3CE2"/>
    <w:rsid w:val="008F47CD"/>
    <w:rsid w:val="008F60DA"/>
    <w:rsid w:val="008F63CC"/>
    <w:rsid w:val="009000BA"/>
    <w:rsid w:val="0090323D"/>
    <w:rsid w:val="00903DD1"/>
    <w:rsid w:val="00906301"/>
    <w:rsid w:val="00906A9D"/>
    <w:rsid w:val="00906BF9"/>
    <w:rsid w:val="00907F70"/>
    <w:rsid w:val="009107BA"/>
    <w:rsid w:val="009110B9"/>
    <w:rsid w:val="00911E31"/>
    <w:rsid w:val="009125E7"/>
    <w:rsid w:val="00912E64"/>
    <w:rsid w:val="00913BA6"/>
    <w:rsid w:val="009144BB"/>
    <w:rsid w:val="0091561A"/>
    <w:rsid w:val="00915BD5"/>
    <w:rsid w:val="00916057"/>
    <w:rsid w:val="009164C1"/>
    <w:rsid w:val="009207C9"/>
    <w:rsid w:val="00920A11"/>
    <w:rsid w:val="009218BF"/>
    <w:rsid w:val="00925876"/>
    <w:rsid w:val="0092608A"/>
    <w:rsid w:val="00926C51"/>
    <w:rsid w:val="009272E1"/>
    <w:rsid w:val="0093030E"/>
    <w:rsid w:val="00930E90"/>
    <w:rsid w:val="009314BD"/>
    <w:rsid w:val="00931A84"/>
    <w:rsid w:val="00931D26"/>
    <w:rsid w:val="00931FAC"/>
    <w:rsid w:val="00932826"/>
    <w:rsid w:val="009331FE"/>
    <w:rsid w:val="00933F68"/>
    <w:rsid w:val="00934235"/>
    <w:rsid w:val="00934670"/>
    <w:rsid w:val="009358C4"/>
    <w:rsid w:val="00935D24"/>
    <w:rsid w:val="00935FF0"/>
    <w:rsid w:val="00936034"/>
    <w:rsid w:val="00936077"/>
    <w:rsid w:val="00936613"/>
    <w:rsid w:val="00936858"/>
    <w:rsid w:val="00936A0F"/>
    <w:rsid w:val="00936F98"/>
    <w:rsid w:val="00937195"/>
    <w:rsid w:val="00941AB9"/>
    <w:rsid w:val="00941BAD"/>
    <w:rsid w:val="00942095"/>
    <w:rsid w:val="00942717"/>
    <w:rsid w:val="009429C3"/>
    <w:rsid w:val="00942AF3"/>
    <w:rsid w:val="00942BD3"/>
    <w:rsid w:val="00942BDB"/>
    <w:rsid w:val="009435DA"/>
    <w:rsid w:val="00943643"/>
    <w:rsid w:val="00943A8B"/>
    <w:rsid w:val="00943DD4"/>
    <w:rsid w:val="00945774"/>
    <w:rsid w:val="009459BE"/>
    <w:rsid w:val="009461F4"/>
    <w:rsid w:val="009463F7"/>
    <w:rsid w:val="0094764A"/>
    <w:rsid w:val="00947952"/>
    <w:rsid w:val="009505F9"/>
    <w:rsid w:val="00951321"/>
    <w:rsid w:val="00952B01"/>
    <w:rsid w:val="009566D6"/>
    <w:rsid w:val="0096327F"/>
    <w:rsid w:val="00963940"/>
    <w:rsid w:val="0096426C"/>
    <w:rsid w:val="009650C4"/>
    <w:rsid w:val="00965F09"/>
    <w:rsid w:val="0096733B"/>
    <w:rsid w:val="00967D93"/>
    <w:rsid w:val="00970800"/>
    <w:rsid w:val="00971100"/>
    <w:rsid w:val="00971F4C"/>
    <w:rsid w:val="009723F1"/>
    <w:rsid w:val="00972436"/>
    <w:rsid w:val="00972BB5"/>
    <w:rsid w:val="00972E6A"/>
    <w:rsid w:val="009741E9"/>
    <w:rsid w:val="009742DD"/>
    <w:rsid w:val="00974D26"/>
    <w:rsid w:val="00974F48"/>
    <w:rsid w:val="00975228"/>
    <w:rsid w:val="00975253"/>
    <w:rsid w:val="00975254"/>
    <w:rsid w:val="00976C9F"/>
    <w:rsid w:val="00976EED"/>
    <w:rsid w:val="00976F31"/>
    <w:rsid w:val="0097712F"/>
    <w:rsid w:val="009775AB"/>
    <w:rsid w:val="00977B00"/>
    <w:rsid w:val="009811B2"/>
    <w:rsid w:val="009815DA"/>
    <w:rsid w:val="00982D13"/>
    <w:rsid w:val="00983090"/>
    <w:rsid w:val="00983749"/>
    <w:rsid w:val="009838AF"/>
    <w:rsid w:val="00984166"/>
    <w:rsid w:val="0098711A"/>
    <w:rsid w:val="009915AC"/>
    <w:rsid w:val="009919E3"/>
    <w:rsid w:val="009921F6"/>
    <w:rsid w:val="0099242F"/>
    <w:rsid w:val="009927A5"/>
    <w:rsid w:val="009929F7"/>
    <w:rsid w:val="009931F9"/>
    <w:rsid w:val="00993ECE"/>
    <w:rsid w:val="009943C5"/>
    <w:rsid w:val="0099510C"/>
    <w:rsid w:val="00995B05"/>
    <w:rsid w:val="00995C49"/>
    <w:rsid w:val="00997564"/>
    <w:rsid w:val="0099778B"/>
    <w:rsid w:val="00997A6E"/>
    <w:rsid w:val="009A1743"/>
    <w:rsid w:val="009A258F"/>
    <w:rsid w:val="009A2F0B"/>
    <w:rsid w:val="009A30B1"/>
    <w:rsid w:val="009A31BD"/>
    <w:rsid w:val="009A385B"/>
    <w:rsid w:val="009A3C7D"/>
    <w:rsid w:val="009A44E1"/>
    <w:rsid w:val="009A52A0"/>
    <w:rsid w:val="009A53AA"/>
    <w:rsid w:val="009A6AC5"/>
    <w:rsid w:val="009A7C91"/>
    <w:rsid w:val="009A7DA5"/>
    <w:rsid w:val="009B07D0"/>
    <w:rsid w:val="009B0C52"/>
    <w:rsid w:val="009B1FE6"/>
    <w:rsid w:val="009B201E"/>
    <w:rsid w:val="009B2990"/>
    <w:rsid w:val="009B32CF"/>
    <w:rsid w:val="009B380F"/>
    <w:rsid w:val="009B38C2"/>
    <w:rsid w:val="009B4D18"/>
    <w:rsid w:val="009B7B0B"/>
    <w:rsid w:val="009C03F2"/>
    <w:rsid w:val="009C055E"/>
    <w:rsid w:val="009C1120"/>
    <w:rsid w:val="009C198C"/>
    <w:rsid w:val="009C1E83"/>
    <w:rsid w:val="009C57C6"/>
    <w:rsid w:val="009C6854"/>
    <w:rsid w:val="009C6ECB"/>
    <w:rsid w:val="009C735C"/>
    <w:rsid w:val="009C7CFF"/>
    <w:rsid w:val="009C7E43"/>
    <w:rsid w:val="009D31CF"/>
    <w:rsid w:val="009D44EE"/>
    <w:rsid w:val="009D4C52"/>
    <w:rsid w:val="009D4DF1"/>
    <w:rsid w:val="009D4E69"/>
    <w:rsid w:val="009D59AE"/>
    <w:rsid w:val="009D5DFC"/>
    <w:rsid w:val="009D771A"/>
    <w:rsid w:val="009D7DD9"/>
    <w:rsid w:val="009E033F"/>
    <w:rsid w:val="009E0EC6"/>
    <w:rsid w:val="009E0F11"/>
    <w:rsid w:val="009E0FE3"/>
    <w:rsid w:val="009E10D2"/>
    <w:rsid w:val="009E1832"/>
    <w:rsid w:val="009E1B19"/>
    <w:rsid w:val="009E446E"/>
    <w:rsid w:val="009E4821"/>
    <w:rsid w:val="009E4D72"/>
    <w:rsid w:val="009E5A7D"/>
    <w:rsid w:val="009E6496"/>
    <w:rsid w:val="009E664A"/>
    <w:rsid w:val="009E7D8F"/>
    <w:rsid w:val="009F18F9"/>
    <w:rsid w:val="009F242D"/>
    <w:rsid w:val="009F2D92"/>
    <w:rsid w:val="009F3135"/>
    <w:rsid w:val="009F392C"/>
    <w:rsid w:val="009F4606"/>
    <w:rsid w:val="009F4F28"/>
    <w:rsid w:val="009F554C"/>
    <w:rsid w:val="009F5FF5"/>
    <w:rsid w:val="009F65B0"/>
    <w:rsid w:val="009F711F"/>
    <w:rsid w:val="009F7DAE"/>
    <w:rsid w:val="009F7ED7"/>
    <w:rsid w:val="00A002A2"/>
    <w:rsid w:val="00A00547"/>
    <w:rsid w:val="00A01A6C"/>
    <w:rsid w:val="00A052BF"/>
    <w:rsid w:val="00A05556"/>
    <w:rsid w:val="00A055D1"/>
    <w:rsid w:val="00A05CCB"/>
    <w:rsid w:val="00A06055"/>
    <w:rsid w:val="00A067A2"/>
    <w:rsid w:val="00A079A4"/>
    <w:rsid w:val="00A07DC7"/>
    <w:rsid w:val="00A10194"/>
    <w:rsid w:val="00A1064D"/>
    <w:rsid w:val="00A113C4"/>
    <w:rsid w:val="00A125F1"/>
    <w:rsid w:val="00A1325C"/>
    <w:rsid w:val="00A135EB"/>
    <w:rsid w:val="00A13DE7"/>
    <w:rsid w:val="00A15223"/>
    <w:rsid w:val="00A153C7"/>
    <w:rsid w:val="00A15B2A"/>
    <w:rsid w:val="00A15DC2"/>
    <w:rsid w:val="00A171A3"/>
    <w:rsid w:val="00A17990"/>
    <w:rsid w:val="00A17D84"/>
    <w:rsid w:val="00A200C4"/>
    <w:rsid w:val="00A20465"/>
    <w:rsid w:val="00A204A3"/>
    <w:rsid w:val="00A20C19"/>
    <w:rsid w:val="00A20C39"/>
    <w:rsid w:val="00A226FF"/>
    <w:rsid w:val="00A23D3F"/>
    <w:rsid w:val="00A24AE5"/>
    <w:rsid w:val="00A24E39"/>
    <w:rsid w:val="00A25603"/>
    <w:rsid w:val="00A259A6"/>
    <w:rsid w:val="00A270BF"/>
    <w:rsid w:val="00A27947"/>
    <w:rsid w:val="00A30AA1"/>
    <w:rsid w:val="00A315B6"/>
    <w:rsid w:val="00A315D6"/>
    <w:rsid w:val="00A31E5B"/>
    <w:rsid w:val="00A32BE2"/>
    <w:rsid w:val="00A32C8B"/>
    <w:rsid w:val="00A33844"/>
    <w:rsid w:val="00A34838"/>
    <w:rsid w:val="00A349E8"/>
    <w:rsid w:val="00A35FF1"/>
    <w:rsid w:val="00A3735C"/>
    <w:rsid w:val="00A4044B"/>
    <w:rsid w:val="00A40E23"/>
    <w:rsid w:val="00A41196"/>
    <w:rsid w:val="00A411FF"/>
    <w:rsid w:val="00A41AAE"/>
    <w:rsid w:val="00A41CD0"/>
    <w:rsid w:val="00A4244A"/>
    <w:rsid w:val="00A4349C"/>
    <w:rsid w:val="00A4443A"/>
    <w:rsid w:val="00A4655F"/>
    <w:rsid w:val="00A47DE4"/>
    <w:rsid w:val="00A47EEF"/>
    <w:rsid w:val="00A52352"/>
    <w:rsid w:val="00A529DF"/>
    <w:rsid w:val="00A553AA"/>
    <w:rsid w:val="00A555BA"/>
    <w:rsid w:val="00A60326"/>
    <w:rsid w:val="00A60778"/>
    <w:rsid w:val="00A60D9B"/>
    <w:rsid w:val="00A6146E"/>
    <w:rsid w:val="00A62C2C"/>
    <w:rsid w:val="00A6479F"/>
    <w:rsid w:val="00A64AA1"/>
    <w:rsid w:val="00A64FFD"/>
    <w:rsid w:val="00A65301"/>
    <w:rsid w:val="00A658F9"/>
    <w:rsid w:val="00A666CB"/>
    <w:rsid w:val="00A67851"/>
    <w:rsid w:val="00A705FA"/>
    <w:rsid w:val="00A70982"/>
    <w:rsid w:val="00A70F92"/>
    <w:rsid w:val="00A71943"/>
    <w:rsid w:val="00A71B66"/>
    <w:rsid w:val="00A720A2"/>
    <w:rsid w:val="00A729FE"/>
    <w:rsid w:val="00A74413"/>
    <w:rsid w:val="00A75113"/>
    <w:rsid w:val="00A755FB"/>
    <w:rsid w:val="00A76157"/>
    <w:rsid w:val="00A805D4"/>
    <w:rsid w:val="00A80C32"/>
    <w:rsid w:val="00A82194"/>
    <w:rsid w:val="00A827FA"/>
    <w:rsid w:val="00A8290B"/>
    <w:rsid w:val="00A84C66"/>
    <w:rsid w:val="00A85C24"/>
    <w:rsid w:val="00A85DB5"/>
    <w:rsid w:val="00A87556"/>
    <w:rsid w:val="00A87B14"/>
    <w:rsid w:val="00A91ACA"/>
    <w:rsid w:val="00A92176"/>
    <w:rsid w:val="00A92253"/>
    <w:rsid w:val="00A92B77"/>
    <w:rsid w:val="00A93590"/>
    <w:rsid w:val="00A93823"/>
    <w:rsid w:val="00A93848"/>
    <w:rsid w:val="00A939C7"/>
    <w:rsid w:val="00A93F41"/>
    <w:rsid w:val="00A946F2"/>
    <w:rsid w:val="00A94C36"/>
    <w:rsid w:val="00A957B6"/>
    <w:rsid w:val="00A96035"/>
    <w:rsid w:val="00A9606F"/>
    <w:rsid w:val="00A965C6"/>
    <w:rsid w:val="00A96983"/>
    <w:rsid w:val="00A97163"/>
    <w:rsid w:val="00A9722E"/>
    <w:rsid w:val="00A972B2"/>
    <w:rsid w:val="00AA2088"/>
    <w:rsid w:val="00AA3AFD"/>
    <w:rsid w:val="00AA3CFB"/>
    <w:rsid w:val="00AA3F58"/>
    <w:rsid w:val="00AA4586"/>
    <w:rsid w:val="00AA4F49"/>
    <w:rsid w:val="00AA5CFF"/>
    <w:rsid w:val="00AA6A2A"/>
    <w:rsid w:val="00AA707E"/>
    <w:rsid w:val="00AA74EB"/>
    <w:rsid w:val="00AB012F"/>
    <w:rsid w:val="00AB0F2B"/>
    <w:rsid w:val="00AB2252"/>
    <w:rsid w:val="00AB26B9"/>
    <w:rsid w:val="00AB30E2"/>
    <w:rsid w:val="00AB31E8"/>
    <w:rsid w:val="00AB3D6B"/>
    <w:rsid w:val="00AB4B34"/>
    <w:rsid w:val="00AB4DE4"/>
    <w:rsid w:val="00AB57EA"/>
    <w:rsid w:val="00AB64CD"/>
    <w:rsid w:val="00AB6B8E"/>
    <w:rsid w:val="00AB6D82"/>
    <w:rsid w:val="00AC00B7"/>
    <w:rsid w:val="00AC1366"/>
    <w:rsid w:val="00AC1394"/>
    <w:rsid w:val="00AC1BD3"/>
    <w:rsid w:val="00AC2B7F"/>
    <w:rsid w:val="00AC4048"/>
    <w:rsid w:val="00AC44DF"/>
    <w:rsid w:val="00AC5B7C"/>
    <w:rsid w:val="00AC6447"/>
    <w:rsid w:val="00AC693B"/>
    <w:rsid w:val="00AC6B51"/>
    <w:rsid w:val="00AC7CE9"/>
    <w:rsid w:val="00AD058D"/>
    <w:rsid w:val="00AD0BB2"/>
    <w:rsid w:val="00AD1E01"/>
    <w:rsid w:val="00AD1EE2"/>
    <w:rsid w:val="00AD2390"/>
    <w:rsid w:val="00AD2AA7"/>
    <w:rsid w:val="00AD378F"/>
    <w:rsid w:val="00AD39C3"/>
    <w:rsid w:val="00AD4816"/>
    <w:rsid w:val="00AD51F5"/>
    <w:rsid w:val="00AD55EE"/>
    <w:rsid w:val="00AE1164"/>
    <w:rsid w:val="00AE1CA0"/>
    <w:rsid w:val="00AE31E4"/>
    <w:rsid w:val="00AE3596"/>
    <w:rsid w:val="00AE37EE"/>
    <w:rsid w:val="00AE3C37"/>
    <w:rsid w:val="00AE3FA9"/>
    <w:rsid w:val="00AE41B9"/>
    <w:rsid w:val="00AE4329"/>
    <w:rsid w:val="00AE551D"/>
    <w:rsid w:val="00AE5EE6"/>
    <w:rsid w:val="00AE7813"/>
    <w:rsid w:val="00AF0900"/>
    <w:rsid w:val="00AF16F1"/>
    <w:rsid w:val="00AF1728"/>
    <w:rsid w:val="00AF21F2"/>
    <w:rsid w:val="00AF2A18"/>
    <w:rsid w:val="00AF2A64"/>
    <w:rsid w:val="00AF4986"/>
    <w:rsid w:val="00AF5F61"/>
    <w:rsid w:val="00AF65C3"/>
    <w:rsid w:val="00AF66F3"/>
    <w:rsid w:val="00AF7091"/>
    <w:rsid w:val="00AF7D19"/>
    <w:rsid w:val="00B002B8"/>
    <w:rsid w:val="00B013F3"/>
    <w:rsid w:val="00B01D47"/>
    <w:rsid w:val="00B02E7A"/>
    <w:rsid w:val="00B0388F"/>
    <w:rsid w:val="00B03B8F"/>
    <w:rsid w:val="00B0411A"/>
    <w:rsid w:val="00B05288"/>
    <w:rsid w:val="00B055B0"/>
    <w:rsid w:val="00B05CF0"/>
    <w:rsid w:val="00B0662A"/>
    <w:rsid w:val="00B06E29"/>
    <w:rsid w:val="00B07284"/>
    <w:rsid w:val="00B077D7"/>
    <w:rsid w:val="00B079DF"/>
    <w:rsid w:val="00B07B34"/>
    <w:rsid w:val="00B07CE1"/>
    <w:rsid w:val="00B07DD4"/>
    <w:rsid w:val="00B10DCC"/>
    <w:rsid w:val="00B11B54"/>
    <w:rsid w:val="00B11FCB"/>
    <w:rsid w:val="00B12FAB"/>
    <w:rsid w:val="00B14341"/>
    <w:rsid w:val="00B158AB"/>
    <w:rsid w:val="00B15C53"/>
    <w:rsid w:val="00B15FCB"/>
    <w:rsid w:val="00B200FD"/>
    <w:rsid w:val="00B20F8A"/>
    <w:rsid w:val="00B212EF"/>
    <w:rsid w:val="00B226FD"/>
    <w:rsid w:val="00B24764"/>
    <w:rsid w:val="00B25559"/>
    <w:rsid w:val="00B257B4"/>
    <w:rsid w:val="00B258A4"/>
    <w:rsid w:val="00B258E3"/>
    <w:rsid w:val="00B26279"/>
    <w:rsid w:val="00B269E1"/>
    <w:rsid w:val="00B26E22"/>
    <w:rsid w:val="00B273EE"/>
    <w:rsid w:val="00B27B63"/>
    <w:rsid w:val="00B27D3F"/>
    <w:rsid w:val="00B30491"/>
    <w:rsid w:val="00B304EA"/>
    <w:rsid w:val="00B312F6"/>
    <w:rsid w:val="00B32C2E"/>
    <w:rsid w:val="00B32D03"/>
    <w:rsid w:val="00B33135"/>
    <w:rsid w:val="00B33306"/>
    <w:rsid w:val="00B3367F"/>
    <w:rsid w:val="00B33EEE"/>
    <w:rsid w:val="00B3480E"/>
    <w:rsid w:val="00B34F89"/>
    <w:rsid w:val="00B35A33"/>
    <w:rsid w:val="00B36DDA"/>
    <w:rsid w:val="00B37C63"/>
    <w:rsid w:val="00B40A01"/>
    <w:rsid w:val="00B41506"/>
    <w:rsid w:val="00B4165E"/>
    <w:rsid w:val="00B42934"/>
    <w:rsid w:val="00B43506"/>
    <w:rsid w:val="00B50362"/>
    <w:rsid w:val="00B50B9E"/>
    <w:rsid w:val="00B5133D"/>
    <w:rsid w:val="00B51DA4"/>
    <w:rsid w:val="00B51EAB"/>
    <w:rsid w:val="00B527AB"/>
    <w:rsid w:val="00B54037"/>
    <w:rsid w:val="00B54EB1"/>
    <w:rsid w:val="00B55146"/>
    <w:rsid w:val="00B554E5"/>
    <w:rsid w:val="00B55A1D"/>
    <w:rsid w:val="00B57265"/>
    <w:rsid w:val="00B57439"/>
    <w:rsid w:val="00B60AE7"/>
    <w:rsid w:val="00B61ADE"/>
    <w:rsid w:val="00B61F07"/>
    <w:rsid w:val="00B62C37"/>
    <w:rsid w:val="00B63109"/>
    <w:rsid w:val="00B63DD4"/>
    <w:rsid w:val="00B63FDB"/>
    <w:rsid w:val="00B6406E"/>
    <w:rsid w:val="00B64354"/>
    <w:rsid w:val="00B662D9"/>
    <w:rsid w:val="00B66705"/>
    <w:rsid w:val="00B66915"/>
    <w:rsid w:val="00B66BCD"/>
    <w:rsid w:val="00B70FA6"/>
    <w:rsid w:val="00B71924"/>
    <w:rsid w:val="00B72188"/>
    <w:rsid w:val="00B736A6"/>
    <w:rsid w:val="00B74685"/>
    <w:rsid w:val="00B74F38"/>
    <w:rsid w:val="00B76E89"/>
    <w:rsid w:val="00B77BB4"/>
    <w:rsid w:val="00B8043E"/>
    <w:rsid w:val="00B80DCF"/>
    <w:rsid w:val="00B81A02"/>
    <w:rsid w:val="00B81FC8"/>
    <w:rsid w:val="00B8205A"/>
    <w:rsid w:val="00B8211E"/>
    <w:rsid w:val="00B822E1"/>
    <w:rsid w:val="00B82D00"/>
    <w:rsid w:val="00B839F3"/>
    <w:rsid w:val="00B83ABB"/>
    <w:rsid w:val="00B83DA5"/>
    <w:rsid w:val="00B84483"/>
    <w:rsid w:val="00B845E3"/>
    <w:rsid w:val="00B84846"/>
    <w:rsid w:val="00B863EF"/>
    <w:rsid w:val="00B86DE5"/>
    <w:rsid w:val="00B8756A"/>
    <w:rsid w:val="00B879C8"/>
    <w:rsid w:val="00B901B6"/>
    <w:rsid w:val="00B90268"/>
    <w:rsid w:val="00B910E5"/>
    <w:rsid w:val="00B9175E"/>
    <w:rsid w:val="00B92287"/>
    <w:rsid w:val="00B92C32"/>
    <w:rsid w:val="00B93057"/>
    <w:rsid w:val="00B93638"/>
    <w:rsid w:val="00B93AA4"/>
    <w:rsid w:val="00B95269"/>
    <w:rsid w:val="00B96E8A"/>
    <w:rsid w:val="00BA0B86"/>
    <w:rsid w:val="00BA12CB"/>
    <w:rsid w:val="00BA2F2B"/>
    <w:rsid w:val="00BA30F4"/>
    <w:rsid w:val="00BA33DD"/>
    <w:rsid w:val="00BA37D8"/>
    <w:rsid w:val="00BA417D"/>
    <w:rsid w:val="00BA4DB2"/>
    <w:rsid w:val="00BA5ABE"/>
    <w:rsid w:val="00BA5F14"/>
    <w:rsid w:val="00BA6EA3"/>
    <w:rsid w:val="00BB00F4"/>
    <w:rsid w:val="00BB2C41"/>
    <w:rsid w:val="00BB3A54"/>
    <w:rsid w:val="00BB3FD6"/>
    <w:rsid w:val="00BB4CEF"/>
    <w:rsid w:val="00BB50C8"/>
    <w:rsid w:val="00BB5335"/>
    <w:rsid w:val="00BB5735"/>
    <w:rsid w:val="00BB5BCF"/>
    <w:rsid w:val="00BB64C9"/>
    <w:rsid w:val="00BB754C"/>
    <w:rsid w:val="00BC069D"/>
    <w:rsid w:val="00BC1770"/>
    <w:rsid w:val="00BC209F"/>
    <w:rsid w:val="00BC2213"/>
    <w:rsid w:val="00BC2B4E"/>
    <w:rsid w:val="00BC2D40"/>
    <w:rsid w:val="00BC2FD0"/>
    <w:rsid w:val="00BC482C"/>
    <w:rsid w:val="00BC4F85"/>
    <w:rsid w:val="00BC5100"/>
    <w:rsid w:val="00BC6422"/>
    <w:rsid w:val="00BC64B6"/>
    <w:rsid w:val="00BC6CA6"/>
    <w:rsid w:val="00BC79CC"/>
    <w:rsid w:val="00BD0CC8"/>
    <w:rsid w:val="00BD0F5C"/>
    <w:rsid w:val="00BD1140"/>
    <w:rsid w:val="00BD1397"/>
    <w:rsid w:val="00BD1B86"/>
    <w:rsid w:val="00BD2FD4"/>
    <w:rsid w:val="00BD3E00"/>
    <w:rsid w:val="00BD4A19"/>
    <w:rsid w:val="00BD55E7"/>
    <w:rsid w:val="00BD57E4"/>
    <w:rsid w:val="00BD6F05"/>
    <w:rsid w:val="00BD7A89"/>
    <w:rsid w:val="00BE04F7"/>
    <w:rsid w:val="00BE3149"/>
    <w:rsid w:val="00BE380E"/>
    <w:rsid w:val="00BE38F8"/>
    <w:rsid w:val="00BE3A48"/>
    <w:rsid w:val="00BE6A18"/>
    <w:rsid w:val="00BF1AE2"/>
    <w:rsid w:val="00BF37DD"/>
    <w:rsid w:val="00BF3A73"/>
    <w:rsid w:val="00BF3F73"/>
    <w:rsid w:val="00BF46CE"/>
    <w:rsid w:val="00BF5985"/>
    <w:rsid w:val="00BF5A74"/>
    <w:rsid w:val="00BF7E12"/>
    <w:rsid w:val="00C00262"/>
    <w:rsid w:val="00C01075"/>
    <w:rsid w:val="00C019CB"/>
    <w:rsid w:val="00C02EE9"/>
    <w:rsid w:val="00C02F0F"/>
    <w:rsid w:val="00C031DA"/>
    <w:rsid w:val="00C033C0"/>
    <w:rsid w:val="00C05669"/>
    <w:rsid w:val="00C059FB"/>
    <w:rsid w:val="00C061B9"/>
    <w:rsid w:val="00C065C3"/>
    <w:rsid w:val="00C06AF2"/>
    <w:rsid w:val="00C06D58"/>
    <w:rsid w:val="00C109E3"/>
    <w:rsid w:val="00C11086"/>
    <w:rsid w:val="00C11686"/>
    <w:rsid w:val="00C11A93"/>
    <w:rsid w:val="00C123E8"/>
    <w:rsid w:val="00C13476"/>
    <w:rsid w:val="00C13AB6"/>
    <w:rsid w:val="00C15008"/>
    <w:rsid w:val="00C15920"/>
    <w:rsid w:val="00C17AF9"/>
    <w:rsid w:val="00C20072"/>
    <w:rsid w:val="00C200BE"/>
    <w:rsid w:val="00C20270"/>
    <w:rsid w:val="00C20513"/>
    <w:rsid w:val="00C20E45"/>
    <w:rsid w:val="00C21E81"/>
    <w:rsid w:val="00C229C0"/>
    <w:rsid w:val="00C24A22"/>
    <w:rsid w:val="00C250D4"/>
    <w:rsid w:val="00C25236"/>
    <w:rsid w:val="00C2539F"/>
    <w:rsid w:val="00C25B97"/>
    <w:rsid w:val="00C26590"/>
    <w:rsid w:val="00C27746"/>
    <w:rsid w:val="00C27A67"/>
    <w:rsid w:val="00C31666"/>
    <w:rsid w:val="00C31ADC"/>
    <w:rsid w:val="00C31E51"/>
    <w:rsid w:val="00C325A0"/>
    <w:rsid w:val="00C32AA5"/>
    <w:rsid w:val="00C333F0"/>
    <w:rsid w:val="00C336C0"/>
    <w:rsid w:val="00C35156"/>
    <w:rsid w:val="00C35BFA"/>
    <w:rsid w:val="00C36066"/>
    <w:rsid w:val="00C365AB"/>
    <w:rsid w:val="00C3699F"/>
    <w:rsid w:val="00C370B7"/>
    <w:rsid w:val="00C4276B"/>
    <w:rsid w:val="00C42E86"/>
    <w:rsid w:val="00C43688"/>
    <w:rsid w:val="00C443BF"/>
    <w:rsid w:val="00C445BB"/>
    <w:rsid w:val="00C448F5"/>
    <w:rsid w:val="00C4676E"/>
    <w:rsid w:val="00C47314"/>
    <w:rsid w:val="00C50052"/>
    <w:rsid w:val="00C51FEC"/>
    <w:rsid w:val="00C526D9"/>
    <w:rsid w:val="00C52F1B"/>
    <w:rsid w:val="00C53103"/>
    <w:rsid w:val="00C53671"/>
    <w:rsid w:val="00C53F58"/>
    <w:rsid w:val="00C558EF"/>
    <w:rsid w:val="00C5799F"/>
    <w:rsid w:val="00C607BF"/>
    <w:rsid w:val="00C61CC8"/>
    <w:rsid w:val="00C628D3"/>
    <w:rsid w:val="00C63673"/>
    <w:rsid w:val="00C63B35"/>
    <w:rsid w:val="00C665FA"/>
    <w:rsid w:val="00C673CD"/>
    <w:rsid w:val="00C704A8"/>
    <w:rsid w:val="00C708B7"/>
    <w:rsid w:val="00C70BB0"/>
    <w:rsid w:val="00C710FF"/>
    <w:rsid w:val="00C72F9E"/>
    <w:rsid w:val="00C73D3D"/>
    <w:rsid w:val="00C7407E"/>
    <w:rsid w:val="00C7535D"/>
    <w:rsid w:val="00C76C41"/>
    <w:rsid w:val="00C772D4"/>
    <w:rsid w:val="00C8104E"/>
    <w:rsid w:val="00C84080"/>
    <w:rsid w:val="00C84A2C"/>
    <w:rsid w:val="00C84BF4"/>
    <w:rsid w:val="00C865BE"/>
    <w:rsid w:val="00C866B2"/>
    <w:rsid w:val="00C86F4B"/>
    <w:rsid w:val="00C90FF1"/>
    <w:rsid w:val="00C9153A"/>
    <w:rsid w:val="00C91645"/>
    <w:rsid w:val="00C91F10"/>
    <w:rsid w:val="00C97295"/>
    <w:rsid w:val="00C97F6F"/>
    <w:rsid w:val="00CA26B1"/>
    <w:rsid w:val="00CA3A37"/>
    <w:rsid w:val="00CA3F18"/>
    <w:rsid w:val="00CA4412"/>
    <w:rsid w:val="00CA4A75"/>
    <w:rsid w:val="00CA5440"/>
    <w:rsid w:val="00CA60DF"/>
    <w:rsid w:val="00CA71FF"/>
    <w:rsid w:val="00CA76AF"/>
    <w:rsid w:val="00CB00D5"/>
    <w:rsid w:val="00CB19A1"/>
    <w:rsid w:val="00CB2389"/>
    <w:rsid w:val="00CB2501"/>
    <w:rsid w:val="00CB42D1"/>
    <w:rsid w:val="00CB4DCC"/>
    <w:rsid w:val="00CB4EEB"/>
    <w:rsid w:val="00CB5EF1"/>
    <w:rsid w:val="00CB67A3"/>
    <w:rsid w:val="00CB6E94"/>
    <w:rsid w:val="00CC16FC"/>
    <w:rsid w:val="00CC2F8F"/>
    <w:rsid w:val="00CC3E76"/>
    <w:rsid w:val="00CC55E9"/>
    <w:rsid w:val="00CC61E1"/>
    <w:rsid w:val="00CC6496"/>
    <w:rsid w:val="00CC6991"/>
    <w:rsid w:val="00CC79C3"/>
    <w:rsid w:val="00CC79EF"/>
    <w:rsid w:val="00CC7A4D"/>
    <w:rsid w:val="00CC7EA1"/>
    <w:rsid w:val="00CD03B6"/>
    <w:rsid w:val="00CD1671"/>
    <w:rsid w:val="00CD20DD"/>
    <w:rsid w:val="00CD2B42"/>
    <w:rsid w:val="00CD2C63"/>
    <w:rsid w:val="00CD4736"/>
    <w:rsid w:val="00CD546A"/>
    <w:rsid w:val="00CD5D93"/>
    <w:rsid w:val="00CD5DC9"/>
    <w:rsid w:val="00CD7266"/>
    <w:rsid w:val="00CD7CB3"/>
    <w:rsid w:val="00CE00D7"/>
    <w:rsid w:val="00CE025C"/>
    <w:rsid w:val="00CE1968"/>
    <w:rsid w:val="00CE30C3"/>
    <w:rsid w:val="00CE38F2"/>
    <w:rsid w:val="00CE42C9"/>
    <w:rsid w:val="00CE5942"/>
    <w:rsid w:val="00CE5E12"/>
    <w:rsid w:val="00CE7AD0"/>
    <w:rsid w:val="00CF29C4"/>
    <w:rsid w:val="00CF461D"/>
    <w:rsid w:val="00CF476C"/>
    <w:rsid w:val="00CF5FA4"/>
    <w:rsid w:val="00CF6AF7"/>
    <w:rsid w:val="00CF7038"/>
    <w:rsid w:val="00CF7B28"/>
    <w:rsid w:val="00D0001D"/>
    <w:rsid w:val="00D005FF"/>
    <w:rsid w:val="00D00A7A"/>
    <w:rsid w:val="00D0321A"/>
    <w:rsid w:val="00D039D7"/>
    <w:rsid w:val="00D03BD3"/>
    <w:rsid w:val="00D0432D"/>
    <w:rsid w:val="00D0490A"/>
    <w:rsid w:val="00D0553C"/>
    <w:rsid w:val="00D06DAF"/>
    <w:rsid w:val="00D07B63"/>
    <w:rsid w:val="00D10EBA"/>
    <w:rsid w:val="00D10EDF"/>
    <w:rsid w:val="00D12821"/>
    <w:rsid w:val="00D15FDC"/>
    <w:rsid w:val="00D1623A"/>
    <w:rsid w:val="00D16324"/>
    <w:rsid w:val="00D16330"/>
    <w:rsid w:val="00D16781"/>
    <w:rsid w:val="00D1719F"/>
    <w:rsid w:val="00D17A7F"/>
    <w:rsid w:val="00D17D15"/>
    <w:rsid w:val="00D17FCB"/>
    <w:rsid w:val="00D20B29"/>
    <w:rsid w:val="00D20EEA"/>
    <w:rsid w:val="00D2116B"/>
    <w:rsid w:val="00D212DC"/>
    <w:rsid w:val="00D216BF"/>
    <w:rsid w:val="00D21BEC"/>
    <w:rsid w:val="00D21DB7"/>
    <w:rsid w:val="00D2207D"/>
    <w:rsid w:val="00D220B9"/>
    <w:rsid w:val="00D246EB"/>
    <w:rsid w:val="00D2474C"/>
    <w:rsid w:val="00D24B0E"/>
    <w:rsid w:val="00D25B36"/>
    <w:rsid w:val="00D25BDE"/>
    <w:rsid w:val="00D3065C"/>
    <w:rsid w:val="00D31C67"/>
    <w:rsid w:val="00D32CE3"/>
    <w:rsid w:val="00D33A35"/>
    <w:rsid w:val="00D33B94"/>
    <w:rsid w:val="00D34E34"/>
    <w:rsid w:val="00D35F21"/>
    <w:rsid w:val="00D361F7"/>
    <w:rsid w:val="00D37367"/>
    <w:rsid w:val="00D403BA"/>
    <w:rsid w:val="00D406B9"/>
    <w:rsid w:val="00D40735"/>
    <w:rsid w:val="00D412D5"/>
    <w:rsid w:val="00D44ABF"/>
    <w:rsid w:val="00D44FCB"/>
    <w:rsid w:val="00D4562C"/>
    <w:rsid w:val="00D46143"/>
    <w:rsid w:val="00D46AA3"/>
    <w:rsid w:val="00D46B4C"/>
    <w:rsid w:val="00D50636"/>
    <w:rsid w:val="00D5066D"/>
    <w:rsid w:val="00D508F1"/>
    <w:rsid w:val="00D53DAF"/>
    <w:rsid w:val="00D54813"/>
    <w:rsid w:val="00D55304"/>
    <w:rsid w:val="00D55B11"/>
    <w:rsid w:val="00D56D09"/>
    <w:rsid w:val="00D5789E"/>
    <w:rsid w:val="00D57E96"/>
    <w:rsid w:val="00D605B6"/>
    <w:rsid w:val="00D611D0"/>
    <w:rsid w:val="00D64975"/>
    <w:rsid w:val="00D660EC"/>
    <w:rsid w:val="00D66ABE"/>
    <w:rsid w:val="00D66F7A"/>
    <w:rsid w:val="00D670E6"/>
    <w:rsid w:val="00D673D4"/>
    <w:rsid w:val="00D7036C"/>
    <w:rsid w:val="00D70E2F"/>
    <w:rsid w:val="00D71581"/>
    <w:rsid w:val="00D71C69"/>
    <w:rsid w:val="00D72A32"/>
    <w:rsid w:val="00D736DB"/>
    <w:rsid w:val="00D757F2"/>
    <w:rsid w:val="00D759D7"/>
    <w:rsid w:val="00D75C8E"/>
    <w:rsid w:val="00D7729B"/>
    <w:rsid w:val="00D77DB3"/>
    <w:rsid w:val="00D81336"/>
    <w:rsid w:val="00D8301A"/>
    <w:rsid w:val="00D83EA9"/>
    <w:rsid w:val="00D84B62"/>
    <w:rsid w:val="00D85331"/>
    <w:rsid w:val="00D8603D"/>
    <w:rsid w:val="00D86441"/>
    <w:rsid w:val="00D8763A"/>
    <w:rsid w:val="00D87898"/>
    <w:rsid w:val="00D87917"/>
    <w:rsid w:val="00D90289"/>
    <w:rsid w:val="00D911FA"/>
    <w:rsid w:val="00D92B8A"/>
    <w:rsid w:val="00D92C9B"/>
    <w:rsid w:val="00D95720"/>
    <w:rsid w:val="00D95C71"/>
    <w:rsid w:val="00DA0390"/>
    <w:rsid w:val="00DA03A1"/>
    <w:rsid w:val="00DA1DDC"/>
    <w:rsid w:val="00DA301E"/>
    <w:rsid w:val="00DA3B78"/>
    <w:rsid w:val="00DA3B83"/>
    <w:rsid w:val="00DA48C0"/>
    <w:rsid w:val="00DA4D68"/>
    <w:rsid w:val="00DA504D"/>
    <w:rsid w:val="00DA536D"/>
    <w:rsid w:val="00DA61CD"/>
    <w:rsid w:val="00DA639A"/>
    <w:rsid w:val="00DA6D2E"/>
    <w:rsid w:val="00DB02CD"/>
    <w:rsid w:val="00DB055F"/>
    <w:rsid w:val="00DB096A"/>
    <w:rsid w:val="00DB14E4"/>
    <w:rsid w:val="00DB1F67"/>
    <w:rsid w:val="00DB23CB"/>
    <w:rsid w:val="00DB2FCF"/>
    <w:rsid w:val="00DB3203"/>
    <w:rsid w:val="00DB3875"/>
    <w:rsid w:val="00DB4334"/>
    <w:rsid w:val="00DB5C5A"/>
    <w:rsid w:val="00DB611E"/>
    <w:rsid w:val="00DB64E0"/>
    <w:rsid w:val="00DC1554"/>
    <w:rsid w:val="00DC3431"/>
    <w:rsid w:val="00DC347B"/>
    <w:rsid w:val="00DC44CC"/>
    <w:rsid w:val="00DC6676"/>
    <w:rsid w:val="00DD1049"/>
    <w:rsid w:val="00DD1968"/>
    <w:rsid w:val="00DD371E"/>
    <w:rsid w:val="00DD3FBC"/>
    <w:rsid w:val="00DD463A"/>
    <w:rsid w:val="00DD4FBD"/>
    <w:rsid w:val="00DD58F9"/>
    <w:rsid w:val="00DD7139"/>
    <w:rsid w:val="00DE0135"/>
    <w:rsid w:val="00DE02FD"/>
    <w:rsid w:val="00DE095E"/>
    <w:rsid w:val="00DE0D2E"/>
    <w:rsid w:val="00DE0D4C"/>
    <w:rsid w:val="00DE4691"/>
    <w:rsid w:val="00DE7201"/>
    <w:rsid w:val="00DF29C3"/>
    <w:rsid w:val="00DF2F9C"/>
    <w:rsid w:val="00DF4BDF"/>
    <w:rsid w:val="00DF5C1D"/>
    <w:rsid w:val="00DF6965"/>
    <w:rsid w:val="00DF6A19"/>
    <w:rsid w:val="00DF6D60"/>
    <w:rsid w:val="00E0010D"/>
    <w:rsid w:val="00E007CB"/>
    <w:rsid w:val="00E0084D"/>
    <w:rsid w:val="00E00B1A"/>
    <w:rsid w:val="00E00BBC"/>
    <w:rsid w:val="00E018B1"/>
    <w:rsid w:val="00E01B19"/>
    <w:rsid w:val="00E01F4E"/>
    <w:rsid w:val="00E021A8"/>
    <w:rsid w:val="00E026CB"/>
    <w:rsid w:val="00E02ACD"/>
    <w:rsid w:val="00E02EAB"/>
    <w:rsid w:val="00E0493F"/>
    <w:rsid w:val="00E05F63"/>
    <w:rsid w:val="00E06727"/>
    <w:rsid w:val="00E111DD"/>
    <w:rsid w:val="00E11CA3"/>
    <w:rsid w:val="00E11E46"/>
    <w:rsid w:val="00E12EF9"/>
    <w:rsid w:val="00E138BD"/>
    <w:rsid w:val="00E13936"/>
    <w:rsid w:val="00E13B5D"/>
    <w:rsid w:val="00E14DD1"/>
    <w:rsid w:val="00E15D7B"/>
    <w:rsid w:val="00E15E16"/>
    <w:rsid w:val="00E1676C"/>
    <w:rsid w:val="00E1745C"/>
    <w:rsid w:val="00E17737"/>
    <w:rsid w:val="00E17FED"/>
    <w:rsid w:val="00E20C4F"/>
    <w:rsid w:val="00E22CF4"/>
    <w:rsid w:val="00E23401"/>
    <w:rsid w:val="00E23911"/>
    <w:rsid w:val="00E24FDD"/>
    <w:rsid w:val="00E257B0"/>
    <w:rsid w:val="00E25D93"/>
    <w:rsid w:val="00E25E35"/>
    <w:rsid w:val="00E26811"/>
    <w:rsid w:val="00E26CAC"/>
    <w:rsid w:val="00E27C38"/>
    <w:rsid w:val="00E27EA1"/>
    <w:rsid w:val="00E30646"/>
    <w:rsid w:val="00E30A5F"/>
    <w:rsid w:val="00E31FF3"/>
    <w:rsid w:val="00E32AB2"/>
    <w:rsid w:val="00E339AA"/>
    <w:rsid w:val="00E349B1"/>
    <w:rsid w:val="00E3545E"/>
    <w:rsid w:val="00E40EBD"/>
    <w:rsid w:val="00E42365"/>
    <w:rsid w:val="00E42421"/>
    <w:rsid w:val="00E425D5"/>
    <w:rsid w:val="00E4319E"/>
    <w:rsid w:val="00E433F5"/>
    <w:rsid w:val="00E464B2"/>
    <w:rsid w:val="00E46CDB"/>
    <w:rsid w:val="00E47B87"/>
    <w:rsid w:val="00E50909"/>
    <w:rsid w:val="00E516DC"/>
    <w:rsid w:val="00E51AA6"/>
    <w:rsid w:val="00E52C62"/>
    <w:rsid w:val="00E53B66"/>
    <w:rsid w:val="00E545C2"/>
    <w:rsid w:val="00E54C46"/>
    <w:rsid w:val="00E55147"/>
    <w:rsid w:val="00E5586F"/>
    <w:rsid w:val="00E55E78"/>
    <w:rsid w:val="00E56664"/>
    <w:rsid w:val="00E56ACB"/>
    <w:rsid w:val="00E57D6D"/>
    <w:rsid w:val="00E60ED3"/>
    <w:rsid w:val="00E61399"/>
    <w:rsid w:val="00E62155"/>
    <w:rsid w:val="00E62AC6"/>
    <w:rsid w:val="00E63301"/>
    <w:rsid w:val="00E63830"/>
    <w:rsid w:val="00E63858"/>
    <w:rsid w:val="00E6425F"/>
    <w:rsid w:val="00E66B74"/>
    <w:rsid w:val="00E66EDA"/>
    <w:rsid w:val="00E66FC3"/>
    <w:rsid w:val="00E67E57"/>
    <w:rsid w:val="00E707B1"/>
    <w:rsid w:val="00E70B85"/>
    <w:rsid w:val="00E755B6"/>
    <w:rsid w:val="00E7572C"/>
    <w:rsid w:val="00E759DD"/>
    <w:rsid w:val="00E7618D"/>
    <w:rsid w:val="00E766AF"/>
    <w:rsid w:val="00E76B10"/>
    <w:rsid w:val="00E76B94"/>
    <w:rsid w:val="00E76FD7"/>
    <w:rsid w:val="00E77E00"/>
    <w:rsid w:val="00E831B7"/>
    <w:rsid w:val="00E8335B"/>
    <w:rsid w:val="00E84011"/>
    <w:rsid w:val="00E853C4"/>
    <w:rsid w:val="00E856B2"/>
    <w:rsid w:val="00E8681C"/>
    <w:rsid w:val="00E8746D"/>
    <w:rsid w:val="00E87F82"/>
    <w:rsid w:val="00E90663"/>
    <w:rsid w:val="00E91DDE"/>
    <w:rsid w:val="00E92616"/>
    <w:rsid w:val="00E9332D"/>
    <w:rsid w:val="00E93977"/>
    <w:rsid w:val="00E94929"/>
    <w:rsid w:val="00E95859"/>
    <w:rsid w:val="00E965AB"/>
    <w:rsid w:val="00E96CC3"/>
    <w:rsid w:val="00E976EF"/>
    <w:rsid w:val="00E97AEE"/>
    <w:rsid w:val="00EA054A"/>
    <w:rsid w:val="00EA092A"/>
    <w:rsid w:val="00EA09B1"/>
    <w:rsid w:val="00EA10A9"/>
    <w:rsid w:val="00EA1369"/>
    <w:rsid w:val="00EA1404"/>
    <w:rsid w:val="00EA1CC0"/>
    <w:rsid w:val="00EA2DA4"/>
    <w:rsid w:val="00EA2F7E"/>
    <w:rsid w:val="00EA30F2"/>
    <w:rsid w:val="00EA55B5"/>
    <w:rsid w:val="00EA5AC7"/>
    <w:rsid w:val="00EA6E57"/>
    <w:rsid w:val="00EA705E"/>
    <w:rsid w:val="00EA74AC"/>
    <w:rsid w:val="00EA7F83"/>
    <w:rsid w:val="00EB1D4E"/>
    <w:rsid w:val="00EB1EB7"/>
    <w:rsid w:val="00EB2642"/>
    <w:rsid w:val="00EB3D3D"/>
    <w:rsid w:val="00EB4301"/>
    <w:rsid w:val="00EB4DB9"/>
    <w:rsid w:val="00EB65FF"/>
    <w:rsid w:val="00EB79EA"/>
    <w:rsid w:val="00EC1121"/>
    <w:rsid w:val="00EC22A2"/>
    <w:rsid w:val="00EC24F5"/>
    <w:rsid w:val="00EC3366"/>
    <w:rsid w:val="00EC3475"/>
    <w:rsid w:val="00EC51BA"/>
    <w:rsid w:val="00EC5530"/>
    <w:rsid w:val="00EC5B82"/>
    <w:rsid w:val="00ED151D"/>
    <w:rsid w:val="00ED1F77"/>
    <w:rsid w:val="00ED2A35"/>
    <w:rsid w:val="00ED3F2A"/>
    <w:rsid w:val="00ED4282"/>
    <w:rsid w:val="00ED54B3"/>
    <w:rsid w:val="00ED5730"/>
    <w:rsid w:val="00ED5FF2"/>
    <w:rsid w:val="00ED6291"/>
    <w:rsid w:val="00ED6527"/>
    <w:rsid w:val="00ED7987"/>
    <w:rsid w:val="00EE17CE"/>
    <w:rsid w:val="00EE2318"/>
    <w:rsid w:val="00EE23AF"/>
    <w:rsid w:val="00EE2ECF"/>
    <w:rsid w:val="00EE35AF"/>
    <w:rsid w:val="00EE3654"/>
    <w:rsid w:val="00EE372A"/>
    <w:rsid w:val="00EE3AC5"/>
    <w:rsid w:val="00EE42CB"/>
    <w:rsid w:val="00EE4883"/>
    <w:rsid w:val="00EE4D02"/>
    <w:rsid w:val="00EE5077"/>
    <w:rsid w:val="00EE522B"/>
    <w:rsid w:val="00EE540C"/>
    <w:rsid w:val="00EE590C"/>
    <w:rsid w:val="00EE5B89"/>
    <w:rsid w:val="00EE7307"/>
    <w:rsid w:val="00EF0A3A"/>
    <w:rsid w:val="00EF1716"/>
    <w:rsid w:val="00EF299C"/>
    <w:rsid w:val="00EF2DB8"/>
    <w:rsid w:val="00EF31C0"/>
    <w:rsid w:val="00EF3224"/>
    <w:rsid w:val="00EF35A9"/>
    <w:rsid w:val="00EF418A"/>
    <w:rsid w:val="00EF60B4"/>
    <w:rsid w:val="00EF7093"/>
    <w:rsid w:val="00F00484"/>
    <w:rsid w:val="00F00E2C"/>
    <w:rsid w:val="00F011BE"/>
    <w:rsid w:val="00F01FAA"/>
    <w:rsid w:val="00F02394"/>
    <w:rsid w:val="00F02564"/>
    <w:rsid w:val="00F02922"/>
    <w:rsid w:val="00F0363E"/>
    <w:rsid w:val="00F04016"/>
    <w:rsid w:val="00F0644E"/>
    <w:rsid w:val="00F10CC8"/>
    <w:rsid w:val="00F10E9A"/>
    <w:rsid w:val="00F11248"/>
    <w:rsid w:val="00F11EFF"/>
    <w:rsid w:val="00F12623"/>
    <w:rsid w:val="00F13EE5"/>
    <w:rsid w:val="00F1402F"/>
    <w:rsid w:val="00F143C9"/>
    <w:rsid w:val="00F15B08"/>
    <w:rsid w:val="00F15BE6"/>
    <w:rsid w:val="00F17227"/>
    <w:rsid w:val="00F17586"/>
    <w:rsid w:val="00F17D7E"/>
    <w:rsid w:val="00F2135A"/>
    <w:rsid w:val="00F2246F"/>
    <w:rsid w:val="00F22BFE"/>
    <w:rsid w:val="00F24246"/>
    <w:rsid w:val="00F24B40"/>
    <w:rsid w:val="00F2520E"/>
    <w:rsid w:val="00F25C57"/>
    <w:rsid w:val="00F263DC"/>
    <w:rsid w:val="00F2734D"/>
    <w:rsid w:val="00F30124"/>
    <w:rsid w:val="00F31399"/>
    <w:rsid w:val="00F31500"/>
    <w:rsid w:val="00F333D2"/>
    <w:rsid w:val="00F349E2"/>
    <w:rsid w:val="00F3587C"/>
    <w:rsid w:val="00F36910"/>
    <w:rsid w:val="00F36ACA"/>
    <w:rsid w:val="00F371A7"/>
    <w:rsid w:val="00F42822"/>
    <w:rsid w:val="00F429AF"/>
    <w:rsid w:val="00F42C63"/>
    <w:rsid w:val="00F45E71"/>
    <w:rsid w:val="00F50906"/>
    <w:rsid w:val="00F50976"/>
    <w:rsid w:val="00F510DA"/>
    <w:rsid w:val="00F5191F"/>
    <w:rsid w:val="00F52A6E"/>
    <w:rsid w:val="00F530BF"/>
    <w:rsid w:val="00F5385D"/>
    <w:rsid w:val="00F53B08"/>
    <w:rsid w:val="00F55BD2"/>
    <w:rsid w:val="00F562AF"/>
    <w:rsid w:val="00F56C1D"/>
    <w:rsid w:val="00F5749B"/>
    <w:rsid w:val="00F60C01"/>
    <w:rsid w:val="00F61226"/>
    <w:rsid w:val="00F6197E"/>
    <w:rsid w:val="00F61D3E"/>
    <w:rsid w:val="00F6269D"/>
    <w:rsid w:val="00F628F0"/>
    <w:rsid w:val="00F65321"/>
    <w:rsid w:val="00F65875"/>
    <w:rsid w:val="00F65EF0"/>
    <w:rsid w:val="00F67203"/>
    <w:rsid w:val="00F6756D"/>
    <w:rsid w:val="00F701D4"/>
    <w:rsid w:val="00F705BA"/>
    <w:rsid w:val="00F70AE8"/>
    <w:rsid w:val="00F70EE1"/>
    <w:rsid w:val="00F712C1"/>
    <w:rsid w:val="00F723A6"/>
    <w:rsid w:val="00F73F6A"/>
    <w:rsid w:val="00F73F6D"/>
    <w:rsid w:val="00F74C22"/>
    <w:rsid w:val="00F75927"/>
    <w:rsid w:val="00F77378"/>
    <w:rsid w:val="00F7738A"/>
    <w:rsid w:val="00F774D5"/>
    <w:rsid w:val="00F80DEA"/>
    <w:rsid w:val="00F815C3"/>
    <w:rsid w:val="00F81709"/>
    <w:rsid w:val="00F845D6"/>
    <w:rsid w:val="00F85189"/>
    <w:rsid w:val="00F8551C"/>
    <w:rsid w:val="00F85F2D"/>
    <w:rsid w:val="00F863A0"/>
    <w:rsid w:val="00F87FF9"/>
    <w:rsid w:val="00F926BA"/>
    <w:rsid w:val="00F92CE6"/>
    <w:rsid w:val="00F93B5E"/>
    <w:rsid w:val="00F94108"/>
    <w:rsid w:val="00F94EC0"/>
    <w:rsid w:val="00F954FD"/>
    <w:rsid w:val="00F956E3"/>
    <w:rsid w:val="00F95E03"/>
    <w:rsid w:val="00F96990"/>
    <w:rsid w:val="00FA0BC9"/>
    <w:rsid w:val="00FA0CE3"/>
    <w:rsid w:val="00FA1E15"/>
    <w:rsid w:val="00FA277F"/>
    <w:rsid w:val="00FA2922"/>
    <w:rsid w:val="00FA32F3"/>
    <w:rsid w:val="00FA331D"/>
    <w:rsid w:val="00FA3FC4"/>
    <w:rsid w:val="00FA4CF1"/>
    <w:rsid w:val="00FA6817"/>
    <w:rsid w:val="00FA6913"/>
    <w:rsid w:val="00FA696B"/>
    <w:rsid w:val="00FA6B1C"/>
    <w:rsid w:val="00FA7203"/>
    <w:rsid w:val="00FA78F4"/>
    <w:rsid w:val="00FB0390"/>
    <w:rsid w:val="00FB06FD"/>
    <w:rsid w:val="00FB0B4B"/>
    <w:rsid w:val="00FB1C7C"/>
    <w:rsid w:val="00FB1CF4"/>
    <w:rsid w:val="00FB3A25"/>
    <w:rsid w:val="00FB43BA"/>
    <w:rsid w:val="00FB46D1"/>
    <w:rsid w:val="00FB57BD"/>
    <w:rsid w:val="00FB5AE9"/>
    <w:rsid w:val="00FB5AF5"/>
    <w:rsid w:val="00FB60BC"/>
    <w:rsid w:val="00FB61D6"/>
    <w:rsid w:val="00FB6800"/>
    <w:rsid w:val="00FB6B63"/>
    <w:rsid w:val="00FB75E6"/>
    <w:rsid w:val="00FB7AA2"/>
    <w:rsid w:val="00FC27B4"/>
    <w:rsid w:val="00FC285C"/>
    <w:rsid w:val="00FC4BCA"/>
    <w:rsid w:val="00FC7629"/>
    <w:rsid w:val="00FC7FD3"/>
    <w:rsid w:val="00FD0869"/>
    <w:rsid w:val="00FD1315"/>
    <w:rsid w:val="00FD161D"/>
    <w:rsid w:val="00FD1725"/>
    <w:rsid w:val="00FD1EDF"/>
    <w:rsid w:val="00FD2948"/>
    <w:rsid w:val="00FD40CC"/>
    <w:rsid w:val="00FD519F"/>
    <w:rsid w:val="00FD57C8"/>
    <w:rsid w:val="00FD5FB2"/>
    <w:rsid w:val="00FD6243"/>
    <w:rsid w:val="00FD644B"/>
    <w:rsid w:val="00FD64E6"/>
    <w:rsid w:val="00FD7B90"/>
    <w:rsid w:val="00FE0B44"/>
    <w:rsid w:val="00FE1B9F"/>
    <w:rsid w:val="00FE34A7"/>
    <w:rsid w:val="00FE34D3"/>
    <w:rsid w:val="00FE7D2B"/>
    <w:rsid w:val="00FF1719"/>
    <w:rsid w:val="00FF4A36"/>
    <w:rsid w:val="00FF5F91"/>
    <w:rsid w:val="00FF6002"/>
    <w:rsid w:val="00FF624C"/>
    <w:rsid w:val="00FF63A7"/>
    <w:rsid w:val="00FF6AFC"/>
    <w:rsid w:val="00FF6BF1"/>
    <w:rsid w:val="00FF70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F303BC"/>
  <w15:chartTrackingRefBased/>
  <w15:docId w15:val="{A6B96EB2-0627-4B10-B51C-6CF96A612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556"/>
    <w:pPr>
      <w:spacing w:line="240" w:lineRule="auto"/>
      <w:jc w:val="both"/>
    </w:pPr>
    <w:rPr>
      <w:lang w:val="ro-RO"/>
    </w:rPr>
  </w:style>
  <w:style w:type="paragraph" w:styleId="Heading1">
    <w:name w:val="heading 1"/>
    <w:basedOn w:val="Normal"/>
    <w:next w:val="Normal"/>
    <w:link w:val="Heading1Char"/>
    <w:autoRedefine/>
    <w:uiPriority w:val="9"/>
    <w:qFormat/>
    <w:rsid w:val="00E76FD7"/>
    <w:pPr>
      <w:keepNext/>
      <w:keepLines/>
      <w:numPr>
        <w:numId w:val="1"/>
      </w:numPr>
      <w:spacing w:after="120" w:line="276" w:lineRule="auto"/>
      <w:outlineLvl w:val="0"/>
    </w:pPr>
    <w:rPr>
      <w:rFonts w:eastAsiaTheme="majorEastAsia" w:cstheme="majorBidi"/>
      <w:b/>
      <w:color w:val="2F5496" w:themeColor="accent1" w:themeShade="BF"/>
      <w:sz w:val="28"/>
      <w:szCs w:val="32"/>
    </w:rPr>
  </w:style>
  <w:style w:type="paragraph" w:styleId="Heading2">
    <w:name w:val="heading 2"/>
    <w:basedOn w:val="Normal"/>
    <w:next w:val="Normal"/>
    <w:link w:val="Heading2Char"/>
    <w:autoRedefine/>
    <w:uiPriority w:val="9"/>
    <w:unhideWhenUsed/>
    <w:qFormat/>
    <w:rsid w:val="00454CCF"/>
    <w:pPr>
      <w:spacing w:line="259" w:lineRule="auto"/>
      <w:ind w:left="720"/>
      <w:outlineLvl w:val="1"/>
    </w:pPr>
    <w:rPr>
      <w:b/>
      <w:color w:val="2F5496" w:themeColor="accent1" w:themeShade="BF"/>
      <w:sz w:val="26"/>
    </w:rPr>
  </w:style>
  <w:style w:type="paragraph" w:styleId="Heading3">
    <w:name w:val="heading 3"/>
    <w:basedOn w:val="Normal"/>
    <w:next w:val="Normal"/>
    <w:link w:val="Heading3Char"/>
    <w:autoRedefine/>
    <w:uiPriority w:val="9"/>
    <w:unhideWhenUsed/>
    <w:qFormat/>
    <w:rsid w:val="006112DD"/>
    <w:pPr>
      <w:keepNext/>
      <w:keepLines/>
      <w:spacing w:before="40" w:after="0"/>
      <w:outlineLvl w:val="2"/>
    </w:pPr>
    <w:rPr>
      <w:rFonts w:eastAsiaTheme="majorEastAsia" w:cstheme="majorBidi"/>
      <w:b/>
      <w:color w:val="2F5496" w:themeColor="accent1" w:themeShade="BF"/>
      <w:sz w:val="24"/>
      <w:szCs w:val="24"/>
    </w:rPr>
  </w:style>
  <w:style w:type="paragraph" w:styleId="Heading4">
    <w:name w:val="heading 4"/>
    <w:basedOn w:val="Normal"/>
    <w:next w:val="Normal"/>
    <w:link w:val="Heading4Char"/>
    <w:uiPriority w:val="9"/>
    <w:semiHidden/>
    <w:unhideWhenUsed/>
    <w:qFormat/>
    <w:rsid w:val="003936B4"/>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6FD7"/>
    <w:rPr>
      <w:rFonts w:eastAsiaTheme="majorEastAsia" w:cstheme="majorBidi"/>
      <w:b/>
      <w:color w:val="2F5496" w:themeColor="accent1" w:themeShade="BF"/>
      <w:sz w:val="28"/>
      <w:szCs w:val="32"/>
      <w:lang w:val="ro-RO"/>
    </w:rPr>
  </w:style>
  <w:style w:type="character" w:customStyle="1" w:styleId="Heading2Char">
    <w:name w:val="Heading 2 Char"/>
    <w:basedOn w:val="DefaultParagraphFont"/>
    <w:link w:val="Heading2"/>
    <w:uiPriority w:val="9"/>
    <w:rsid w:val="00454CCF"/>
    <w:rPr>
      <w:b/>
      <w:color w:val="2F5496" w:themeColor="accent1" w:themeShade="BF"/>
      <w:sz w:val="26"/>
      <w:lang w:val="ro-RO"/>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10262"/>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qFormat/>
    <w:rsid w:val="00610262"/>
    <w:rPr>
      <w:lang w:val="ro-RO"/>
    </w:rPr>
  </w:style>
  <w:style w:type="paragraph" w:styleId="TOCHeading">
    <w:name w:val="TOC Heading"/>
    <w:basedOn w:val="Heading1"/>
    <w:next w:val="Normal"/>
    <w:uiPriority w:val="39"/>
    <w:unhideWhenUsed/>
    <w:qFormat/>
    <w:rsid w:val="00610262"/>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454CCF"/>
    <w:pPr>
      <w:tabs>
        <w:tab w:val="left" w:pos="440"/>
        <w:tab w:val="right" w:leader="dot" w:pos="9062"/>
      </w:tabs>
      <w:spacing w:after="0" w:line="276" w:lineRule="auto"/>
    </w:pPr>
  </w:style>
  <w:style w:type="table" w:customStyle="1" w:styleId="TabelCF">
    <w:name w:val="Tabel_CF"/>
    <w:basedOn w:val="TableNormal"/>
    <w:uiPriority w:val="99"/>
    <w:rsid w:val="00610262"/>
    <w:pPr>
      <w:spacing w:after="0" w:line="240" w:lineRule="auto"/>
    </w:pPr>
    <w:rPr>
      <w:lang w:val="ro-RO"/>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styleId="Header">
    <w:name w:val="header"/>
    <w:basedOn w:val="Normal"/>
    <w:link w:val="HeaderChar"/>
    <w:uiPriority w:val="99"/>
    <w:unhideWhenUsed/>
    <w:rsid w:val="00610262"/>
    <w:pPr>
      <w:tabs>
        <w:tab w:val="center" w:pos="4680"/>
        <w:tab w:val="right" w:pos="9360"/>
      </w:tabs>
      <w:spacing w:after="0"/>
    </w:pPr>
  </w:style>
  <w:style w:type="character" w:customStyle="1" w:styleId="HeaderChar">
    <w:name w:val="Header Char"/>
    <w:basedOn w:val="DefaultParagraphFont"/>
    <w:link w:val="Header"/>
    <w:uiPriority w:val="99"/>
    <w:rsid w:val="00610262"/>
    <w:rPr>
      <w:lang w:val="ro-RO"/>
    </w:rPr>
  </w:style>
  <w:style w:type="paragraph" w:styleId="Footer">
    <w:name w:val="footer"/>
    <w:basedOn w:val="Normal"/>
    <w:link w:val="FooterChar"/>
    <w:uiPriority w:val="99"/>
    <w:unhideWhenUsed/>
    <w:rsid w:val="00610262"/>
    <w:pPr>
      <w:tabs>
        <w:tab w:val="center" w:pos="4680"/>
        <w:tab w:val="right" w:pos="9360"/>
      </w:tabs>
      <w:spacing w:after="0"/>
    </w:pPr>
  </w:style>
  <w:style w:type="character" w:customStyle="1" w:styleId="FooterChar">
    <w:name w:val="Footer Char"/>
    <w:basedOn w:val="DefaultParagraphFont"/>
    <w:link w:val="Footer"/>
    <w:uiPriority w:val="99"/>
    <w:rsid w:val="00610262"/>
    <w:rPr>
      <w:lang w:val="ro-RO"/>
    </w:rPr>
  </w:style>
  <w:style w:type="character" w:styleId="CommentReference">
    <w:name w:val="annotation reference"/>
    <w:basedOn w:val="DefaultParagraphFont"/>
    <w:uiPriority w:val="99"/>
    <w:semiHidden/>
    <w:unhideWhenUsed/>
    <w:rsid w:val="00610262"/>
    <w:rPr>
      <w:sz w:val="16"/>
      <w:szCs w:val="16"/>
    </w:rPr>
  </w:style>
  <w:style w:type="paragraph" w:styleId="CommentText">
    <w:name w:val="annotation text"/>
    <w:basedOn w:val="Normal"/>
    <w:link w:val="CommentTextChar"/>
    <w:uiPriority w:val="99"/>
    <w:unhideWhenUsed/>
    <w:rsid w:val="00610262"/>
    <w:rPr>
      <w:sz w:val="20"/>
      <w:szCs w:val="20"/>
    </w:rPr>
  </w:style>
  <w:style w:type="character" w:customStyle="1" w:styleId="CommentTextChar">
    <w:name w:val="Comment Text Char"/>
    <w:basedOn w:val="DefaultParagraphFont"/>
    <w:link w:val="CommentText"/>
    <w:uiPriority w:val="99"/>
    <w:rsid w:val="00610262"/>
    <w:rPr>
      <w:sz w:val="20"/>
      <w:szCs w:val="20"/>
      <w:lang w:val="ro-RO"/>
    </w:rPr>
  </w:style>
  <w:style w:type="paragraph" w:styleId="BalloonText">
    <w:name w:val="Balloon Text"/>
    <w:basedOn w:val="Normal"/>
    <w:link w:val="BalloonTextChar"/>
    <w:uiPriority w:val="99"/>
    <w:semiHidden/>
    <w:unhideWhenUsed/>
    <w:rsid w:val="00610262"/>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0262"/>
    <w:rPr>
      <w:rFonts w:ascii="Segoe UI" w:hAnsi="Segoe UI" w:cs="Segoe UI"/>
      <w:sz w:val="18"/>
      <w:szCs w:val="18"/>
      <w:lang w:val="ro-RO"/>
    </w:rPr>
  </w:style>
  <w:style w:type="character" w:styleId="Strong">
    <w:name w:val="Strong"/>
    <w:basedOn w:val="DefaultParagraphFont"/>
    <w:uiPriority w:val="22"/>
    <w:qFormat/>
    <w:rsid w:val="00316B20"/>
    <w:rPr>
      <w:b/>
      <w:bCs/>
    </w:rPr>
  </w:style>
  <w:style w:type="paragraph" w:styleId="CommentSubject">
    <w:name w:val="annotation subject"/>
    <w:basedOn w:val="CommentText"/>
    <w:next w:val="CommentText"/>
    <w:link w:val="CommentSubjectChar"/>
    <w:uiPriority w:val="99"/>
    <w:semiHidden/>
    <w:unhideWhenUsed/>
    <w:rsid w:val="00316B20"/>
    <w:rPr>
      <w:b/>
      <w:bCs/>
    </w:rPr>
  </w:style>
  <w:style w:type="character" w:customStyle="1" w:styleId="CommentSubjectChar">
    <w:name w:val="Comment Subject Char"/>
    <w:basedOn w:val="CommentTextChar"/>
    <w:link w:val="CommentSubject"/>
    <w:uiPriority w:val="99"/>
    <w:semiHidden/>
    <w:rsid w:val="00316B20"/>
    <w:rPr>
      <w:b/>
      <w:bCs/>
      <w:sz w:val="20"/>
      <w:szCs w:val="20"/>
      <w:lang w:val="ro-RO"/>
    </w:rPr>
  </w:style>
  <w:style w:type="paragraph" w:customStyle="1" w:styleId="op-uc-p">
    <w:name w:val="op-uc-p"/>
    <w:basedOn w:val="Normal"/>
    <w:rsid w:val="00F011BE"/>
    <w:pPr>
      <w:spacing w:before="100" w:beforeAutospacing="1" w:after="100" w:afterAutospacing="1"/>
      <w:jc w:val="left"/>
    </w:pPr>
    <w:rPr>
      <w:rFonts w:ascii="Times New Roman" w:eastAsia="Times New Roman" w:hAnsi="Times New Roman" w:cs="Times New Roman"/>
      <w:sz w:val="24"/>
      <w:szCs w:val="24"/>
      <w:lang w:val="en-US"/>
    </w:rPr>
  </w:style>
  <w:style w:type="paragraph" w:styleId="NormalWeb">
    <w:name w:val="Normal (Web)"/>
    <w:basedOn w:val="Normal"/>
    <w:uiPriority w:val="99"/>
    <w:unhideWhenUsed/>
    <w:rsid w:val="00F011BE"/>
    <w:pPr>
      <w:spacing w:before="100" w:beforeAutospacing="1" w:after="100" w:afterAutospacing="1"/>
      <w:jc w:val="left"/>
    </w:pPr>
    <w:rPr>
      <w:rFonts w:ascii="Times New Roman" w:eastAsia="Times New Roman" w:hAnsi="Times New Roman" w:cs="Times New Roman"/>
      <w:sz w:val="24"/>
      <w:szCs w:val="24"/>
      <w:lang w:eastAsia="ro-RO"/>
    </w:rPr>
  </w:style>
  <w:style w:type="paragraph" w:customStyle="1" w:styleId="Default">
    <w:name w:val="Default"/>
    <w:rsid w:val="00F011BE"/>
    <w:pPr>
      <w:autoSpaceDE w:val="0"/>
      <w:autoSpaceDN w:val="0"/>
      <w:adjustRightInd w:val="0"/>
      <w:spacing w:after="0" w:line="240" w:lineRule="auto"/>
    </w:pPr>
    <w:rPr>
      <w:rFonts w:ascii="Calibri" w:eastAsia="Times New Roman" w:hAnsi="Calibri" w:cs="Calibri"/>
      <w:color w:val="000000"/>
      <w:sz w:val="24"/>
      <w:szCs w:val="24"/>
      <w:lang w:val="ro-RO" w:eastAsia="ro-RO"/>
    </w:rPr>
  </w:style>
  <w:style w:type="character" w:styleId="Emphasis">
    <w:name w:val="Emphasis"/>
    <w:basedOn w:val="DefaultParagraphFont"/>
    <w:uiPriority w:val="20"/>
    <w:qFormat/>
    <w:rsid w:val="00DB096A"/>
    <w:rPr>
      <w:i/>
      <w:iCs/>
    </w:rPr>
  </w:style>
  <w:style w:type="character" w:customStyle="1" w:styleId="Heading4Char">
    <w:name w:val="Heading 4 Char"/>
    <w:basedOn w:val="DefaultParagraphFont"/>
    <w:link w:val="Heading4"/>
    <w:uiPriority w:val="9"/>
    <w:semiHidden/>
    <w:rsid w:val="003936B4"/>
    <w:rPr>
      <w:rFonts w:asciiTheme="majorHAnsi" w:eastAsiaTheme="majorEastAsia" w:hAnsiTheme="majorHAnsi" w:cstheme="majorBidi"/>
      <w:i/>
      <w:iCs/>
      <w:color w:val="2F5496" w:themeColor="accent1" w:themeShade="BF"/>
      <w:lang w:val="ro-RO"/>
    </w:rPr>
  </w:style>
  <w:style w:type="paragraph" w:styleId="Revision">
    <w:name w:val="Revision"/>
    <w:hidden/>
    <w:uiPriority w:val="99"/>
    <w:semiHidden/>
    <w:rsid w:val="0062251A"/>
    <w:pPr>
      <w:spacing w:after="0" w:line="240" w:lineRule="auto"/>
    </w:pPr>
    <w:rPr>
      <w:lang w:val="ro-RO"/>
    </w:rPr>
  </w:style>
  <w:style w:type="character" w:styleId="Hyperlink">
    <w:name w:val="Hyperlink"/>
    <w:basedOn w:val="DefaultParagraphFont"/>
    <w:uiPriority w:val="99"/>
    <w:unhideWhenUsed/>
    <w:rsid w:val="00976C9F"/>
    <w:rPr>
      <w:color w:val="0563C1" w:themeColor="hyperlink"/>
      <w:u w:val="single"/>
    </w:rPr>
  </w:style>
  <w:style w:type="character" w:customStyle="1" w:styleId="UnresolvedMention1">
    <w:name w:val="Unresolved Mention1"/>
    <w:basedOn w:val="DefaultParagraphFont"/>
    <w:uiPriority w:val="99"/>
    <w:semiHidden/>
    <w:unhideWhenUsed/>
    <w:rsid w:val="00976C9F"/>
    <w:rPr>
      <w:color w:val="605E5C"/>
      <w:shd w:val="clear" w:color="auto" w:fill="E1DFDD"/>
    </w:rPr>
  </w:style>
  <w:style w:type="character" w:styleId="FollowedHyperlink">
    <w:name w:val="FollowedHyperlink"/>
    <w:basedOn w:val="DefaultParagraphFont"/>
    <w:uiPriority w:val="99"/>
    <w:semiHidden/>
    <w:unhideWhenUsed/>
    <w:rsid w:val="00686A5F"/>
    <w:rPr>
      <w:color w:val="954F72" w:themeColor="followedHyperlink"/>
      <w:u w:val="single"/>
    </w:rPr>
  </w:style>
  <w:style w:type="character" w:customStyle="1" w:styleId="Heading3Char">
    <w:name w:val="Heading 3 Char"/>
    <w:basedOn w:val="DefaultParagraphFont"/>
    <w:link w:val="Heading3"/>
    <w:uiPriority w:val="9"/>
    <w:rsid w:val="006112DD"/>
    <w:rPr>
      <w:rFonts w:eastAsiaTheme="majorEastAsia" w:cstheme="majorBidi"/>
      <w:b/>
      <w:color w:val="2F5496" w:themeColor="accent1" w:themeShade="BF"/>
      <w:sz w:val="24"/>
      <w:szCs w:val="24"/>
      <w:lang w:val="ro-RO"/>
    </w:rPr>
  </w:style>
  <w:style w:type="character" w:customStyle="1" w:styleId="cf01">
    <w:name w:val="cf01"/>
    <w:basedOn w:val="DefaultParagraphFont"/>
    <w:rsid w:val="0037189C"/>
    <w:rPr>
      <w:rFonts w:ascii="Segoe UI" w:hAnsi="Segoe UI" w:cs="Segoe UI" w:hint="default"/>
      <w:sz w:val="18"/>
      <w:szCs w:val="18"/>
      <w:shd w:val="clear" w:color="auto" w:fill="FFFF00"/>
    </w:rPr>
  </w:style>
  <w:style w:type="character" w:styleId="PageNumber">
    <w:name w:val="page number"/>
    <w:basedOn w:val="DefaultParagraphFont"/>
    <w:rsid w:val="0074213D"/>
  </w:style>
  <w:style w:type="character" w:styleId="UnresolvedMention">
    <w:name w:val="Unresolved Mention"/>
    <w:basedOn w:val="DefaultParagraphFont"/>
    <w:uiPriority w:val="99"/>
    <w:semiHidden/>
    <w:unhideWhenUsed/>
    <w:rsid w:val="00C35B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326718">
      <w:bodyDiv w:val="1"/>
      <w:marLeft w:val="0"/>
      <w:marRight w:val="0"/>
      <w:marTop w:val="0"/>
      <w:marBottom w:val="0"/>
      <w:divBdr>
        <w:top w:val="none" w:sz="0" w:space="0" w:color="auto"/>
        <w:left w:val="none" w:sz="0" w:space="0" w:color="auto"/>
        <w:bottom w:val="none" w:sz="0" w:space="0" w:color="auto"/>
        <w:right w:val="none" w:sz="0" w:space="0" w:color="auto"/>
      </w:divBdr>
    </w:div>
    <w:div w:id="419063249">
      <w:bodyDiv w:val="1"/>
      <w:marLeft w:val="0"/>
      <w:marRight w:val="0"/>
      <w:marTop w:val="0"/>
      <w:marBottom w:val="0"/>
      <w:divBdr>
        <w:top w:val="none" w:sz="0" w:space="0" w:color="auto"/>
        <w:left w:val="none" w:sz="0" w:space="0" w:color="auto"/>
        <w:bottom w:val="none" w:sz="0" w:space="0" w:color="auto"/>
        <w:right w:val="none" w:sz="0" w:space="0" w:color="auto"/>
      </w:divBdr>
    </w:div>
    <w:div w:id="460736036">
      <w:bodyDiv w:val="1"/>
      <w:marLeft w:val="0"/>
      <w:marRight w:val="0"/>
      <w:marTop w:val="0"/>
      <w:marBottom w:val="0"/>
      <w:divBdr>
        <w:top w:val="none" w:sz="0" w:space="0" w:color="auto"/>
        <w:left w:val="none" w:sz="0" w:space="0" w:color="auto"/>
        <w:bottom w:val="none" w:sz="0" w:space="0" w:color="auto"/>
        <w:right w:val="none" w:sz="0" w:space="0" w:color="auto"/>
      </w:divBdr>
    </w:div>
    <w:div w:id="489910286">
      <w:bodyDiv w:val="1"/>
      <w:marLeft w:val="0"/>
      <w:marRight w:val="0"/>
      <w:marTop w:val="0"/>
      <w:marBottom w:val="0"/>
      <w:divBdr>
        <w:top w:val="none" w:sz="0" w:space="0" w:color="auto"/>
        <w:left w:val="none" w:sz="0" w:space="0" w:color="auto"/>
        <w:bottom w:val="none" w:sz="0" w:space="0" w:color="auto"/>
        <w:right w:val="none" w:sz="0" w:space="0" w:color="auto"/>
      </w:divBdr>
    </w:div>
    <w:div w:id="579564159">
      <w:bodyDiv w:val="1"/>
      <w:marLeft w:val="0"/>
      <w:marRight w:val="0"/>
      <w:marTop w:val="0"/>
      <w:marBottom w:val="0"/>
      <w:divBdr>
        <w:top w:val="none" w:sz="0" w:space="0" w:color="auto"/>
        <w:left w:val="none" w:sz="0" w:space="0" w:color="auto"/>
        <w:bottom w:val="none" w:sz="0" w:space="0" w:color="auto"/>
        <w:right w:val="none" w:sz="0" w:space="0" w:color="auto"/>
      </w:divBdr>
    </w:div>
    <w:div w:id="626398109">
      <w:bodyDiv w:val="1"/>
      <w:marLeft w:val="0"/>
      <w:marRight w:val="0"/>
      <w:marTop w:val="0"/>
      <w:marBottom w:val="0"/>
      <w:divBdr>
        <w:top w:val="none" w:sz="0" w:space="0" w:color="auto"/>
        <w:left w:val="none" w:sz="0" w:space="0" w:color="auto"/>
        <w:bottom w:val="none" w:sz="0" w:space="0" w:color="auto"/>
        <w:right w:val="none" w:sz="0" w:space="0" w:color="auto"/>
      </w:divBdr>
    </w:div>
    <w:div w:id="741634323">
      <w:bodyDiv w:val="1"/>
      <w:marLeft w:val="0"/>
      <w:marRight w:val="0"/>
      <w:marTop w:val="0"/>
      <w:marBottom w:val="0"/>
      <w:divBdr>
        <w:top w:val="none" w:sz="0" w:space="0" w:color="auto"/>
        <w:left w:val="none" w:sz="0" w:space="0" w:color="auto"/>
        <w:bottom w:val="none" w:sz="0" w:space="0" w:color="auto"/>
        <w:right w:val="none" w:sz="0" w:space="0" w:color="auto"/>
      </w:divBdr>
    </w:div>
    <w:div w:id="780609430">
      <w:bodyDiv w:val="1"/>
      <w:marLeft w:val="0"/>
      <w:marRight w:val="0"/>
      <w:marTop w:val="0"/>
      <w:marBottom w:val="0"/>
      <w:divBdr>
        <w:top w:val="none" w:sz="0" w:space="0" w:color="auto"/>
        <w:left w:val="none" w:sz="0" w:space="0" w:color="auto"/>
        <w:bottom w:val="none" w:sz="0" w:space="0" w:color="auto"/>
        <w:right w:val="none" w:sz="0" w:space="0" w:color="auto"/>
      </w:divBdr>
    </w:div>
    <w:div w:id="964578987">
      <w:bodyDiv w:val="1"/>
      <w:marLeft w:val="0"/>
      <w:marRight w:val="0"/>
      <w:marTop w:val="0"/>
      <w:marBottom w:val="0"/>
      <w:divBdr>
        <w:top w:val="none" w:sz="0" w:space="0" w:color="auto"/>
        <w:left w:val="none" w:sz="0" w:space="0" w:color="auto"/>
        <w:bottom w:val="none" w:sz="0" w:space="0" w:color="auto"/>
        <w:right w:val="none" w:sz="0" w:space="0" w:color="auto"/>
      </w:divBdr>
    </w:div>
    <w:div w:id="993217169">
      <w:bodyDiv w:val="1"/>
      <w:marLeft w:val="0"/>
      <w:marRight w:val="0"/>
      <w:marTop w:val="0"/>
      <w:marBottom w:val="0"/>
      <w:divBdr>
        <w:top w:val="none" w:sz="0" w:space="0" w:color="auto"/>
        <w:left w:val="none" w:sz="0" w:space="0" w:color="auto"/>
        <w:bottom w:val="none" w:sz="0" w:space="0" w:color="auto"/>
        <w:right w:val="none" w:sz="0" w:space="0" w:color="auto"/>
      </w:divBdr>
    </w:div>
    <w:div w:id="1070928233">
      <w:bodyDiv w:val="1"/>
      <w:marLeft w:val="0"/>
      <w:marRight w:val="0"/>
      <w:marTop w:val="0"/>
      <w:marBottom w:val="0"/>
      <w:divBdr>
        <w:top w:val="none" w:sz="0" w:space="0" w:color="auto"/>
        <w:left w:val="none" w:sz="0" w:space="0" w:color="auto"/>
        <w:bottom w:val="none" w:sz="0" w:space="0" w:color="auto"/>
        <w:right w:val="none" w:sz="0" w:space="0" w:color="auto"/>
      </w:divBdr>
    </w:div>
    <w:div w:id="1107120312">
      <w:bodyDiv w:val="1"/>
      <w:marLeft w:val="0"/>
      <w:marRight w:val="0"/>
      <w:marTop w:val="0"/>
      <w:marBottom w:val="0"/>
      <w:divBdr>
        <w:top w:val="none" w:sz="0" w:space="0" w:color="auto"/>
        <w:left w:val="none" w:sz="0" w:space="0" w:color="auto"/>
        <w:bottom w:val="none" w:sz="0" w:space="0" w:color="auto"/>
        <w:right w:val="none" w:sz="0" w:space="0" w:color="auto"/>
      </w:divBdr>
    </w:div>
    <w:div w:id="1122965606">
      <w:bodyDiv w:val="1"/>
      <w:marLeft w:val="0"/>
      <w:marRight w:val="0"/>
      <w:marTop w:val="0"/>
      <w:marBottom w:val="0"/>
      <w:divBdr>
        <w:top w:val="none" w:sz="0" w:space="0" w:color="auto"/>
        <w:left w:val="none" w:sz="0" w:space="0" w:color="auto"/>
        <w:bottom w:val="none" w:sz="0" w:space="0" w:color="auto"/>
        <w:right w:val="none" w:sz="0" w:space="0" w:color="auto"/>
      </w:divBdr>
    </w:div>
    <w:div w:id="1146319048">
      <w:bodyDiv w:val="1"/>
      <w:marLeft w:val="0"/>
      <w:marRight w:val="0"/>
      <w:marTop w:val="0"/>
      <w:marBottom w:val="0"/>
      <w:divBdr>
        <w:top w:val="none" w:sz="0" w:space="0" w:color="auto"/>
        <w:left w:val="none" w:sz="0" w:space="0" w:color="auto"/>
        <w:bottom w:val="none" w:sz="0" w:space="0" w:color="auto"/>
        <w:right w:val="none" w:sz="0" w:space="0" w:color="auto"/>
      </w:divBdr>
    </w:div>
    <w:div w:id="1188956174">
      <w:bodyDiv w:val="1"/>
      <w:marLeft w:val="0"/>
      <w:marRight w:val="0"/>
      <w:marTop w:val="0"/>
      <w:marBottom w:val="0"/>
      <w:divBdr>
        <w:top w:val="none" w:sz="0" w:space="0" w:color="auto"/>
        <w:left w:val="none" w:sz="0" w:space="0" w:color="auto"/>
        <w:bottom w:val="none" w:sz="0" w:space="0" w:color="auto"/>
        <w:right w:val="none" w:sz="0" w:space="0" w:color="auto"/>
      </w:divBdr>
    </w:div>
    <w:div w:id="1238204107">
      <w:bodyDiv w:val="1"/>
      <w:marLeft w:val="0"/>
      <w:marRight w:val="0"/>
      <w:marTop w:val="0"/>
      <w:marBottom w:val="0"/>
      <w:divBdr>
        <w:top w:val="none" w:sz="0" w:space="0" w:color="auto"/>
        <w:left w:val="none" w:sz="0" w:space="0" w:color="auto"/>
        <w:bottom w:val="none" w:sz="0" w:space="0" w:color="auto"/>
        <w:right w:val="none" w:sz="0" w:space="0" w:color="auto"/>
      </w:divBdr>
    </w:div>
    <w:div w:id="1399548157">
      <w:bodyDiv w:val="1"/>
      <w:marLeft w:val="0"/>
      <w:marRight w:val="0"/>
      <w:marTop w:val="0"/>
      <w:marBottom w:val="0"/>
      <w:divBdr>
        <w:top w:val="none" w:sz="0" w:space="0" w:color="auto"/>
        <w:left w:val="none" w:sz="0" w:space="0" w:color="auto"/>
        <w:bottom w:val="none" w:sz="0" w:space="0" w:color="auto"/>
        <w:right w:val="none" w:sz="0" w:space="0" w:color="auto"/>
      </w:divBdr>
    </w:div>
    <w:div w:id="1416588300">
      <w:bodyDiv w:val="1"/>
      <w:marLeft w:val="0"/>
      <w:marRight w:val="0"/>
      <w:marTop w:val="0"/>
      <w:marBottom w:val="0"/>
      <w:divBdr>
        <w:top w:val="none" w:sz="0" w:space="0" w:color="auto"/>
        <w:left w:val="none" w:sz="0" w:space="0" w:color="auto"/>
        <w:bottom w:val="none" w:sz="0" w:space="0" w:color="auto"/>
        <w:right w:val="none" w:sz="0" w:space="0" w:color="auto"/>
      </w:divBdr>
    </w:div>
    <w:div w:id="1489831454">
      <w:bodyDiv w:val="1"/>
      <w:marLeft w:val="0"/>
      <w:marRight w:val="0"/>
      <w:marTop w:val="0"/>
      <w:marBottom w:val="0"/>
      <w:divBdr>
        <w:top w:val="none" w:sz="0" w:space="0" w:color="auto"/>
        <w:left w:val="none" w:sz="0" w:space="0" w:color="auto"/>
        <w:bottom w:val="none" w:sz="0" w:space="0" w:color="auto"/>
        <w:right w:val="none" w:sz="0" w:space="0" w:color="auto"/>
      </w:divBdr>
    </w:div>
    <w:div w:id="1504399221">
      <w:bodyDiv w:val="1"/>
      <w:marLeft w:val="0"/>
      <w:marRight w:val="0"/>
      <w:marTop w:val="0"/>
      <w:marBottom w:val="0"/>
      <w:divBdr>
        <w:top w:val="none" w:sz="0" w:space="0" w:color="auto"/>
        <w:left w:val="none" w:sz="0" w:space="0" w:color="auto"/>
        <w:bottom w:val="none" w:sz="0" w:space="0" w:color="auto"/>
        <w:right w:val="none" w:sz="0" w:space="0" w:color="auto"/>
      </w:divBdr>
    </w:div>
    <w:div w:id="1587575077">
      <w:bodyDiv w:val="1"/>
      <w:marLeft w:val="0"/>
      <w:marRight w:val="0"/>
      <w:marTop w:val="0"/>
      <w:marBottom w:val="0"/>
      <w:divBdr>
        <w:top w:val="none" w:sz="0" w:space="0" w:color="auto"/>
        <w:left w:val="none" w:sz="0" w:space="0" w:color="auto"/>
        <w:bottom w:val="none" w:sz="0" w:space="0" w:color="auto"/>
        <w:right w:val="none" w:sz="0" w:space="0" w:color="auto"/>
      </w:divBdr>
    </w:div>
    <w:div w:id="1643920820">
      <w:bodyDiv w:val="1"/>
      <w:marLeft w:val="0"/>
      <w:marRight w:val="0"/>
      <w:marTop w:val="0"/>
      <w:marBottom w:val="0"/>
      <w:divBdr>
        <w:top w:val="none" w:sz="0" w:space="0" w:color="auto"/>
        <w:left w:val="none" w:sz="0" w:space="0" w:color="auto"/>
        <w:bottom w:val="none" w:sz="0" w:space="0" w:color="auto"/>
        <w:right w:val="none" w:sz="0" w:space="0" w:color="auto"/>
      </w:divBdr>
    </w:div>
    <w:div w:id="1679969117">
      <w:bodyDiv w:val="1"/>
      <w:marLeft w:val="0"/>
      <w:marRight w:val="0"/>
      <w:marTop w:val="0"/>
      <w:marBottom w:val="0"/>
      <w:divBdr>
        <w:top w:val="none" w:sz="0" w:space="0" w:color="auto"/>
        <w:left w:val="none" w:sz="0" w:space="0" w:color="auto"/>
        <w:bottom w:val="none" w:sz="0" w:space="0" w:color="auto"/>
        <w:right w:val="none" w:sz="0" w:space="0" w:color="auto"/>
      </w:divBdr>
    </w:div>
    <w:div w:id="1962027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7.jpeg"/><Relationship Id="rId42" Type="http://schemas.openxmlformats.org/officeDocument/2006/relationships/image" Target="media/image27.png"/><Relationship Id="rId47" Type="http://schemas.openxmlformats.org/officeDocument/2006/relationships/image" Target="media/image32.jpg"/><Relationship Id="rId63" Type="http://schemas.openxmlformats.org/officeDocument/2006/relationships/image" Target="media/image48.jpg"/><Relationship Id="rId68" Type="http://schemas.openxmlformats.org/officeDocument/2006/relationships/image" Target="media/image53.jpg"/><Relationship Id="rId84" Type="http://schemas.openxmlformats.org/officeDocument/2006/relationships/header" Target="header1.xml"/><Relationship Id="rId89" Type="http://schemas.openxmlformats.org/officeDocument/2006/relationships/theme" Target="theme/theme1.xml"/><Relationship Id="rId16" Type="http://schemas.openxmlformats.org/officeDocument/2006/relationships/image" Target="media/image5.jpeg"/><Relationship Id="rId11" Type="http://schemas.openxmlformats.org/officeDocument/2006/relationships/hyperlink" Target="https://regionordest.ro/mysmis2021/" TargetMode="Externa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8.jpeg"/><Relationship Id="rId58" Type="http://schemas.openxmlformats.org/officeDocument/2006/relationships/image" Target="media/image43.jpg"/><Relationship Id="rId74" Type="http://schemas.openxmlformats.org/officeDocument/2006/relationships/image" Target="media/image59.emf"/><Relationship Id="rId79" Type="http://schemas.openxmlformats.org/officeDocument/2006/relationships/image" Target="media/image64.png"/><Relationship Id="rId5" Type="http://schemas.openxmlformats.org/officeDocument/2006/relationships/numbering" Target="numbering.xml"/><Relationship Id="rId14" Type="http://schemas.openxmlformats.org/officeDocument/2006/relationships/image" Target="media/image3.jpe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jpg"/><Relationship Id="rId35" Type="http://schemas.openxmlformats.org/officeDocument/2006/relationships/image" Target="media/image20.jpg"/><Relationship Id="rId43" Type="http://schemas.openxmlformats.org/officeDocument/2006/relationships/image" Target="media/image28.png"/><Relationship Id="rId48" Type="http://schemas.openxmlformats.org/officeDocument/2006/relationships/image" Target="media/image33.jpg"/><Relationship Id="rId56" Type="http://schemas.openxmlformats.org/officeDocument/2006/relationships/image" Target="media/image41.png"/><Relationship Id="rId64" Type="http://schemas.openxmlformats.org/officeDocument/2006/relationships/image" Target="media/image49.jpg"/><Relationship Id="rId69" Type="http://schemas.openxmlformats.org/officeDocument/2006/relationships/image" Target="media/image54.jpg"/><Relationship Id="rId77" Type="http://schemas.openxmlformats.org/officeDocument/2006/relationships/image" Target="media/image62.emf"/><Relationship Id="rId8" Type="http://schemas.openxmlformats.org/officeDocument/2006/relationships/webSettings" Target="webSettings.xml"/><Relationship Id="rId51" Type="http://schemas.openxmlformats.org/officeDocument/2006/relationships/image" Target="media/image36.png"/><Relationship Id="rId72" Type="http://schemas.openxmlformats.org/officeDocument/2006/relationships/image" Target="media/image57.png"/><Relationship Id="rId80" Type="http://schemas.openxmlformats.org/officeDocument/2006/relationships/image" Target="media/image65.jpg"/><Relationship Id="rId85"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image" Target="media/image10.png"/><Relationship Id="rId33" Type="http://schemas.openxmlformats.org/officeDocument/2006/relationships/image" Target="media/image18.jpg"/><Relationship Id="rId38" Type="http://schemas.openxmlformats.org/officeDocument/2006/relationships/image" Target="media/image23.jpeg"/><Relationship Id="rId46" Type="http://schemas.openxmlformats.org/officeDocument/2006/relationships/image" Target="media/image31.jpg"/><Relationship Id="rId59" Type="http://schemas.openxmlformats.org/officeDocument/2006/relationships/image" Target="media/image44.jpeg"/><Relationship Id="rId67" Type="http://schemas.openxmlformats.org/officeDocument/2006/relationships/image" Target="media/image52.jpg"/><Relationship Id="rId41" Type="http://schemas.openxmlformats.org/officeDocument/2006/relationships/image" Target="media/image26.png"/><Relationship Id="rId54" Type="http://schemas.openxmlformats.org/officeDocument/2006/relationships/image" Target="media/image39.emf"/><Relationship Id="rId62" Type="http://schemas.openxmlformats.org/officeDocument/2006/relationships/image" Target="media/image47.jpg"/><Relationship Id="rId70" Type="http://schemas.openxmlformats.org/officeDocument/2006/relationships/image" Target="media/image55.emf"/><Relationship Id="rId75" Type="http://schemas.openxmlformats.org/officeDocument/2006/relationships/image" Target="media/image60.emf"/><Relationship Id="rId83" Type="http://schemas.openxmlformats.org/officeDocument/2006/relationships/image" Target="media/image68.jp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image" Target="media/image13.jp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jpeg"/><Relationship Id="rId10" Type="http://schemas.openxmlformats.org/officeDocument/2006/relationships/endnotes" Target="endnotes.xml"/><Relationship Id="rId31" Type="http://schemas.openxmlformats.org/officeDocument/2006/relationships/image" Target="media/image16.jp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jpg"/><Relationship Id="rId65" Type="http://schemas.openxmlformats.org/officeDocument/2006/relationships/image" Target="media/image50.jp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jpg"/><Relationship Id="rId86"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emf"/><Relationship Id="rId7" Type="http://schemas.openxmlformats.org/officeDocument/2006/relationships/settings" Target="settings.xml"/><Relationship Id="rId71" Type="http://schemas.openxmlformats.org/officeDocument/2006/relationships/image" Target="media/image56.emf"/><Relationship Id="rId2" Type="http://schemas.openxmlformats.org/officeDocument/2006/relationships/customXml" Target="../customXml/item2.xml"/><Relationship Id="rId29" Type="http://schemas.openxmlformats.org/officeDocument/2006/relationships/image" Target="media/image14.jp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jpeg"/><Relationship Id="rId87" Type="http://schemas.openxmlformats.org/officeDocument/2006/relationships/footer" Target="footer2.xml"/><Relationship Id="rId61" Type="http://schemas.openxmlformats.org/officeDocument/2006/relationships/image" Target="media/image46.jpg"/><Relationship Id="rId82" Type="http://schemas.openxmlformats.org/officeDocument/2006/relationships/image" Target="media/image67.jpg"/></Relationships>
</file>

<file path=word/_rels/footer1.xml.rels><?xml version="1.0" encoding="UTF-8" standalone="yes"?>
<Relationships xmlns="http://schemas.openxmlformats.org/package/2006/relationships"><Relationship Id="rId1" Type="http://schemas.openxmlformats.org/officeDocument/2006/relationships/image" Target="media/image70.png"/></Relationships>
</file>

<file path=word/_rels/footer2.xml.rels><?xml version="1.0" encoding="UTF-8" standalone="yes"?>
<Relationships xmlns="http://schemas.openxmlformats.org/package/2006/relationships"><Relationship Id="rId1" Type="http://schemas.openxmlformats.org/officeDocument/2006/relationships/image" Target="media/image70.png"/></Relationships>
</file>

<file path=word/_rels/header1.xml.rels><?xml version="1.0" encoding="UTF-8" standalone="yes"?>
<Relationships xmlns="http://schemas.openxmlformats.org/package/2006/relationships"><Relationship Id="rId1" Type="http://schemas.openxmlformats.org/officeDocument/2006/relationships/image" Target="media/image69.jpeg"/></Relationships>
</file>

<file path=word/_rels/header2.xml.rels><?xml version="1.0" encoding="UTF-8" standalone="yes"?>
<Relationships xmlns="http://schemas.openxmlformats.org/package/2006/relationships"><Relationship Id="rId1" Type="http://schemas.openxmlformats.org/officeDocument/2006/relationships/image" Target="media/image6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5" ma:contentTypeDescription="Create a new document." ma:contentTypeScope="" ma:versionID="42529c573e00139232443a9957ea0bf1">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78cb14b87dadb0005173e9ee169c77cd"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Props1.xml><?xml version="1.0" encoding="utf-8"?>
<ds:datastoreItem xmlns:ds="http://schemas.openxmlformats.org/officeDocument/2006/customXml" ds:itemID="{A11855BD-06F8-4DD0-AFC4-1AAD85A8CBDF}">
  <ds:schemaRefs>
    <ds:schemaRef ds:uri="http://schemas.microsoft.com/sharepoint/v3/contenttype/forms"/>
  </ds:schemaRefs>
</ds:datastoreItem>
</file>

<file path=customXml/itemProps2.xml><?xml version="1.0" encoding="utf-8"?>
<ds:datastoreItem xmlns:ds="http://schemas.openxmlformats.org/officeDocument/2006/customXml" ds:itemID="{79B61A8C-AAC1-4F1C-99C9-BA9D210C5D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E5A7D7E-369F-44BB-BDCD-6450F60297DF}">
  <ds:schemaRefs>
    <ds:schemaRef ds:uri="http://schemas.openxmlformats.org/officeDocument/2006/bibliography"/>
  </ds:schemaRefs>
</ds:datastoreItem>
</file>

<file path=customXml/itemProps4.xml><?xml version="1.0" encoding="utf-8"?>
<ds:datastoreItem xmlns:ds="http://schemas.openxmlformats.org/officeDocument/2006/customXml" ds:itemID="{304D71D1-CEAC-498B-B31E-73C4ED25FB5F}">
  <ds:schemaRefs>
    <ds:schemaRef ds:uri="http://schemas.microsoft.com/office/2006/metadata/properties"/>
    <ds:schemaRef ds:uri="http://schemas.microsoft.com/office/infopath/2007/PartnerControls"/>
    <ds:schemaRef ds:uri="b0d65882-afcc-44e0-9f9d-a3a19484025c"/>
    <ds:schemaRef ds:uri="7dad44aa-71bc-4b74-b805-970d02198ae5"/>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Pages>
  <Words>5356</Words>
  <Characters>30530</Characters>
  <Application>Microsoft Office Word</Application>
  <DocSecurity>0</DocSecurity>
  <Lines>254</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Raul Bogariu</dc:creator>
  <cp:keywords/>
  <dc:description/>
  <cp:lastModifiedBy>Jenica Craciun</cp:lastModifiedBy>
  <cp:revision>109</cp:revision>
  <cp:lastPrinted>2023-08-10T15:02:00Z</cp:lastPrinted>
  <dcterms:created xsi:type="dcterms:W3CDTF">2025-05-29T05:48:00Z</dcterms:created>
  <dcterms:modified xsi:type="dcterms:W3CDTF">2025-07-29T14:48:00Z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