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CCFDD" w14:textId="252FAE4F" w:rsidR="002309DB" w:rsidRPr="009A4D61" w:rsidRDefault="00D5247F" w:rsidP="008540B0">
      <w:pPr>
        <w:jc w:val="right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Anexa </w:t>
      </w:r>
      <w:r w:rsidR="00A0620A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14</w:t>
      </w:r>
    </w:p>
    <w:p w14:paraId="00163B9D" w14:textId="77777777" w:rsidR="009A4D61" w:rsidRDefault="009A4D61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58F9EBFA" w14:textId="77777777" w:rsidR="009A4D61" w:rsidRDefault="009A4D61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8D4AEC2" w14:textId="77777777" w:rsidR="009A4D61" w:rsidRDefault="009A4D61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119FE8C" w14:textId="06DEB50F" w:rsidR="00642874" w:rsidRPr="009A4D61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71F38050" w14:textId="77777777" w:rsidR="00373FCC" w:rsidRPr="009A4D61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9A4D61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color w:val="2E74B5" w:themeColor="accent1" w:themeShade="BF"/>
          <w:sz w:val="22"/>
          <w:szCs w:val="22"/>
        </w:rPr>
      </w:pPr>
    </w:p>
    <w:p w14:paraId="35D9607C" w14:textId="77777777" w:rsidR="00373FCC" w:rsidRPr="009A4D61" w:rsidRDefault="00373FCC" w:rsidP="008540B0">
      <w:pPr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</w:pPr>
      <w:r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Program: &lt;program&gt;</w:t>
      </w:r>
    </w:p>
    <w:p w14:paraId="6F5736C2" w14:textId="77777777" w:rsidR="00373FCC" w:rsidRPr="009A4D61" w:rsidRDefault="00373FCC" w:rsidP="008540B0">
      <w:pPr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</w:pPr>
      <w:r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Prioritate: &lt;prioritate&gt;</w:t>
      </w:r>
    </w:p>
    <w:p w14:paraId="7FDC95C7" w14:textId="62C35C2A" w:rsidR="00373FCC" w:rsidRPr="009A4D61" w:rsidRDefault="00373FCC" w:rsidP="008540B0">
      <w:pPr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</w:pPr>
      <w:r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Obiectiv specific</w:t>
      </w:r>
      <w:r w:rsid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 xml:space="preserve"> FEDR</w:t>
      </w:r>
      <w:r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 xml:space="preserve"> &lt;obiectiv</w:t>
      </w:r>
      <w:r w:rsidR="00F80C9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 xml:space="preserve"> </w:t>
      </w:r>
      <w:r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Specific&gt;</w:t>
      </w:r>
    </w:p>
    <w:p w14:paraId="4E6F594E" w14:textId="5791A61C" w:rsidR="00B31C5B" w:rsidRPr="009A4D61" w:rsidRDefault="00B31C5B" w:rsidP="008540B0">
      <w:pPr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</w:pPr>
      <w:r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Actiunea 2.</w:t>
      </w:r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3</w:t>
      </w:r>
      <w:r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 xml:space="preserve"> –</w:t>
      </w:r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 xml:space="preserve"> </w:t>
      </w:r>
      <w:proofErr w:type="spellStart"/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>Dezvoltarea</w:t>
      </w:r>
      <w:proofErr w:type="spellEnd"/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 xml:space="preserve"> de </w:t>
      </w:r>
      <w:proofErr w:type="spellStart"/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>perdele</w:t>
      </w:r>
      <w:proofErr w:type="spellEnd"/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 xml:space="preserve"> </w:t>
      </w:r>
      <w:proofErr w:type="spellStart"/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>forestiere</w:t>
      </w:r>
      <w:proofErr w:type="spellEnd"/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 xml:space="preserve"> </w:t>
      </w:r>
      <w:proofErr w:type="spellStart"/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>de-a</w:t>
      </w:r>
      <w:proofErr w:type="spellEnd"/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 xml:space="preserve"> </w:t>
      </w:r>
      <w:proofErr w:type="spellStart"/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>lungul</w:t>
      </w:r>
      <w:proofErr w:type="spellEnd"/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 xml:space="preserve"> </w:t>
      </w:r>
      <w:proofErr w:type="spellStart"/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>drumurilor</w:t>
      </w:r>
      <w:proofErr w:type="spellEnd"/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 xml:space="preserve"> </w:t>
      </w:r>
      <w:proofErr w:type="spellStart"/>
      <w:r w:rsidR="00216CB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lang w:val="fr-FR"/>
        </w:rPr>
        <w:t>județene</w:t>
      </w:r>
      <w:proofErr w:type="spellEnd"/>
    </w:p>
    <w:p w14:paraId="4C6AE34F" w14:textId="340C4BD7" w:rsidR="00373FCC" w:rsidRPr="009A4D61" w:rsidRDefault="00373FCC" w:rsidP="008540B0">
      <w:pPr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</w:pPr>
      <w:r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Apel de proiecte: &lt;titlu</w:t>
      </w:r>
      <w:r w:rsidR="00F80C9E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 xml:space="preserve"> </w:t>
      </w:r>
      <w:r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Apel&gt;</w:t>
      </w:r>
    </w:p>
    <w:p w14:paraId="7DE04E80" w14:textId="6D856550" w:rsidR="00FB79CB" w:rsidRPr="009A4D61" w:rsidRDefault="00FB79CB" w:rsidP="008540B0">
      <w:pPr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</w:pPr>
      <w:r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Tiltu proiect: &lt;</w:t>
      </w:r>
      <w:r w:rsidR="00083F89"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titlu proiect</w:t>
      </w:r>
      <w:r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&gt;</w:t>
      </w:r>
    </w:p>
    <w:p w14:paraId="3B9F3CD2" w14:textId="1BCEC7C6" w:rsidR="00373FCC" w:rsidRPr="009A4D61" w:rsidRDefault="00373FCC" w:rsidP="008540B0">
      <w:pPr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</w:pPr>
      <w:r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Cod SMIS: &lt;cod SMIS&gt;</w:t>
      </w:r>
    </w:p>
    <w:p w14:paraId="5DEA0BFD" w14:textId="0C783978" w:rsidR="00FB79CB" w:rsidRPr="009A4D61" w:rsidRDefault="00FB79CB" w:rsidP="008540B0">
      <w:pPr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</w:pPr>
      <w:r w:rsidRPr="009A4D61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 xml:space="preserve">Contract de Finanțare nr. </w:t>
      </w:r>
    </w:p>
    <w:p w14:paraId="53AE0A89" w14:textId="77777777" w:rsidR="00FB79CB" w:rsidRPr="009A4D61" w:rsidRDefault="00FB79CB" w:rsidP="008540B0">
      <w:pPr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highlight w:val="lightGray"/>
        </w:rPr>
      </w:pPr>
    </w:p>
    <w:p w14:paraId="2E0EF32D" w14:textId="77777777" w:rsidR="00373FCC" w:rsidRPr="009A4D61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9A4D61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9A4D6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9A4D61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9A4D61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9A4D61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9A4D61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9A4D61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9A4D61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9A4D61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9A4D61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9A4D6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9A4D61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9A4D61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9A4D61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9A4D61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9A4D61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9A4D61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9A4D61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9A4D61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9A4D61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9A4D61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9A4D61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9A4D61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9A4D61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9A4D61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9A4D61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9A4D61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9A4D61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9A4D61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9A4D61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9A4D61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9A4D6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9A4D61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9A4D61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9A4D61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9A4D61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9A4D61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9A4D61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9A4D61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9A4D61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9A4D61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9A4D61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9A4D61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9A4D61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9A4D61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9A4D61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9A4D61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9A4D61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9A4D61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9A4D61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9A4D61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9A4D61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9A4D61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9A4D61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9A4D61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lastRenderedPageBreak/>
        <w:t>Indicatori suplimentari specifici Apelului de proiecte, dacă este cazul (</w:t>
      </w:r>
      <w:r w:rsidRPr="009A4D61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9A4D61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9A4D61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9A4D61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9A4D61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9A4D61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4D61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9A4D61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9A4D61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9A4D61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9A4D61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9A4D61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9A4D61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9A4D61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9A4D61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9A4D61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9A4D61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9A4D61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9A4D61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9A4D61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9A4D61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9A4D61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9A4D61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9A4D61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9A4D61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9A4D61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9A4D61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9A4D61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9A4D61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9A4D61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9A4D61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9A4D61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9A4D61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9A4D61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9A4D61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9A4D61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9A4D61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9A4D61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9A4D61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9A4D61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9A4D61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9A4D61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9A4D61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9A4D61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9A4D61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9A4D61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9A4D61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9A4D61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9A4D61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9A4D61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9A4D61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9A4D61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9A4D61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9A4D61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9A4D61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9A4D61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9A4D61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9A4D61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9A4D61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9A4D61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9A4D61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9A4D61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9A4D61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9A4D61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9A4D61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9A4D61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9A4D61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9A4D61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9A4D61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9A4D61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9A4D61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9A4D61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9A4D61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9A4D61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9A4D61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9A4D61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9A4D61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9A4D61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9A4D61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9A4D61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9A4D61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9A4D61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9A4D61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9A4D61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9A4D61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9A4D61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9A4D61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9A4D61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9A4D61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9A4D61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9A4D61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9A4D61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9A4D61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9A4D61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9A4D61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9A4D61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9A4D61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9A4D61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9A4D61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9A4D61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9A4D61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9A4D61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A4D61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9A4D61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9A4D61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9A4D61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9A4D61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9A4D61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9A4D61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9A4D61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9A4D61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9A4D61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9A4D61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9A4D61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9A4D61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9A4D61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9A4D61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9A4D61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9A4D61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9A4D61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9A4D61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9A4D61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9A4D61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9A4D61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9A4D61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9A4D61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9A4D61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9A4D61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9A4D61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9A4D61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9A4D61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9A4D61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9A4D61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9A4D61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9A4D61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9A4D61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9A4D61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9A4D61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9A4D61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9A4D61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9A4D61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9A4D61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9A4D61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9A4D61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9A4D61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9A4D61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9A4D61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9A4D61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9A4D61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9A4D61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9A4D61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9A4D61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CA3A5" w14:textId="77777777" w:rsidR="007860B2" w:rsidRDefault="007860B2" w:rsidP="00BA763C">
      <w:r>
        <w:separator/>
      </w:r>
    </w:p>
  </w:endnote>
  <w:endnote w:type="continuationSeparator" w:id="0">
    <w:p w14:paraId="7B172FA3" w14:textId="77777777" w:rsidR="007860B2" w:rsidRDefault="007860B2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483D36" w14:textId="77777777" w:rsidR="007860B2" w:rsidRDefault="007860B2" w:rsidP="00BA763C">
      <w:r>
        <w:separator/>
      </w:r>
    </w:p>
  </w:footnote>
  <w:footnote w:type="continuationSeparator" w:id="0">
    <w:p w14:paraId="6F074EC2" w14:textId="77777777" w:rsidR="007860B2" w:rsidRDefault="007860B2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8626D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0E1B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16CBE"/>
    <w:rsid w:val="002309DB"/>
    <w:rsid w:val="0024231F"/>
    <w:rsid w:val="00245A84"/>
    <w:rsid w:val="00253EE2"/>
    <w:rsid w:val="0025786F"/>
    <w:rsid w:val="00263F56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2029"/>
    <w:rsid w:val="004670CC"/>
    <w:rsid w:val="00471802"/>
    <w:rsid w:val="00483FD7"/>
    <w:rsid w:val="00494329"/>
    <w:rsid w:val="004A5B65"/>
    <w:rsid w:val="004B507B"/>
    <w:rsid w:val="004B703F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16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423"/>
    <w:rsid w:val="006B7BB1"/>
    <w:rsid w:val="006B7FB8"/>
    <w:rsid w:val="006C6A82"/>
    <w:rsid w:val="006D3764"/>
    <w:rsid w:val="006D5610"/>
    <w:rsid w:val="00700E83"/>
    <w:rsid w:val="007048EE"/>
    <w:rsid w:val="00715CB6"/>
    <w:rsid w:val="00720B69"/>
    <w:rsid w:val="0072150B"/>
    <w:rsid w:val="00726141"/>
    <w:rsid w:val="00733805"/>
    <w:rsid w:val="00747007"/>
    <w:rsid w:val="007860B2"/>
    <w:rsid w:val="00791453"/>
    <w:rsid w:val="007973F7"/>
    <w:rsid w:val="007A261A"/>
    <w:rsid w:val="007A370B"/>
    <w:rsid w:val="007A7AA0"/>
    <w:rsid w:val="007B3AEB"/>
    <w:rsid w:val="007B5D69"/>
    <w:rsid w:val="007B664A"/>
    <w:rsid w:val="007D2204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4D6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620A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85348"/>
    <w:rsid w:val="00A94B50"/>
    <w:rsid w:val="00AA6C25"/>
    <w:rsid w:val="00AB09B6"/>
    <w:rsid w:val="00AB5556"/>
    <w:rsid w:val="00AC0754"/>
    <w:rsid w:val="00AC4B1E"/>
    <w:rsid w:val="00AE4CE5"/>
    <w:rsid w:val="00AF65E2"/>
    <w:rsid w:val="00B075C0"/>
    <w:rsid w:val="00B1584A"/>
    <w:rsid w:val="00B2209D"/>
    <w:rsid w:val="00B31C5B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76659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B2C6B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47F"/>
    <w:rsid w:val="00D52CF2"/>
    <w:rsid w:val="00D53B8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3CA7"/>
    <w:rsid w:val="00E078C4"/>
    <w:rsid w:val="00E16474"/>
    <w:rsid w:val="00E16638"/>
    <w:rsid w:val="00E379CE"/>
    <w:rsid w:val="00E85CC6"/>
    <w:rsid w:val="00E92F81"/>
    <w:rsid w:val="00EA530B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F9ABA-C849-48A6-B79E-24ECAB0A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Jenica Craciun</cp:lastModifiedBy>
  <cp:revision>7</cp:revision>
  <dcterms:created xsi:type="dcterms:W3CDTF">2023-08-01T12:02:00Z</dcterms:created>
  <dcterms:modified xsi:type="dcterms:W3CDTF">2025-08-20T19:37:00Z</dcterms:modified>
</cp:coreProperties>
</file>