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763" w:type="pct"/>
        <w:tblLook w:val="04A0" w:firstRow="1" w:lastRow="0" w:firstColumn="1" w:lastColumn="0" w:noHBand="0" w:noVBand="1"/>
      </w:tblPr>
      <w:tblGrid>
        <w:gridCol w:w="1172"/>
        <w:gridCol w:w="2090"/>
        <w:gridCol w:w="3968"/>
        <w:gridCol w:w="5810"/>
        <w:gridCol w:w="6887"/>
        <w:gridCol w:w="12"/>
      </w:tblGrid>
      <w:tr w:rsidR="00C427BB" w:rsidRPr="00C427BB" w14:paraId="4944935C" w14:textId="77777777" w:rsidTr="003235AB">
        <w:trPr>
          <w:trHeight w:val="375"/>
          <w:tblHeader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5CA8A970" w:rsidR="00C427BB" w:rsidRPr="00C427BB" w:rsidRDefault="004E73BC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3235AB">
        <w:trPr>
          <w:trHeight w:val="450"/>
          <w:tblHeader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3235AB">
        <w:trPr>
          <w:gridAfter w:val="1"/>
          <w:wAfter w:w="3" w:type="pct"/>
          <w:trHeight w:val="645"/>
          <w:tblHeader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52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99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4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72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3235AB">
        <w:trPr>
          <w:gridAfter w:val="1"/>
          <w:wAfter w:w="3" w:type="pct"/>
          <w:trHeight w:val="9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3235AB">
        <w:trPr>
          <w:gridAfter w:val="1"/>
          <w:wAfter w:w="3" w:type="pct"/>
          <w:trHeight w:val="578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3235AB">
        <w:trPr>
          <w:gridAfter w:val="1"/>
          <w:wAfter w:w="3" w:type="pct"/>
          <w:trHeight w:val="9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3235AB">
        <w:trPr>
          <w:gridAfter w:val="1"/>
          <w:wAfter w:w="3" w:type="pct"/>
          <w:trHeight w:val="9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3235AB">
        <w:trPr>
          <w:gridAfter w:val="1"/>
          <w:wAfter w:w="3" w:type="pct"/>
          <w:trHeight w:val="9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3235AB">
        <w:trPr>
          <w:gridAfter w:val="1"/>
          <w:wAfter w:w="3" w:type="pct"/>
          <w:trHeight w:val="9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3235AB">
        <w:trPr>
          <w:gridAfter w:val="1"/>
          <w:wAfter w:w="3" w:type="pct"/>
          <w:trHeight w:val="9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3235AB">
        <w:trPr>
          <w:gridAfter w:val="1"/>
          <w:wAfter w:w="3" w:type="pct"/>
          <w:trHeight w:val="9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3235AB">
        <w:trPr>
          <w:gridAfter w:val="1"/>
          <w:wAfter w:w="3" w:type="pct"/>
          <w:trHeight w:val="9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Cap.3 - 3.6 Organizarea procedurilor de achizitie</w:t>
            </w:r>
          </w:p>
        </w:tc>
      </w:tr>
      <w:tr w:rsidR="00C427BB" w:rsidRPr="00C427BB" w14:paraId="5C333A61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3235AB">
        <w:trPr>
          <w:gridAfter w:val="1"/>
          <w:wAfter w:w="3" w:type="pct"/>
          <w:trHeight w:val="1572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7197A3EA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7CE1371C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47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12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AE05" w14:textId="74C9F90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laț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- reabilitare termic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BCED" w14:textId="3A05AE1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20A" w14:textId="23543FD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05CA625E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373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1CC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FCAA" w14:textId="678380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4.1.2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- consolidare 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FCD1" w14:textId="089C2E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CFD0" w14:textId="1C6165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3235AB">
        <w:trPr>
          <w:gridAfter w:val="1"/>
          <w:wAfter w:w="3" w:type="pct"/>
          <w:trHeight w:val="945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3235AB">
        <w:trPr>
          <w:gridAfter w:val="1"/>
          <w:wAfter w:w="3" w:type="pct"/>
          <w:trHeight w:val="945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/ ACTIVE CORPORALE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3235AB">
        <w:trPr>
          <w:gridAfter w:val="1"/>
          <w:wAfter w:w="3" w:type="pct"/>
          <w:trHeight w:val="945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3235AB">
        <w:trPr>
          <w:gridAfter w:val="1"/>
          <w:wAfter w:w="3" w:type="pct"/>
          <w:trHeight w:val="12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3235AB">
        <w:trPr>
          <w:gridAfter w:val="1"/>
          <w:wAfter w:w="3" w:type="pct"/>
          <w:trHeight w:val="9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38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3235AB">
        <w:trPr>
          <w:gridAfter w:val="1"/>
          <w:wAfter w:w="3" w:type="pct"/>
          <w:trHeight w:val="338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3235AB">
        <w:trPr>
          <w:gridAfter w:val="1"/>
          <w:wAfter w:w="3" w:type="pct"/>
          <w:trHeight w:val="600"/>
        </w:trPr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42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6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76A95" w14:textId="77777777" w:rsidR="00CC4592" w:rsidRDefault="00CC4592" w:rsidP="002A7DDD">
      <w:pPr>
        <w:spacing w:after="0" w:line="240" w:lineRule="auto"/>
      </w:pPr>
      <w:r>
        <w:separator/>
      </w:r>
    </w:p>
  </w:endnote>
  <w:endnote w:type="continuationSeparator" w:id="0">
    <w:p w14:paraId="6746C7C8" w14:textId="77777777" w:rsidR="00CC4592" w:rsidRDefault="00CC4592" w:rsidP="002A7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96300" w14:textId="77777777" w:rsidR="00CC4592" w:rsidRDefault="00CC4592" w:rsidP="002A7DDD">
      <w:pPr>
        <w:spacing w:after="0" w:line="240" w:lineRule="auto"/>
      </w:pPr>
      <w:r>
        <w:separator/>
      </w:r>
    </w:p>
  </w:footnote>
  <w:footnote w:type="continuationSeparator" w:id="0">
    <w:p w14:paraId="4DA2969E" w14:textId="77777777" w:rsidR="00CC4592" w:rsidRDefault="00CC4592" w:rsidP="002A7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68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1950"/>
      <w:gridCol w:w="1718"/>
    </w:tblGrid>
    <w:tr w:rsidR="002A7DDD" w14:paraId="0B082D87" w14:textId="77777777" w:rsidTr="00D62FA6">
      <w:trPr>
        <w:gridAfter w:val="1"/>
        <w:wAfter w:w="1718" w:type="dxa"/>
        <w:trHeight w:val="515"/>
      </w:trPr>
      <w:tc>
        <w:tcPr>
          <w:tcW w:w="11950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41474E3" w14:textId="77777777" w:rsidR="002A7DDD" w:rsidRDefault="002A7DDD" w:rsidP="002A7DDD">
          <w:pPr>
            <w:tabs>
              <w:tab w:val="left" w:pos="5295"/>
            </w:tabs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Programul Regional Sud-Est 2021-2027</w:t>
          </w:r>
          <w:r>
            <w:rPr>
              <w:rFonts w:ascii="Calibri" w:hAnsi="Calibri" w:cs="Calibri"/>
              <w:color w:val="000000"/>
            </w:rPr>
            <w:tab/>
          </w:r>
        </w:p>
        <w:p w14:paraId="5FD50AB2" w14:textId="77777777" w:rsidR="002A7DDD" w:rsidRDefault="002A7DDD" w:rsidP="002A7DDD">
          <w:pPr>
            <w:tabs>
              <w:tab w:val="center" w:pos="4536"/>
              <w:tab w:val="right" w:pos="9072"/>
            </w:tabs>
            <w:rPr>
              <w:rFonts w:ascii="Calibri" w:hAnsi="Calibri" w:cs="Calibri"/>
              <w:color w:val="333333"/>
            </w:rPr>
          </w:pPr>
        </w:p>
      </w:tc>
    </w:tr>
    <w:tr w:rsidR="002A7DDD" w:rsidRPr="00455209" w14:paraId="1ED04DD6" w14:textId="77777777" w:rsidTr="00D62FA6">
      <w:trPr>
        <w:cantSplit/>
        <w:trHeight w:val="504"/>
      </w:trPr>
      <w:tc>
        <w:tcPr>
          <w:tcW w:w="13668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53C745DF" w14:textId="650251C7" w:rsidR="002A7DDD" w:rsidRPr="006C0F24" w:rsidRDefault="002A7DDD" w:rsidP="002A7DDD">
          <w:pPr>
            <w:tabs>
              <w:tab w:val="center" w:pos="4536"/>
              <w:tab w:val="right" w:pos="9072"/>
            </w:tabs>
            <w:rPr>
              <w:rFonts w:ascii="Calibri" w:hAnsi="Calibri" w:cs="Calibri"/>
              <w:lang w:val="fr-FR"/>
            </w:rPr>
          </w:pP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Ghidul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Solicitantului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–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Condiții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specifice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accesare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a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fondurilor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în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cadrul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</w:t>
          </w:r>
          <w:proofErr w:type="spellStart"/>
          <w:r w:rsidRPr="006C0F24">
            <w:rPr>
              <w:rFonts w:ascii="Calibri" w:hAnsi="Calibri" w:cs="Calibri"/>
              <w:bCs/>
              <w:color w:val="000000"/>
              <w:lang w:val="fr-FR"/>
            </w:rPr>
            <w:t>apelului</w:t>
          </w:r>
          <w:proofErr w:type="spellEnd"/>
          <w:r w:rsidRPr="006C0F24">
            <w:rPr>
              <w:rFonts w:ascii="Calibri" w:hAnsi="Calibri" w:cs="Calibri"/>
              <w:bCs/>
              <w:color w:val="000000"/>
              <w:lang w:val="fr-FR"/>
            </w:rPr>
            <w:t xml:space="preserve"> de proiecte 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PRSE</w:t>
          </w:r>
          <w:r w:rsidR="00D20B11">
            <w:rPr>
              <w:rFonts w:ascii="Calibri" w:eastAsia="Calibri" w:hAnsi="Calibri" w:cs="Calibri"/>
              <w:b/>
              <w:bCs/>
              <w:lang w:val="fr-FR"/>
            </w:rPr>
            <w:t>/6</w:t>
          </w:r>
          <w:r w:rsidRPr="006C0F24">
            <w:rPr>
              <w:rFonts w:ascii="Calibri" w:eastAsia="Calibri" w:hAnsi="Calibri" w:cs="Calibri"/>
              <w:b/>
              <w:bCs/>
              <w:lang w:val="fr-FR"/>
            </w:rPr>
            <w:t>/6.2/1/202</w:t>
          </w:r>
          <w:r w:rsidR="00EF5FA8">
            <w:rPr>
              <w:rFonts w:ascii="Calibri" w:eastAsia="Calibri" w:hAnsi="Calibri" w:cs="Calibri"/>
              <w:b/>
              <w:bCs/>
              <w:lang w:val="fr-FR"/>
            </w:rPr>
            <w:t>5</w:t>
          </w:r>
        </w:p>
      </w:tc>
    </w:tr>
  </w:tbl>
  <w:p w14:paraId="57202C14" w14:textId="77777777" w:rsidR="002A7DDD" w:rsidRDefault="002A7D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253833"/>
    <w:rsid w:val="002A7DDD"/>
    <w:rsid w:val="003235AB"/>
    <w:rsid w:val="004E73BC"/>
    <w:rsid w:val="00741003"/>
    <w:rsid w:val="008374C1"/>
    <w:rsid w:val="00907195"/>
    <w:rsid w:val="009876E3"/>
    <w:rsid w:val="00AD5C67"/>
    <w:rsid w:val="00B313FD"/>
    <w:rsid w:val="00BD3B6C"/>
    <w:rsid w:val="00C40693"/>
    <w:rsid w:val="00C427BB"/>
    <w:rsid w:val="00CC4592"/>
    <w:rsid w:val="00CC480D"/>
    <w:rsid w:val="00D20B11"/>
    <w:rsid w:val="00D73381"/>
    <w:rsid w:val="00EA1C14"/>
    <w:rsid w:val="00EF5FA8"/>
    <w:rsid w:val="00FA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7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DDD"/>
  </w:style>
  <w:style w:type="paragraph" w:styleId="Footer">
    <w:name w:val="footer"/>
    <w:basedOn w:val="Normal"/>
    <w:link w:val="FooterChar"/>
    <w:uiPriority w:val="99"/>
    <w:unhideWhenUsed/>
    <w:rsid w:val="002A7D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Jenica Craciun</cp:lastModifiedBy>
  <cp:revision>7</cp:revision>
  <dcterms:created xsi:type="dcterms:W3CDTF">2024-08-30T06:36:00Z</dcterms:created>
  <dcterms:modified xsi:type="dcterms:W3CDTF">2025-08-07T17:24:00Z</dcterms:modified>
</cp:coreProperties>
</file>