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C6CA0" w14:textId="32E9FFD7" w:rsidR="00B609D4" w:rsidRPr="002D2F4B" w:rsidRDefault="00B609D4" w:rsidP="00B609D4">
      <w:pPr>
        <w:pStyle w:val="Heading3"/>
      </w:pPr>
      <w:bookmarkStart w:id="0" w:name="_Toc133837490"/>
      <w:r w:rsidRPr="002D2F4B">
        <w:t>Acțiunea 2.3. Dezvoltarea de perdele forestiere de-a lungul drumurilor județene</w:t>
      </w:r>
      <w:bookmarkEnd w:id="0"/>
    </w:p>
    <w:p w14:paraId="756FF1D7" w14:textId="77777777" w:rsidR="00B609D4" w:rsidRPr="002D2F4B" w:rsidRDefault="00B609D4" w:rsidP="00B609D4">
      <w:pPr>
        <w:jc w:val="both"/>
        <w:rPr>
          <w:rFonts w:ascii="Arial Narrow" w:hAnsi="Arial Narrow"/>
        </w:rPr>
      </w:pPr>
      <w:r w:rsidRPr="002D2F4B">
        <w:rPr>
          <w:rFonts w:ascii="Arial Narrow" w:hAnsi="Arial Narrow"/>
        </w:rPr>
        <w:t>Se au în vedere acțiunile derivate din codul de intervenție 060. Măsuri de adaptare la schimbările climatice și prevenirea și gestionarea riscurilor legate de climă: altele de exemplu furtuni și secetă (inclusiv sensibilizare, sisteme și infrastructuri de protecție civilă și de gestionare a dezastrelor, abordări ecosistemice. Potrivit RDC – Anexa 1, codul contribuie în proporție de 100% la obiectivul privind schimbările climatice. Prin intermediul acestei operațiuni vor fi finanțate proiecte având ca obiectiv: a) elaborarea documentațiilor tehnice; b) achiziții de teren; c) lucrări de înființare a plantației.</w:t>
      </w:r>
    </w:p>
    <w:p w14:paraId="629DBC64" w14:textId="77777777" w:rsidR="00B609D4" w:rsidRPr="002D2F4B" w:rsidRDefault="00B609D4" w:rsidP="00B609D4">
      <w:pPr>
        <w:pStyle w:val="Heading4"/>
        <w:rPr>
          <w:b/>
          <w:bCs/>
        </w:rPr>
      </w:pPr>
    </w:p>
    <w:p w14:paraId="585128C2" w14:textId="77777777" w:rsidR="00B609D4" w:rsidRPr="002D2F4B" w:rsidRDefault="00B609D4" w:rsidP="00B609D4">
      <w:pPr>
        <w:pStyle w:val="Heading4"/>
        <w:rPr>
          <w:b/>
          <w:bCs/>
        </w:rPr>
      </w:pPr>
      <w:r w:rsidRPr="002D2F4B">
        <w:rPr>
          <w:b/>
          <w:bCs/>
        </w:rPr>
        <w:t>4A. Imunizarea infrastructurii la schimbările climatice</w:t>
      </w:r>
    </w:p>
    <w:p w14:paraId="3C9591EA" w14:textId="77777777" w:rsidR="00B609D4" w:rsidRPr="002D2F4B" w:rsidRDefault="00B609D4" w:rsidP="00B609D4">
      <w:pPr>
        <w:pStyle w:val="Heading4"/>
      </w:pPr>
      <w:r w:rsidRPr="00231E40">
        <w:rPr>
          <w:b/>
          <w:bCs/>
        </w:rPr>
        <w:t xml:space="preserve">Exemple </w:t>
      </w:r>
      <w:r w:rsidRPr="002D2F4B">
        <w:t xml:space="preserve">de măsuri de atenuare și adaptare la schimbările climatice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7603"/>
      </w:tblGrid>
      <w:tr w:rsidR="00B609D4" w:rsidRPr="002D2F4B" w14:paraId="097A8947" w14:textId="77777777" w:rsidTr="001C1003">
        <w:tc>
          <w:tcPr>
            <w:tcW w:w="1413" w:type="dxa"/>
            <w:shd w:val="clear" w:color="auto" w:fill="D9E2F3" w:themeFill="accent1" w:themeFillTint="33"/>
          </w:tcPr>
          <w:p w14:paraId="510B8603" w14:textId="77777777" w:rsidR="00B609D4" w:rsidRPr="002D2F4B" w:rsidRDefault="00B609D4" w:rsidP="001C1003">
            <w:pPr>
              <w:rPr>
                <w:rFonts w:ascii="Arial Narrow" w:hAnsi="Arial Narrow"/>
                <w:b/>
                <w:bCs/>
              </w:rPr>
            </w:pPr>
            <w:r w:rsidRPr="002D2F4B">
              <w:rPr>
                <w:rFonts w:ascii="Arial Narrow" w:hAnsi="Arial Narrow"/>
                <w:b/>
                <w:bCs/>
              </w:rPr>
              <w:t>Aspecte legate de obiectivele de mediu</w:t>
            </w:r>
          </w:p>
        </w:tc>
        <w:tc>
          <w:tcPr>
            <w:tcW w:w="7603" w:type="dxa"/>
            <w:shd w:val="clear" w:color="auto" w:fill="D9E2F3" w:themeFill="accent1" w:themeFillTint="33"/>
          </w:tcPr>
          <w:p w14:paraId="42211049" w14:textId="77777777" w:rsidR="00B609D4" w:rsidRPr="002D2F4B" w:rsidRDefault="00B609D4" w:rsidP="001C1003">
            <w:pPr>
              <w:rPr>
                <w:rFonts w:ascii="Arial Narrow" w:hAnsi="Arial Narrow"/>
                <w:b/>
                <w:bCs/>
              </w:rPr>
            </w:pPr>
            <w:r w:rsidRPr="002D2F4B">
              <w:rPr>
                <w:rFonts w:ascii="Arial Narrow" w:hAnsi="Arial Narrow"/>
                <w:b/>
                <w:bCs/>
              </w:rPr>
              <w:t xml:space="preserve">Măsuri de atenuare </w:t>
            </w:r>
          </w:p>
        </w:tc>
      </w:tr>
      <w:tr w:rsidR="00B609D4" w:rsidRPr="002D2F4B" w14:paraId="63C787AD" w14:textId="77777777" w:rsidTr="001C1003">
        <w:tc>
          <w:tcPr>
            <w:tcW w:w="1413" w:type="dxa"/>
            <w:tcBorders>
              <w:bottom w:val="single" w:sz="4" w:space="0" w:color="auto"/>
            </w:tcBorders>
          </w:tcPr>
          <w:p w14:paraId="3CF12A95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Neutralitatea climatică (atenuarea schimbărilor climatice)</w:t>
            </w:r>
          </w:p>
        </w:tc>
        <w:tc>
          <w:tcPr>
            <w:tcW w:w="7603" w:type="dxa"/>
            <w:tcBorders>
              <w:bottom w:val="single" w:sz="4" w:space="0" w:color="auto"/>
            </w:tcBorders>
          </w:tcPr>
          <w:p w14:paraId="0AFB5C0A" w14:textId="77777777" w:rsidR="00B609D4" w:rsidRPr="002D2F4B" w:rsidRDefault="00B609D4" w:rsidP="001C1003">
            <w:p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Nu se aplică. Este recunoscut rolul ecosistemelor forestiere în diminuarea efectelor schimbă</w:t>
            </w:r>
            <w:r w:rsidRPr="002D2F4B">
              <w:rPr>
                <w:rFonts w:ascii="Arial" w:hAnsi="Arial" w:cs="Arial"/>
              </w:rPr>
              <w:t>r</w:t>
            </w:r>
            <w:r w:rsidRPr="002D2F4B">
              <w:rPr>
                <w:rFonts w:ascii="Arial Narrow" w:hAnsi="Arial Narrow"/>
              </w:rPr>
              <w:t xml:space="preserve">ilor climatice prin sechestrarea carbonului în biomasă, precum și alte funcții protectoare asociate. Dezvoltarea perdelelor forestiere este deci o soluție eficientă pentru reducerea emisiilor de gaze cu efect de seră și pentru protejarea mediului, este un mijloc de a îmbunătăți calitatea aerului și de a reduce poluarea sonoră de-a lungul drumurilor. De asemenea, aceste perdele pot contribui la reducerea eroziunii solului și la protejarea împotriva inundațiilor. </w:t>
            </w:r>
          </w:p>
          <w:p w14:paraId="6806B12A" w14:textId="77777777" w:rsidR="00B609D4" w:rsidRPr="002D2F4B" w:rsidRDefault="00B609D4" w:rsidP="001C1003">
            <w:p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 xml:space="preserve">Se vor respecta condițiile impuse de legislația în vigoare și acordurile de mediu emise pentru fiecare proiect </w:t>
            </w:r>
          </w:p>
        </w:tc>
      </w:tr>
      <w:tr w:rsidR="00B609D4" w:rsidRPr="002D2F4B" w14:paraId="1987B804" w14:textId="77777777" w:rsidTr="001C1003">
        <w:trPr>
          <w:trHeight w:val="83"/>
        </w:trPr>
        <w:tc>
          <w:tcPr>
            <w:tcW w:w="9016" w:type="dxa"/>
            <w:gridSpan w:val="2"/>
            <w:shd w:val="clear" w:color="auto" w:fill="D9E2F3" w:themeFill="accent1" w:themeFillTint="33"/>
          </w:tcPr>
          <w:p w14:paraId="78ACD581" w14:textId="77777777" w:rsidR="00B609D4" w:rsidRPr="002D2F4B" w:rsidRDefault="00B609D4" w:rsidP="001C1003">
            <w:pPr>
              <w:jc w:val="center"/>
              <w:rPr>
                <w:rFonts w:ascii="Arial Narrow" w:hAnsi="Arial Narrow"/>
                <w:b/>
                <w:bCs/>
              </w:rPr>
            </w:pPr>
            <w:r w:rsidRPr="002D2F4B">
              <w:rPr>
                <w:rFonts w:ascii="Arial Narrow" w:hAnsi="Arial Narrow"/>
                <w:b/>
                <w:bCs/>
              </w:rPr>
              <w:t xml:space="preserve">Măsuri de adaptare la schimbările climatice </w:t>
            </w:r>
          </w:p>
        </w:tc>
      </w:tr>
      <w:tr w:rsidR="00B609D4" w:rsidRPr="002D2F4B" w14:paraId="7C1AA117" w14:textId="77777777" w:rsidTr="001C1003">
        <w:trPr>
          <w:trHeight w:val="78"/>
        </w:trPr>
        <w:tc>
          <w:tcPr>
            <w:tcW w:w="1413" w:type="dxa"/>
          </w:tcPr>
          <w:p w14:paraId="06AB3890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Cutremure /alunecări de teren</w:t>
            </w:r>
          </w:p>
        </w:tc>
        <w:tc>
          <w:tcPr>
            <w:tcW w:w="7603" w:type="dxa"/>
          </w:tcPr>
          <w:p w14:paraId="71A5AE3F" w14:textId="77777777" w:rsidR="00B609D4" w:rsidRPr="002D2F4B" w:rsidRDefault="00B609D4" w:rsidP="001C1003">
            <w:p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Întocmirea unui plan de urgență care să includă evacuarea imediată a personalului și a echipamentelor într-o zonă sigură și să prevadă măsuri pentru protejarea perdelelor forestiere și pentru restabilirea lor ulterior cutremurului.</w:t>
            </w:r>
          </w:p>
        </w:tc>
      </w:tr>
      <w:tr w:rsidR="00B609D4" w:rsidRPr="002D2F4B" w14:paraId="2757C85B" w14:textId="77777777" w:rsidTr="001C1003">
        <w:trPr>
          <w:trHeight w:val="78"/>
        </w:trPr>
        <w:tc>
          <w:tcPr>
            <w:tcW w:w="1413" w:type="dxa"/>
          </w:tcPr>
          <w:p w14:paraId="24A2F973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Inundații</w:t>
            </w:r>
          </w:p>
        </w:tc>
        <w:tc>
          <w:tcPr>
            <w:tcW w:w="7603" w:type="dxa"/>
          </w:tcPr>
          <w:p w14:paraId="1B4881A1" w14:textId="77777777" w:rsidR="00B609D4" w:rsidRPr="002D2F4B" w:rsidRDefault="00B609D4" w:rsidP="00B609D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Utilizarea plantelor cu rădăcini adânci și dense, care pot păstra apa în sol și preveni eroziunea.</w:t>
            </w:r>
          </w:p>
          <w:p w14:paraId="47A1B097" w14:textId="77777777" w:rsidR="00B609D4" w:rsidRPr="002D2F4B" w:rsidRDefault="00B609D4" w:rsidP="00B609D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Evaluarea și protejarea terenului înainte de a începe lucrările de înființare a perdelelor forestiere pentru a identifica zonele cu risc ridicat de inundații și a lua măsuri de protecție în aceste zone, de exemplu protejarea malurilor râurilor și utilizarea de obstacole naturale, cum ar fi stânci și pietre, pentru a preveni scurgerea apei.</w:t>
            </w:r>
          </w:p>
          <w:p w14:paraId="2100660D" w14:textId="77777777" w:rsidR="00B609D4" w:rsidRPr="002D2F4B" w:rsidRDefault="00B609D4" w:rsidP="00B609D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 xml:space="preserve">Monitorizarea continuă a stării perdelelor forestiere pentru a identifica eventualele probleme care ar putea apărea în urma unor inundații și pentru a lua măsurile necesare de remediere. </w:t>
            </w:r>
          </w:p>
        </w:tc>
      </w:tr>
      <w:tr w:rsidR="00B609D4" w:rsidRPr="002D2F4B" w14:paraId="63B2A6A5" w14:textId="77777777" w:rsidTr="001C1003">
        <w:trPr>
          <w:trHeight w:val="78"/>
        </w:trPr>
        <w:tc>
          <w:tcPr>
            <w:tcW w:w="1413" w:type="dxa"/>
          </w:tcPr>
          <w:p w14:paraId="6DAE1768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Secetă</w:t>
            </w:r>
          </w:p>
        </w:tc>
        <w:tc>
          <w:tcPr>
            <w:tcW w:w="7603" w:type="dxa"/>
          </w:tcPr>
          <w:p w14:paraId="4AC4F481" w14:textId="77777777" w:rsidR="00B609D4" w:rsidRPr="002D2F4B" w:rsidRDefault="00B609D4" w:rsidP="00B609D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 xml:space="preserve">Utilizarea de specii de plante care necesită cantități mai mici de apă pentru a supraviețui </w:t>
            </w:r>
          </w:p>
          <w:p w14:paraId="00E4DF4B" w14:textId="77777777" w:rsidR="00B609D4" w:rsidRPr="002D2F4B" w:rsidRDefault="00B609D4" w:rsidP="00B609D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Utilizarea unui sistem de irigare eficient care să minimizeze pierderea de apă prin evaporare sau scurgere.</w:t>
            </w:r>
          </w:p>
          <w:p w14:paraId="6756FF55" w14:textId="77777777" w:rsidR="00B609D4" w:rsidRPr="002D2F4B" w:rsidRDefault="00B609D4" w:rsidP="00B609D4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Implementarea de practici de conservare a apei pentru a reduce evaporarea apei din sol și a crește capacitatea de stocare a apei.</w:t>
            </w:r>
          </w:p>
          <w:p w14:paraId="0F8E5DD6" w14:textId="77777777" w:rsidR="00B609D4" w:rsidRPr="002D2F4B" w:rsidRDefault="00B609D4" w:rsidP="00B609D4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Implementarea de tehnologii de recoltare a apei de ploaie, cum ar fi construcția de bazine de colectare a apei, pentru a reduce pierderea de apă și pentru a asigura un stoc de apă pentru perioadele de secetă.</w:t>
            </w:r>
          </w:p>
        </w:tc>
      </w:tr>
      <w:tr w:rsidR="00B609D4" w:rsidRPr="002D2F4B" w14:paraId="5E63F259" w14:textId="77777777" w:rsidTr="001C1003">
        <w:trPr>
          <w:trHeight w:val="78"/>
        </w:trPr>
        <w:tc>
          <w:tcPr>
            <w:tcW w:w="1413" w:type="dxa"/>
          </w:tcPr>
          <w:p w14:paraId="57AFE1DB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Incendii de vegetație/de pădure</w:t>
            </w:r>
          </w:p>
        </w:tc>
        <w:tc>
          <w:tcPr>
            <w:tcW w:w="7603" w:type="dxa"/>
          </w:tcPr>
          <w:p w14:paraId="11786734" w14:textId="77777777" w:rsidR="00B609D4" w:rsidRPr="002D2F4B" w:rsidRDefault="00B609D4" w:rsidP="00B609D4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5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  <w:rPr>
                <w:rFonts w:ascii="Arial Narrow" w:hAnsi="Arial Narrow" w:cs="Arial"/>
                <w:sz w:val="22"/>
                <w:szCs w:val="22"/>
              </w:rPr>
            </w:pPr>
            <w:r w:rsidRPr="002D2F4B">
              <w:rPr>
                <w:rFonts w:ascii="Arial Narrow" w:hAnsi="Arial Narrow" w:cs="Arial"/>
                <w:sz w:val="22"/>
                <w:szCs w:val="22"/>
              </w:rPr>
              <w:t>Întreținerea și gestionarea adecvată a perdelelor forestiere, prin tăieri regulate și îndepărtarea materialelor combustibile cum ar fi crengile uscate, frunzele și ierburile din zonă.</w:t>
            </w:r>
          </w:p>
          <w:p w14:paraId="531BE4CB" w14:textId="77777777" w:rsidR="00B609D4" w:rsidRPr="002D2F4B" w:rsidRDefault="00B609D4" w:rsidP="00B609D4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5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  <w:rPr>
                <w:rFonts w:ascii="Arial Narrow" w:hAnsi="Arial Narrow" w:cs="Arial"/>
                <w:sz w:val="22"/>
                <w:szCs w:val="22"/>
              </w:rPr>
            </w:pPr>
            <w:r w:rsidRPr="002D2F4B">
              <w:rPr>
                <w:rFonts w:ascii="Arial Narrow" w:hAnsi="Arial Narrow" w:cs="Arial"/>
                <w:sz w:val="22"/>
                <w:szCs w:val="22"/>
              </w:rPr>
              <w:lastRenderedPageBreak/>
              <w:t>Amenajarea de benzi de protecție în jurul perdelelor forestiere, prin tăierea și îndepărtarea materialului combustibil din jurul lor</w:t>
            </w:r>
          </w:p>
          <w:p w14:paraId="702534B5" w14:textId="77777777" w:rsidR="00B609D4" w:rsidRPr="002D2F4B" w:rsidRDefault="00B609D4" w:rsidP="00B609D4">
            <w:pPr>
              <w:pStyle w:val="NormalWeb"/>
              <w:numPr>
                <w:ilvl w:val="0"/>
                <w:numId w:val="8"/>
              </w:numPr>
              <w:pBdr>
                <w:top w:val="single" w:sz="2" w:space="0" w:color="D9D9E3"/>
                <w:left w:val="single" w:sz="2" w:space="5" w:color="D9D9E3"/>
                <w:bottom w:val="single" w:sz="2" w:space="0" w:color="D9D9E3"/>
                <w:right w:val="single" w:sz="2" w:space="0" w:color="D9D9E3"/>
              </w:pBdr>
              <w:spacing w:before="0" w:beforeAutospacing="0" w:after="0" w:afterAutospacing="0"/>
              <w:rPr>
                <w:rFonts w:ascii="Arial Narrow" w:hAnsi="Arial Narrow" w:cs="Arial"/>
                <w:sz w:val="22"/>
                <w:szCs w:val="22"/>
              </w:rPr>
            </w:pPr>
            <w:r w:rsidRPr="002D2F4B">
              <w:rPr>
                <w:rFonts w:ascii="Arial Narrow" w:hAnsi="Arial Narrow" w:cs="Arial"/>
                <w:sz w:val="22"/>
                <w:szCs w:val="22"/>
              </w:rPr>
              <w:t>Înlocuirea arborilor sensibili la incendii cu specii de copaci mai rezistente la foc, cum ar fi stejarii și platanii.</w:t>
            </w:r>
          </w:p>
        </w:tc>
      </w:tr>
      <w:tr w:rsidR="00B609D4" w:rsidRPr="002D2F4B" w14:paraId="091A17BD" w14:textId="77777777" w:rsidTr="001C1003">
        <w:trPr>
          <w:trHeight w:val="78"/>
        </w:trPr>
        <w:tc>
          <w:tcPr>
            <w:tcW w:w="1413" w:type="dxa"/>
          </w:tcPr>
          <w:p w14:paraId="3B551E11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lastRenderedPageBreak/>
              <w:t>Înzăpeziri</w:t>
            </w:r>
          </w:p>
        </w:tc>
        <w:tc>
          <w:tcPr>
            <w:tcW w:w="7603" w:type="dxa"/>
          </w:tcPr>
          <w:p w14:paraId="4B6F54EE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Selectarea speciilor de arbori rezistente la condițiile meteorologice severe și la nivelurile ridicate de zăpadă.</w:t>
            </w:r>
          </w:p>
        </w:tc>
      </w:tr>
      <w:tr w:rsidR="00B609D4" w:rsidRPr="002D2F4B" w14:paraId="72062EC5" w14:textId="77777777" w:rsidTr="001C1003">
        <w:trPr>
          <w:trHeight w:val="78"/>
        </w:trPr>
        <w:tc>
          <w:tcPr>
            <w:tcW w:w="1413" w:type="dxa"/>
          </w:tcPr>
          <w:p w14:paraId="490D6901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Variații mari de temperatură îngheț-dezgheț sau vreme extremă</w:t>
            </w:r>
          </w:p>
        </w:tc>
        <w:tc>
          <w:tcPr>
            <w:tcW w:w="7603" w:type="dxa"/>
          </w:tcPr>
          <w:p w14:paraId="22821FCF" w14:textId="77777777" w:rsidR="00B609D4" w:rsidRPr="002D2F4B" w:rsidRDefault="00B609D4" w:rsidP="00B609D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Utilizarea de specii de arbori adaptate la condițiile de temperaturi extreme și la schimbările de temperatură, cum ar fi pini și molizi.</w:t>
            </w:r>
          </w:p>
          <w:p w14:paraId="750B16DF" w14:textId="77777777" w:rsidR="00B609D4" w:rsidRPr="002D2F4B" w:rsidRDefault="00B609D4" w:rsidP="00B609D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Efectuarea unui control regulat asupra stării perdelelor forestiere, pentru a identifica problemele la timp și a putea interveni în consecință.</w:t>
            </w:r>
          </w:p>
          <w:p w14:paraId="45795E93" w14:textId="77777777" w:rsidR="00B609D4" w:rsidRPr="002D2F4B" w:rsidRDefault="00B609D4" w:rsidP="00B609D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Utilizarea unor materiale de împrejmuire a perdelelor forestiere, cum ar fi garduri sau plase de protecție, pentru a le proteja de deteriorarea cauzată de temperaturile extreme și vânturi puternice.</w:t>
            </w:r>
          </w:p>
          <w:p w14:paraId="5C2E0717" w14:textId="77777777" w:rsidR="00B609D4" w:rsidRPr="002D2F4B" w:rsidRDefault="00B609D4" w:rsidP="00B609D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În cazul în care există riscul de dezgheț rapid, se pot aplica măsuri de irigare și udare a solului pentru a preveni uscarea acestuia și pentru a asigura că plantele sunt bine hidratate.</w:t>
            </w:r>
          </w:p>
          <w:p w14:paraId="6CD2E774" w14:textId="77777777" w:rsidR="00B609D4" w:rsidRPr="002D2F4B" w:rsidRDefault="00B609D4" w:rsidP="00B609D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Amplasarea perdelelor forestiere în zone care să permită accesul facil pentru mentenanță și intervenții de urgență.</w:t>
            </w:r>
          </w:p>
        </w:tc>
      </w:tr>
    </w:tbl>
    <w:p w14:paraId="723D2F7A" w14:textId="77777777" w:rsidR="00B609D4" w:rsidRPr="002D2F4B" w:rsidRDefault="00B609D4" w:rsidP="00B609D4"/>
    <w:p w14:paraId="30535B86" w14:textId="77777777" w:rsidR="00B609D4" w:rsidRPr="002D2F4B" w:rsidRDefault="00B609D4" w:rsidP="00B609D4">
      <w:pPr>
        <w:pStyle w:val="Heading4"/>
        <w:rPr>
          <w:b/>
          <w:bCs/>
        </w:rPr>
      </w:pPr>
      <w:r w:rsidRPr="002D2F4B">
        <w:rPr>
          <w:b/>
          <w:bCs/>
        </w:rPr>
        <w:t>4B. Respectarea principiului DNSH</w:t>
      </w:r>
    </w:p>
    <w:p w14:paraId="08EAF56E" w14:textId="77777777" w:rsidR="00B609D4" w:rsidRPr="002D2F4B" w:rsidRDefault="00B609D4" w:rsidP="00B609D4">
      <w:pPr>
        <w:pStyle w:val="Heading4"/>
      </w:pPr>
      <w:r w:rsidRPr="002D2F4B">
        <w:t>Aspecte legate de obiectivele de mediu</w:t>
      </w:r>
    </w:p>
    <w:p w14:paraId="38D636F5" w14:textId="77777777" w:rsidR="00B609D4" w:rsidRPr="002D2F4B" w:rsidRDefault="00B609D4" w:rsidP="00B609D4">
      <w:pPr>
        <w:jc w:val="both"/>
        <w:rPr>
          <w:rFonts w:ascii="Arial Narrow" w:hAnsi="Arial Narrow"/>
        </w:rPr>
      </w:pPr>
      <w:r w:rsidRPr="002D2F4B">
        <w:rPr>
          <w:rFonts w:ascii="Arial Narrow" w:hAnsi="Arial Narrow"/>
        </w:rPr>
        <w:t>Conform Raportului de Mediu aferent PR SE investițiile corespunzătoare acțiunii 2.3 sunt compatibile cu obiectivele de mediu.</w:t>
      </w:r>
    </w:p>
    <w:p w14:paraId="0D071F1D" w14:textId="77777777" w:rsidR="00B609D4" w:rsidRPr="002D2F4B" w:rsidRDefault="00B609D4" w:rsidP="00B609D4">
      <w:pPr>
        <w:pStyle w:val="Heading4"/>
      </w:pPr>
      <w:r w:rsidRPr="00231E40">
        <w:rPr>
          <w:b/>
          <w:bCs/>
        </w:rPr>
        <w:t>Exemple</w:t>
      </w:r>
      <w:r w:rsidRPr="002D2F4B">
        <w:t xml:space="preserve"> de măsuri obligatorii privind respectarea principiului DNSH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B609D4" w:rsidRPr="002D2F4B" w14:paraId="3B581B3D" w14:textId="77777777" w:rsidTr="001C1003">
        <w:tc>
          <w:tcPr>
            <w:tcW w:w="1980" w:type="dxa"/>
            <w:shd w:val="clear" w:color="auto" w:fill="D9E2F3" w:themeFill="accent1" w:themeFillTint="33"/>
          </w:tcPr>
          <w:p w14:paraId="6541414C" w14:textId="77777777" w:rsidR="00B609D4" w:rsidRPr="002D2F4B" w:rsidRDefault="00B609D4" w:rsidP="001C1003">
            <w:pPr>
              <w:rPr>
                <w:rFonts w:ascii="Arial Narrow" w:hAnsi="Arial Narrow"/>
                <w:b/>
                <w:bCs/>
              </w:rPr>
            </w:pPr>
            <w:r w:rsidRPr="002D2F4B">
              <w:rPr>
                <w:rFonts w:ascii="Arial Narrow" w:hAnsi="Arial Narrow"/>
                <w:b/>
                <w:bCs/>
              </w:rPr>
              <w:t>Aspecte legate de obiectivele de mediu</w:t>
            </w:r>
          </w:p>
        </w:tc>
        <w:tc>
          <w:tcPr>
            <w:tcW w:w="7036" w:type="dxa"/>
            <w:shd w:val="clear" w:color="auto" w:fill="D9E2F3" w:themeFill="accent1" w:themeFillTint="33"/>
          </w:tcPr>
          <w:p w14:paraId="1372EF6E" w14:textId="77777777" w:rsidR="00B609D4" w:rsidRPr="002D2F4B" w:rsidRDefault="00B609D4" w:rsidP="001C1003">
            <w:pPr>
              <w:rPr>
                <w:rFonts w:ascii="Arial Narrow" w:hAnsi="Arial Narrow"/>
                <w:b/>
                <w:bCs/>
              </w:rPr>
            </w:pPr>
            <w:r w:rsidRPr="002D2F4B">
              <w:rPr>
                <w:rFonts w:ascii="Arial Narrow" w:hAnsi="Arial Narrow"/>
                <w:b/>
                <w:bCs/>
              </w:rPr>
              <w:t xml:space="preserve">Măsuri obligatorii </w:t>
            </w:r>
          </w:p>
        </w:tc>
      </w:tr>
      <w:tr w:rsidR="00B609D4" w:rsidRPr="002D2F4B" w14:paraId="0FB12234" w14:textId="77777777" w:rsidTr="001C1003">
        <w:tc>
          <w:tcPr>
            <w:tcW w:w="1980" w:type="dxa"/>
          </w:tcPr>
          <w:p w14:paraId="3E19C98E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 xml:space="preserve">Atenuarea schimbărilor climatice: </w:t>
            </w:r>
          </w:p>
          <w:p w14:paraId="7E56109E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</w:p>
          <w:p w14:paraId="46C87AE7" w14:textId="77777777" w:rsidR="00B609D4" w:rsidRPr="002D2F4B" w:rsidRDefault="00B609D4" w:rsidP="001C1003">
            <w:pPr>
              <w:spacing w:line="276" w:lineRule="auto"/>
              <w:ind w:left="2" w:hanging="2"/>
              <w:jc w:val="both"/>
              <w:rPr>
                <w:rFonts w:ascii="Arial Narrow" w:hAnsi="Arial Narrow" w:cstheme="minorHAnsi"/>
              </w:rPr>
            </w:pPr>
          </w:p>
        </w:tc>
        <w:tc>
          <w:tcPr>
            <w:tcW w:w="7036" w:type="dxa"/>
          </w:tcPr>
          <w:p w14:paraId="141FD35A" w14:textId="77777777" w:rsidR="00B609D4" w:rsidRPr="002D2F4B" w:rsidRDefault="00B609D4" w:rsidP="001C1003">
            <w:p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Nu se aplică. Este recunoscut rolul ecosistemelor forestiere în diminuarea efectelor schimbă</w:t>
            </w:r>
            <w:r w:rsidRPr="002D2F4B">
              <w:rPr>
                <w:rFonts w:ascii="Arial" w:hAnsi="Arial" w:cs="Arial"/>
              </w:rPr>
              <w:t>r</w:t>
            </w:r>
            <w:r w:rsidRPr="002D2F4B">
              <w:rPr>
                <w:rFonts w:ascii="Arial Narrow" w:hAnsi="Arial Narrow"/>
              </w:rPr>
              <w:t xml:space="preserve">ilor climatice prin sechestrarea carbonului în biomasă, precum și alte funcții protectoare asociate. Dezvoltarea perdelelor forestiere este deci o soluție eficientă pentru reducerea emisiilor de gaze cu efect de seră și pentru protejarea mediului, este un mijloc de a îmbunătăți calitatea aerului și de a reduce poluarea sonoră de-a lungul drumurilor. De asemenea, aceste perdele pot contribui la reducerea eroziunii solului și la protejarea împotriva inundațiilor. </w:t>
            </w:r>
          </w:p>
          <w:p w14:paraId="23FBD899" w14:textId="77777777" w:rsidR="00B609D4" w:rsidRPr="002D2F4B" w:rsidRDefault="00B609D4" w:rsidP="001C1003">
            <w:p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Se vor respecta condițiile impuse de legislația în vigoare și acordurile de mediu emise pentru fiecare proiect</w:t>
            </w:r>
          </w:p>
        </w:tc>
      </w:tr>
      <w:tr w:rsidR="00B609D4" w:rsidRPr="002D2F4B" w14:paraId="4AAACE4B" w14:textId="77777777" w:rsidTr="001C1003">
        <w:tc>
          <w:tcPr>
            <w:tcW w:w="1980" w:type="dxa"/>
          </w:tcPr>
          <w:p w14:paraId="1979D659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Adaptarea la schimbările climatice</w:t>
            </w:r>
          </w:p>
          <w:p w14:paraId="7220C34F" w14:textId="77777777" w:rsidR="00B609D4" w:rsidRPr="002D2F4B" w:rsidRDefault="00B609D4" w:rsidP="001C100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36" w:type="dxa"/>
          </w:tcPr>
          <w:p w14:paraId="6DF1A9A1" w14:textId="77777777" w:rsidR="00B609D4" w:rsidRPr="002D2F4B" w:rsidRDefault="00B609D4" w:rsidP="00B609D4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Alegerea speciilor de plante care sunt rezistente climatic și fără impact negativ asupra biodiversității, pentru a asigura o dezvoltare sănătoasă a perdelelor forestiere în timpul condițiilor meteorologice extreme. Interzicerea utilizării sau răspândirii speciilor invazive non-native.</w:t>
            </w:r>
          </w:p>
          <w:p w14:paraId="6B05701C" w14:textId="77777777" w:rsidR="00B609D4" w:rsidRPr="002D2F4B" w:rsidRDefault="00B609D4" w:rsidP="00B609D4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Utilizarea speciilor de copaci care au o capacitate mare de absorbție a dioxidului de carbon din atmosferă și care sunt mai rezistente la schimbările climatice (acolo unde este posibil), de exemplu pin, cedru, arțar, fag, stejar.</w:t>
            </w:r>
          </w:p>
        </w:tc>
      </w:tr>
      <w:tr w:rsidR="00B609D4" w:rsidRPr="002D2F4B" w14:paraId="74A3B431" w14:textId="77777777" w:rsidTr="001C1003">
        <w:tc>
          <w:tcPr>
            <w:tcW w:w="1980" w:type="dxa"/>
          </w:tcPr>
          <w:p w14:paraId="15B8F149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Utilizarea durabilă și protejarea resurselor de apă și a celor marine</w:t>
            </w:r>
          </w:p>
          <w:p w14:paraId="730D2F6B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</w:p>
        </w:tc>
        <w:tc>
          <w:tcPr>
            <w:tcW w:w="7036" w:type="dxa"/>
          </w:tcPr>
          <w:p w14:paraId="5BE11B06" w14:textId="77777777" w:rsidR="00B609D4" w:rsidRPr="00231E40" w:rsidRDefault="00B609D4" w:rsidP="00B609D4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231E40">
              <w:rPr>
                <w:rFonts w:ascii="Arial Narrow" w:hAnsi="Arial Narrow"/>
              </w:rPr>
              <w:lastRenderedPageBreak/>
              <w:t xml:space="preserve">Se vor respecta condițiile impuse de legislația în vigoare și acordurile de mediu emise pentru fiecare proiect </w:t>
            </w:r>
          </w:p>
          <w:p w14:paraId="65D69875" w14:textId="77777777" w:rsidR="00B609D4" w:rsidRPr="00231E40" w:rsidRDefault="00B609D4" w:rsidP="00B609D4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231E40">
              <w:rPr>
                <w:rFonts w:ascii="Arial Narrow" w:hAnsi="Arial Narrow"/>
              </w:rPr>
              <w:lastRenderedPageBreak/>
              <w:t>Folosirea de plante native și tolerante la secetă care pot reduce necesitatea irigării perdelelor forestiere, astfel reducând consumul de apă și reducând impactul asupra resurselor de apă.</w:t>
            </w:r>
          </w:p>
        </w:tc>
      </w:tr>
      <w:tr w:rsidR="00B609D4" w:rsidRPr="002D2F4B" w14:paraId="5316F366" w14:textId="77777777" w:rsidTr="001C1003">
        <w:tc>
          <w:tcPr>
            <w:tcW w:w="1980" w:type="dxa"/>
          </w:tcPr>
          <w:p w14:paraId="4744A706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lastRenderedPageBreak/>
              <w:t>Tranziția către o economie circulară, inclusiv prevenirea generării de deșeuri și reciclarea acestora</w:t>
            </w:r>
          </w:p>
          <w:p w14:paraId="2FC86853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</w:p>
        </w:tc>
        <w:tc>
          <w:tcPr>
            <w:tcW w:w="7036" w:type="dxa"/>
          </w:tcPr>
          <w:p w14:paraId="3656F525" w14:textId="77777777" w:rsidR="00B609D4" w:rsidRPr="00231E40" w:rsidRDefault="00B609D4" w:rsidP="00B609D4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231E40">
              <w:rPr>
                <w:rFonts w:ascii="Arial Narrow" w:hAnsi="Arial Narrow"/>
              </w:rPr>
              <w:t>Se vor respecta condițiile impuse de legislația în vigoare și acordurile de mediu emise pentru fiecare proiect.</w:t>
            </w:r>
          </w:p>
          <w:p w14:paraId="410760BC" w14:textId="77777777" w:rsidR="00B609D4" w:rsidRPr="00231E40" w:rsidRDefault="00B609D4" w:rsidP="00B609D4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</w:rPr>
            </w:pPr>
            <w:r w:rsidRPr="00231E40">
              <w:rPr>
                <w:rFonts w:ascii="Arial Narrow" w:hAnsi="Arial Narrow"/>
              </w:rPr>
              <w:t xml:space="preserve">În timpul lucrărilor de înființare a perdelelor forestiere pot fi generate deșeuri, cum ar fi ambalaje, materiale de construcție și resturi vegetale care vor fi colectate și reciclate. </w:t>
            </w:r>
            <w:r w:rsidRPr="00231E40">
              <w:rPr>
                <w:rFonts w:ascii="Arial Narrow" w:hAnsi="Arial Narrow" w:cs="Arial"/>
              </w:rPr>
              <w:t>Resturile vegetale pot fi utilizate pentru a îmbunătăți solul și pentru a promova dezvoltarea plantelor.</w:t>
            </w:r>
          </w:p>
        </w:tc>
      </w:tr>
      <w:tr w:rsidR="00B609D4" w:rsidRPr="002D2F4B" w14:paraId="780EF9D8" w14:textId="77777777" w:rsidTr="001C1003">
        <w:trPr>
          <w:trHeight w:val="1877"/>
        </w:trPr>
        <w:tc>
          <w:tcPr>
            <w:tcW w:w="1980" w:type="dxa"/>
          </w:tcPr>
          <w:p w14:paraId="3284677F" w14:textId="77777777" w:rsidR="00B609D4" w:rsidRPr="002D2F4B" w:rsidRDefault="00B609D4" w:rsidP="001C1003">
            <w:pPr>
              <w:rPr>
                <w:rFonts w:ascii="Arial Narrow" w:hAnsi="Arial Narrow" w:cs="Arial"/>
                <w:sz w:val="18"/>
                <w:szCs w:val="18"/>
              </w:rPr>
            </w:pPr>
            <w:r w:rsidRPr="002D2F4B">
              <w:rPr>
                <w:rFonts w:ascii="Arial Narrow" w:hAnsi="Arial Narrow" w:cs="Arial"/>
              </w:rPr>
              <w:t>Prevenirea și controlul poluării</w:t>
            </w:r>
          </w:p>
        </w:tc>
        <w:tc>
          <w:tcPr>
            <w:tcW w:w="7036" w:type="dxa"/>
          </w:tcPr>
          <w:p w14:paraId="1C834C01" w14:textId="77777777" w:rsidR="00B609D4" w:rsidRPr="00231E40" w:rsidRDefault="00B609D4" w:rsidP="00B609D4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Arial Narrow" w:hAnsi="Arial Narrow" w:cs="Arial"/>
              </w:rPr>
            </w:pPr>
            <w:r w:rsidRPr="00231E40">
              <w:rPr>
                <w:rFonts w:ascii="Arial Narrow" w:hAnsi="Arial Narrow" w:cs="Arial"/>
              </w:rPr>
              <w:t>Se vor respecta condițiile impuse de legislația în vigoare și acordurile de mediu emise pentru fiecare proiect</w:t>
            </w:r>
          </w:p>
          <w:p w14:paraId="7407862C" w14:textId="77777777" w:rsidR="00B609D4" w:rsidRPr="00231E40" w:rsidRDefault="00B609D4" w:rsidP="00B609D4">
            <w:pPr>
              <w:pStyle w:val="ListParagraph"/>
              <w:numPr>
                <w:ilvl w:val="0"/>
                <w:numId w:val="2"/>
              </w:numPr>
              <w:ind w:left="360"/>
              <w:jc w:val="both"/>
              <w:rPr>
                <w:rFonts w:ascii="Arial Narrow" w:hAnsi="Arial Narrow" w:cs="Arial"/>
              </w:rPr>
            </w:pPr>
            <w:r w:rsidRPr="00231E40">
              <w:rPr>
                <w:rFonts w:ascii="Arial Narrow" w:hAnsi="Arial Narrow" w:cs="Arial"/>
              </w:rPr>
              <w:t>Utilizarea de materiale și substanțe nepoluante în timpul lucrărilor de înființare a perdelelor forestiere de exemplu utilizarea de pesticide și erbicide ecologice, evitarea utilizării de substanțe chimice care pot fi nocive pentru mediu și sănătatea umană.</w:t>
            </w:r>
          </w:p>
          <w:p w14:paraId="5FB32E95" w14:textId="77777777" w:rsidR="00B609D4" w:rsidRPr="00231E40" w:rsidRDefault="00B609D4" w:rsidP="00B609D4">
            <w:pPr>
              <w:pStyle w:val="ListParagraph"/>
              <w:numPr>
                <w:ilvl w:val="0"/>
                <w:numId w:val="2"/>
              </w:numPr>
              <w:ind w:left="360"/>
              <w:jc w:val="both"/>
            </w:pPr>
            <w:r w:rsidRPr="00231E40">
              <w:rPr>
                <w:rFonts w:ascii="Arial Narrow" w:hAnsi="Arial Narrow" w:cs="Arial"/>
              </w:rPr>
              <w:t xml:space="preserve">Utilizarea de vehicule performante, eșalonarea lucrărilor, depozitarea </w:t>
            </w:r>
            <w:r w:rsidRPr="00231E40">
              <w:rPr>
                <w:rFonts w:ascii="Arial Narrow" w:hAnsi="Arial Narrow"/>
              </w:rPr>
              <w:t>potențialelor deșeuri în locuri special amenajate pentru a se evita infiltrațiile și poluarea acviferelor în caz de precipitații</w:t>
            </w:r>
          </w:p>
        </w:tc>
      </w:tr>
      <w:tr w:rsidR="00B609D4" w:rsidRPr="002D2F4B" w14:paraId="34D1037B" w14:textId="77777777" w:rsidTr="001C1003">
        <w:tc>
          <w:tcPr>
            <w:tcW w:w="1980" w:type="dxa"/>
          </w:tcPr>
          <w:p w14:paraId="7193CD00" w14:textId="77777777" w:rsidR="00B609D4" w:rsidRPr="002D2F4B" w:rsidRDefault="00B609D4" w:rsidP="001C1003">
            <w:pPr>
              <w:rPr>
                <w:rFonts w:ascii="Arial Narrow" w:hAnsi="Arial Narrow" w:cs="Arial"/>
              </w:rPr>
            </w:pPr>
            <w:r w:rsidRPr="002D2F4B">
              <w:rPr>
                <w:rFonts w:ascii="Arial Narrow" w:hAnsi="Arial Narrow" w:cs="Arial"/>
              </w:rPr>
              <w:t>Protecția și refacerea biodiversității și a ecosistemelor</w:t>
            </w:r>
          </w:p>
          <w:p w14:paraId="4E2C6AD1" w14:textId="77777777" w:rsidR="00B609D4" w:rsidRPr="002D2F4B" w:rsidRDefault="00B609D4" w:rsidP="001C1003">
            <w:pPr>
              <w:rPr>
                <w:rFonts w:ascii="Arial Narrow" w:hAnsi="Arial Narrow" w:cs="Arial"/>
              </w:rPr>
            </w:pPr>
          </w:p>
        </w:tc>
        <w:tc>
          <w:tcPr>
            <w:tcW w:w="7036" w:type="dxa"/>
          </w:tcPr>
          <w:p w14:paraId="190AAA78" w14:textId="77777777" w:rsidR="00B609D4" w:rsidRPr="002D2F4B" w:rsidRDefault="00B609D4" w:rsidP="00B609D4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ascii="Arial Narrow" w:hAnsi="Arial Narrow" w:cs="Arial"/>
              </w:rPr>
            </w:pPr>
            <w:r w:rsidRPr="002D2F4B">
              <w:rPr>
                <w:rFonts w:ascii="Arial Narrow" w:hAnsi="Arial Narrow" w:cs="Arial"/>
              </w:rPr>
              <w:t>Utilizarea de  semințe și material vegetal autohton și promovarea dezvoltării plantelor care sunt adaptate la condițiile locale</w:t>
            </w:r>
          </w:p>
          <w:p w14:paraId="493A8F91" w14:textId="77777777" w:rsidR="00B609D4" w:rsidRPr="002D2F4B" w:rsidRDefault="00B609D4" w:rsidP="00B609D4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ascii="Arial Narrow" w:hAnsi="Arial Narrow" w:cs="Arial"/>
              </w:rPr>
            </w:pPr>
            <w:r w:rsidRPr="002D2F4B">
              <w:rPr>
                <w:rFonts w:ascii="Arial Narrow" w:hAnsi="Arial Narrow" w:cs="Arial"/>
              </w:rPr>
              <w:t xml:space="preserve">Identificarea speciilor locale de plante și animale care trăiesc în zona în care urmează să fie înființată perdeaua forestieră. </w:t>
            </w:r>
          </w:p>
          <w:p w14:paraId="66A27C93" w14:textId="77777777" w:rsidR="00B609D4" w:rsidRPr="002D2F4B" w:rsidRDefault="00B609D4" w:rsidP="00B609D4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ascii="Arial Narrow" w:hAnsi="Arial Narrow" w:cs="Arial"/>
              </w:rPr>
            </w:pPr>
            <w:r w:rsidRPr="002D2F4B">
              <w:rPr>
                <w:rFonts w:ascii="Arial Narrow" w:hAnsi="Arial Narrow" w:cs="Arial"/>
              </w:rPr>
              <w:t>Efectuarea lucrărilor de construcție în afara sezonului de reproducere a speciilor și habitatelor protejate identificate în zona lucrărilor, unde este aplicabil</w:t>
            </w:r>
          </w:p>
          <w:p w14:paraId="0291F783" w14:textId="77777777" w:rsidR="00B609D4" w:rsidRPr="002D2F4B" w:rsidRDefault="00B609D4" w:rsidP="00B609D4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ascii="Arial Narrow" w:hAnsi="Arial Narrow" w:cs="Arial"/>
              </w:rPr>
            </w:pPr>
            <w:r w:rsidRPr="002D2F4B">
              <w:rPr>
                <w:rFonts w:ascii="Arial Narrow" w:hAnsi="Arial Narrow" w:cs="Arial"/>
              </w:rPr>
              <w:t>Crearea de oportunități pentru migrare și asigurarea de coridoare biologice/pasaje pentru deplasarea faunei, unde este aplicabil</w:t>
            </w:r>
          </w:p>
        </w:tc>
      </w:tr>
    </w:tbl>
    <w:p w14:paraId="517F4393" w14:textId="77777777" w:rsidR="00B609D4" w:rsidRPr="002D2F4B" w:rsidRDefault="00B609D4" w:rsidP="00B609D4"/>
    <w:p w14:paraId="1A505098" w14:textId="77777777" w:rsidR="00B609D4" w:rsidRPr="002D2F4B" w:rsidRDefault="00B609D4" w:rsidP="00B609D4">
      <w:pPr>
        <w:pStyle w:val="Heading4"/>
      </w:pPr>
      <w:r w:rsidRPr="00231E40">
        <w:rPr>
          <w:b/>
          <w:bCs/>
        </w:rPr>
        <w:t>Exemple</w:t>
      </w:r>
      <w:r w:rsidRPr="002D2F4B">
        <w:t xml:space="preserve"> de măsuri suplimentare privind respectarea principiului DNSH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609D4" w:rsidRPr="002D2F4B" w14:paraId="78AA96B5" w14:textId="77777777" w:rsidTr="001C1003">
        <w:tc>
          <w:tcPr>
            <w:tcW w:w="2689" w:type="dxa"/>
            <w:shd w:val="clear" w:color="auto" w:fill="D9E2F3" w:themeFill="accent1" w:themeFillTint="33"/>
          </w:tcPr>
          <w:p w14:paraId="1630AA2B" w14:textId="77777777" w:rsidR="00B609D4" w:rsidRPr="002D2F4B" w:rsidRDefault="00B609D4" w:rsidP="001C1003">
            <w:pPr>
              <w:rPr>
                <w:rFonts w:ascii="Arial Narrow" w:hAnsi="Arial Narrow"/>
                <w:b/>
                <w:bCs/>
              </w:rPr>
            </w:pPr>
            <w:r w:rsidRPr="002D2F4B">
              <w:rPr>
                <w:rFonts w:ascii="Arial Narrow" w:hAnsi="Arial Narrow"/>
                <w:b/>
                <w:bCs/>
              </w:rPr>
              <w:t>Aspecte legate de obiectivele de mediu</w:t>
            </w:r>
          </w:p>
        </w:tc>
        <w:tc>
          <w:tcPr>
            <w:tcW w:w="6327" w:type="dxa"/>
            <w:shd w:val="clear" w:color="auto" w:fill="D9E2F3" w:themeFill="accent1" w:themeFillTint="33"/>
          </w:tcPr>
          <w:p w14:paraId="63FCEA04" w14:textId="77777777" w:rsidR="00B609D4" w:rsidRPr="002D2F4B" w:rsidRDefault="00B609D4" w:rsidP="001C1003">
            <w:pPr>
              <w:rPr>
                <w:rFonts w:ascii="Arial Narrow" w:hAnsi="Arial Narrow"/>
                <w:b/>
                <w:bCs/>
              </w:rPr>
            </w:pPr>
            <w:r w:rsidRPr="002D2F4B">
              <w:rPr>
                <w:rFonts w:ascii="Arial Narrow" w:hAnsi="Arial Narrow"/>
                <w:b/>
                <w:bCs/>
              </w:rPr>
              <w:t xml:space="preserve">Măsuri suplimentare </w:t>
            </w:r>
          </w:p>
        </w:tc>
      </w:tr>
      <w:tr w:rsidR="00B609D4" w:rsidRPr="002D2F4B" w14:paraId="1BC67481" w14:textId="77777777" w:rsidTr="001C1003">
        <w:tc>
          <w:tcPr>
            <w:tcW w:w="2689" w:type="dxa"/>
          </w:tcPr>
          <w:p w14:paraId="4364963D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 xml:space="preserve">Atenuarea schimbărilor climatice </w:t>
            </w:r>
          </w:p>
        </w:tc>
        <w:tc>
          <w:tcPr>
            <w:tcW w:w="6327" w:type="dxa"/>
          </w:tcPr>
          <w:p w14:paraId="04E47F00" w14:textId="77777777" w:rsidR="00B609D4" w:rsidRPr="002D2F4B" w:rsidRDefault="00B609D4" w:rsidP="00B609D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2D2F4B">
              <w:rPr>
                <w:rFonts w:ascii="Arial Narrow" w:hAnsi="Arial Narrow" w:cs="Arial"/>
              </w:rPr>
              <w:t xml:space="preserve">Utilizarea de echipamente și </w:t>
            </w:r>
            <w:r>
              <w:rPr>
                <w:rFonts w:ascii="Arial Narrow" w:hAnsi="Arial Narrow" w:cs="Arial"/>
              </w:rPr>
              <w:t>utilaje</w:t>
            </w:r>
            <w:r w:rsidRPr="002D2F4B">
              <w:rPr>
                <w:rFonts w:ascii="Arial Narrow" w:hAnsi="Arial Narrow" w:cs="Arial"/>
              </w:rPr>
              <w:t xml:space="preserve"> cu emisii reduse pentru a minimiza impactul asupra mediului</w:t>
            </w:r>
          </w:p>
          <w:p w14:paraId="4CE8D880" w14:textId="77777777" w:rsidR="00B609D4" w:rsidRPr="002D2F4B" w:rsidRDefault="00B609D4" w:rsidP="00B609D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Utilizarea de  material săditor ecologic, (semințe, îngrășăminte organice, materiale de acoperire și alte materiale naturale, fără a conține substanțe chimice sau sintetice).</w:t>
            </w:r>
          </w:p>
        </w:tc>
      </w:tr>
      <w:tr w:rsidR="00B609D4" w:rsidRPr="002D2F4B" w14:paraId="34E0A857" w14:textId="77777777" w:rsidTr="001C1003">
        <w:tc>
          <w:tcPr>
            <w:tcW w:w="2689" w:type="dxa"/>
          </w:tcPr>
          <w:p w14:paraId="27702FB6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Adaptarea la schimbările climatice</w:t>
            </w:r>
          </w:p>
        </w:tc>
        <w:tc>
          <w:tcPr>
            <w:tcW w:w="6327" w:type="dxa"/>
          </w:tcPr>
          <w:p w14:paraId="15E33176" w14:textId="77777777" w:rsidR="00B609D4" w:rsidRPr="002D2F4B" w:rsidRDefault="00B609D4" w:rsidP="00B609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Plantarea de perdele forestiere în locurile vulnerabile la fenomene meteorologice extreme, cum ar fi zonele de inundare sau zonele de vânt puternic, pentru a proteja drumurile și infrastructura învecinată.</w:t>
            </w:r>
          </w:p>
          <w:p w14:paraId="47ED3543" w14:textId="77777777" w:rsidR="00B609D4" w:rsidRPr="002D2F4B" w:rsidRDefault="00B609D4" w:rsidP="00B609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 xml:space="preserve">Implementarea unui sistem de irigație eficient din punct de vedere energetic, cum ar fi irigarea prin picurare sau irigarea prin aspersie cu consum redus de apă. </w:t>
            </w:r>
          </w:p>
          <w:p w14:paraId="72212A6C" w14:textId="77777777" w:rsidR="00B609D4" w:rsidRPr="002D2F4B" w:rsidRDefault="00B609D4" w:rsidP="00B609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 xml:space="preserve">Implementarea unui program de întreținere regulată, cum ar fi tăierea arborilor, eliminarea buruienilor și aplicarea de îngrășăminte naturale. </w:t>
            </w:r>
          </w:p>
          <w:p w14:paraId="7D655E54" w14:textId="77777777" w:rsidR="00B609D4" w:rsidRPr="002D2F4B" w:rsidRDefault="00B609D4" w:rsidP="00B609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 xml:space="preserve">Implementarea unui plan de management pentru perdelele forestiere care poate ajuta la menținerea sănătății acestora pe termen lung și la optimizarea beneficiilor lor ecologice </w:t>
            </w:r>
          </w:p>
        </w:tc>
      </w:tr>
      <w:tr w:rsidR="00B609D4" w:rsidRPr="002D2F4B" w14:paraId="0AD9DDF0" w14:textId="77777777" w:rsidTr="001C1003">
        <w:tc>
          <w:tcPr>
            <w:tcW w:w="2689" w:type="dxa"/>
          </w:tcPr>
          <w:p w14:paraId="29A6D3C5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lastRenderedPageBreak/>
              <w:t>Utilizarea durabilă și protejarea resurselor de apă și a celor marine</w:t>
            </w:r>
          </w:p>
        </w:tc>
        <w:tc>
          <w:tcPr>
            <w:tcW w:w="6327" w:type="dxa"/>
          </w:tcPr>
          <w:p w14:paraId="0016EEF5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Nu este cazul.</w:t>
            </w:r>
          </w:p>
        </w:tc>
      </w:tr>
      <w:tr w:rsidR="00B609D4" w:rsidRPr="002D2F4B" w14:paraId="1AA9A041" w14:textId="77777777" w:rsidTr="001C1003">
        <w:tc>
          <w:tcPr>
            <w:tcW w:w="2689" w:type="dxa"/>
          </w:tcPr>
          <w:p w14:paraId="6323E4C1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Tranziția către o economie circulară, inclusiv prevenirea generării de deșeuri și reciclarea acestora</w:t>
            </w:r>
          </w:p>
        </w:tc>
        <w:tc>
          <w:tcPr>
            <w:tcW w:w="6327" w:type="dxa"/>
          </w:tcPr>
          <w:p w14:paraId="730B99D2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Nu este cazul</w:t>
            </w:r>
          </w:p>
          <w:p w14:paraId="1F18EF86" w14:textId="77777777" w:rsidR="00B609D4" w:rsidRPr="002D2F4B" w:rsidRDefault="00B609D4" w:rsidP="001C1003">
            <w:pPr>
              <w:rPr>
                <w:rFonts w:ascii="Arial Narrow" w:hAnsi="Arial Narrow"/>
                <w:highlight w:val="yellow"/>
              </w:rPr>
            </w:pPr>
          </w:p>
        </w:tc>
      </w:tr>
      <w:tr w:rsidR="00B609D4" w:rsidRPr="002D2F4B" w14:paraId="7EF1D13E" w14:textId="77777777" w:rsidTr="001C1003">
        <w:tc>
          <w:tcPr>
            <w:tcW w:w="2689" w:type="dxa"/>
          </w:tcPr>
          <w:p w14:paraId="78759668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Prevenirea și controlul poluării</w:t>
            </w:r>
          </w:p>
        </w:tc>
        <w:tc>
          <w:tcPr>
            <w:tcW w:w="6327" w:type="dxa"/>
          </w:tcPr>
          <w:p w14:paraId="521807D8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 w:cs="Arial"/>
              </w:rPr>
              <w:t>Nu este cazul</w:t>
            </w:r>
          </w:p>
        </w:tc>
      </w:tr>
      <w:tr w:rsidR="00B609D4" w:rsidRPr="002D2F4B" w14:paraId="450B09DC" w14:textId="77777777" w:rsidTr="001C1003">
        <w:tc>
          <w:tcPr>
            <w:tcW w:w="2689" w:type="dxa"/>
          </w:tcPr>
          <w:p w14:paraId="1DF52752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/>
              </w:rPr>
              <w:t>Protecția și refacerea biodiversității și a ecosistemelor</w:t>
            </w:r>
          </w:p>
        </w:tc>
        <w:tc>
          <w:tcPr>
            <w:tcW w:w="6327" w:type="dxa"/>
          </w:tcPr>
          <w:p w14:paraId="60F22890" w14:textId="77777777" w:rsidR="00B609D4" w:rsidRPr="002D2F4B" w:rsidRDefault="00B609D4" w:rsidP="001C1003">
            <w:pPr>
              <w:rPr>
                <w:rFonts w:ascii="Arial Narrow" w:hAnsi="Arial Narrow"/>
              </w:rPr>
            </w:pPr>
            <w:r w:rsidRPr="002D2F4B">
              <w:rPr>
                <w:rFonts w:ascii="Arial Narrow" w:hAnsi="Arial Narrow" w:cs="Arial"/>
              </w:rPr>
              <w:t>Utilizarea de structuri naturale, cum ar fi pietre și lemn, pentru a crea un habitat adecvat pentru animale și plante.</w:t>
            </w:r>
          </w:p>
        </w:tc>
      </w:tr>
    </w:tbl>
    <w:p w14:paraId="2284308F" w14:textId="77777777" w:rsidR="00183F7B" w:rsidRDefault="00183F7B"/>
    <w:sectPr w:rsidR="00183F7B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62A53" w14:textId="77777777" w:rsidR="00D738C4" w:rsidRDefault="00D738C4" w:rsidP="00FF691A">
      <w:pPr>
        <w:spacing w:after="0" w:line="240" w:lineRule="auto"/>
      </w:pPr>
      <w:r>
        <w:separator/>
      </w:r>
    </w:p>
  </w:endnote>
  <w:endnote w:type="continuationSeparator" w:id="0">
    <w:p w14:paraId="247844F5" w14:textId="77777777" w:rsidR="00D738C4" w:rsidRDefault="00D738C4" w:rsidP="00FF6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6A90B" w14:textId="77777777" w:rsidR="00D738C4" w:rsidRDefault="00D738C4" w:rsidP="00FF691A">
      <w:pPr>
        <w:spacing w:after="0" w:line="240" w:lineRule="auto"/>
      </w:pPr>
      <w:r>
        <w:separator/>
      </w:r>
    </w:p>
  </w:footnote>
  <w:footnote w:type="continuationSeparator" w:id="0">
    <w:p w14:paraId="4E3FF4A0" w14:textId="77777777" w:rsidR="00D738C4" w:rsidRDefault="00D738C4" w:rsidP="00FF6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A3282" w14:textId="77777777" w:rsidR="00FF691A" w:rsidRDefault="00FF691A" w:rsidP="00FF691A">
    <w:pPr>
      <w:pStyle w:val="Header"/>
    </w:pPr>
    <w:r w:rsidRPr="00DD02B8">
      <w:rPr>
        <w:noProof/>
        <w:lang w:eastAsia="ro-RO"/>
      </w:rPr>
      <w:drawing>
        <wp:inline distT="0" distB="0" distL="0" distR="0" wp14:anchorId="1E58A54A" wp14:editId="49C9CA32">
          <wp:extent cx="5762625" cy="659130"/>
          <wp:effectExtent l="0" t="0" r="9525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E065AA" w14:textId="77777777" w:rsidR="00FF691A" w:rsidRDefault="00FF691A" w:rsidP="00FF691A">
    <w:pPr>
      <w:pStyle w:val="Header"/>
    </w:pPr>
  </w:p>
  <w:p w14:paraId="06A90CB1" w14:textId="169796A1" w:rsidR="00FF691A" w:rsidRPr="00191EE1" w:rsidRDefault="00FF691A" w:rsidP="00FF691A">
    <w:pPr>
      <w:shd w:val="clear" w:color="auto" w:fill="B4C6E7"/>
      <w:tabs>
        <w:tab w:val="center" w:pos="4513"/>
        <w:tab w:val="right" w:pos="9026"/>
      </w:tabs>
      <w:spacing w:after="0"/>
      <w:ind w:firstLine="720"/>
      <w:jc w:val="center"/>
    </w:pPr>
    <w:r w:rsidRPr="00191EE1">
      <w:rPr>
        <w:b/>
        <w:i/>
        <w:noProof/>
        <w:sz w:val="18"/>
        <w:szCs w:val="18"/>
      </w:rPr>
      <w:t>G</w:t>
    </w:r>
    <w:bookmarkStart w:id="1" w:name="_Hlk98854722"/>
    <w:r w:rsidRPr="00191EE1">
      <w:rPr>
        <w:b/>
        <w:i/>
        <w:noProof/>
        <w:sz w:val="18"/>
        <w:szCs w:val="18"/>
      </w:rPr>
      <w:t>hidul solicitantului</w:t>
    </w:r>
    <w:r w:rsidRPr="00191EE1">
      <w:rPr>
        <w:b/>
        <w:i/>
        <w:sz w:val="18"/>
        <w:szCs w:val="18"/>
      </w:rPr>
      <w:t xml:space="preserve"> </w:t>
    </w:r>
    <w:bookmarkEnd w:id="1"/>
    <w:r w:rsidRPr="00191EE1">
      <w:rPr>
        <w:b/>
        <w:i/>
        <w:sz w:val="18"/>
        <w:szCs w:val="18"/>
      </w:rPr>
      <w:t xml:space="preserve">Apel </w:t>
    </w:r>
    <w:bookmarkStart w:id="2" w:name="_Hlk139546759"/>
    <w:r w:rsidRPr="00191EE1">
      <w:rPr>
        <w:b/>
        <w:i/>
        <w:sz w:val="18"/>
        <w:szCs w:val="18"/>
      </w:rPr>
      <w:t>PRSE/2.</w:t>
    </w:r>
    <w:r>
      <w:rPr>
        <w:b/>
        <w:i/>
        <w:sz w:val="18"/>
        <w:szCs w:val="18"/>
      </w:rPr>
      <w:t>3</w:t>
    </w:r>
    <w:r w:rsidRPr="00191EE1">
      <w:rPr>
        <w:b/>
        <w:i/>
        <w:sz w:val="18"/>
        <w:szCs w:val="18"/>
      </w:rPr>
      <w:t>/1/202</w:t>
    </w:r>
    <w:r w:rsidR="00417FAA">
      <w:rPr>
        <w:b/>
        <w:i/>
        <w:sz w:val="18"/>
        <w:szCs w:val="18"/>
      </w:rPr>
      <w:t>5</w:t>
    </w:r>
    <w:r w:rsidRPr="00191EE1">
      <w:rPr>
        <w:b/>
        <w:i/>
        <w:sz w:val="18"/>
        <w:szCs w:val="18"/>
      </w:rPr>
      <w:t xml:space="preserve">; </w:t>
    </w:r>
    <w:bookmarkEnd w:id="2"/>
  </w:p>
  <w:p w14:paraId="47ACEBF5" w14:textId="77777777" w:rsidR="00FF691A" w:rsidRDefault="00FF6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F7414"/>
    <w:multiLevelType w:val="hybridMultilevel"/>
    <w:tmpl w:val="053C06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2566E6"/>
    <w:multiLevelType w:val="hybridMultilevel"/>
    <w:tmpl w:val="B12EB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044729"/>
    <w:multiLevelType w:val="hybridMultilevel"/>
    <w:tmpl w:val="666A79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C41D72"/>
    <w:multiLevelType w:val="hybridMultilevel"/>
    <w:tmpl w:val="94B4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8C09A5"/>
    <w:multiLevelType w:val="hybridMultilevel"/>
    <w:tmpl w:val="7916A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147D43"/>
    <w:multiLevelType w:val="hybridMultilevel"/>
    <w:tmpl w:val="B34E34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AB3476"/>
    <w:multiLevelType w:val="hybridMultilevel"/>
    <w:tmpl w:val="94D07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B460B5"/>
    <w:multiLevelType w:val="hybridMultilevel"/>
    <w:tmpl w:val="BA90AF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3C4888"/>
    <w:multiLevelType w:val="hybridMultilevel"/>
    <w:tmpl w:val="A56ED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72F5DEE"/>
    <w:multiLevelType w:val="hybridMultilevel"/>
    <w:tmpl w:val="7E7488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42E57C7"/>
    <w:multiLevelType w:val="hybridMultilevel"/>
    <w:tmpl w:val="7FA690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01247641">
    <w:abstractNumId w:val="6"/>
  </w:num>
  <w:num w:numId="2" w16cid:durableId="1497183981">
    <w:abstractNumId w:val="3"/>
  </w:num>
  <w:num w:numId="3" w16cid:durableId="1809201784">
    <w:abstractNumId w:val="10"/>
  </w:num>
  <w:num w:numId="4" w16cid:durableId="1432776094">
    <w:abstractNumId w:val="8"/>
  </w:num>
  <w:num w:numId="5" w16cid:durableId="492528560">
    <w:abstractNumId w:val="7"/>
  </w:num>
  <w:num w:numId="6" w16cid:durableId="867376226">
    <w:abstractNumId w:val="1"/>
  </w:num>
  <w:num w:numId="7" w16cid:durableId="181894745">
    <w:abstractNumId w:val="9"/>
  </w:num>
  <w:num w:numId="8" w16cid:durableId="1817526907">
    <w:abstractNumId w:val="4"/>
  </w:num>
  <w:num w:numId="9" w16cid:durableId="401760511">
    <w:abstractNumId w:val="0"/>
  </w:num>
  <w:num w:numId="10" w16cid:durableId="1513832950">
    <w:abstractNumId w:val="5"/>
  </w:num>
  <w:num w:numId="11" w16cid:durableId="12804064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9D4"/>
    <w:rsid w:val="00072914"/>
    <w:rsid w:val="000C6E4C"/>
    <w:rsid w:val="001201C9"/>
    <w:rsid w:val="00183F7B"/>
    <w:rsid w:val="0020240B"/>
    <w:rsid w:val="002C3757"/>
    <w:rsid w:val="00417FAA"/>
    <w:rsid w:val="004A2F30"/>
    <w:rsid w:val="004B149B"/>
    <w:rsid w:val="00501BF4"/>
    <w:rsid w:val="00691131"/>
    <w:rsid w:val="007048EE"/>
    <w:rsid w:val="007D30A1"/>
    <w:rsid w:val="00854FC0"/>
    <w:rsid w:val="009663BF"/>
    <w:rsid w:val="00A06961"/>
    <w:rsid w:val="00B609D4"/>
    <w:rsid w:val="00D738C4"/>
    <w:rsid w:val="00E745CE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034B8"/>
  <w15:chartTrackingRefBased/>
  <w15:docId w15:val="{D3177C4A-7D5B-4DA8-A39D-8D384B382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9D4"/>
    <w:rPr>
      <w:kern w:val="0"/>
      <w:lang w:val="ro-RO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09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609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609D4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ro-RO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B609D4"/>
    <w:rPr>
      <w:rFonts w:asciiTheme="majorHAnsi" w:eastAsiaTheme="majorEastAsia" w:hAnsiTheme="majorHAnsi" w:cstheme="majorBidi"/>
      <w:i/>
      <w:iCs/>
      <w:color w:val="2F5496" w:themeColor="accent1" w:themeShade="BF"/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B609D4"/>
    <w:pPr>
      <w:spacing w:after="0" w:line="240" w:lineRule="auto"/>
    </w:pPr>
    <w:rPr>
      <w:kern w:val="0"/>
      <w:lang w:val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B609D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60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B609D4"/>
    <w:rPr>
      <w:kern w:val="0"/>
      <w:lang w:val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F69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91A"/>
    <w:rPr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F69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91A"/>
    <w:rPr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1466</Words>
  <Characters>8359</Characters>
  <Application>Microsoft Office Word</Application>
  <DocSecurity>0</DocSecurity>
  <Lines>69</Lines>
  <Paragraphs>19</Paragraphs>
  <ScaleCrop>false</ScaleCrop>
  <Company/>
  <LinksUpToDate>false</LinksUpToDate>
  <CharactersWithSpaces>9806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ADRSE 173</cp:lastModifiedBy>
  <cp:revision>5</cp:revision>
  <dcterms:created xsi:type="dcterms:W3CDTF">2023-07-06T12:42:00Z</dcterms:created>
  <dcterms:modified xsi:type="dcterms:W3CDTF">2025-04-11T11:14:00Z</dcterms:modified>
</cp:coreProperties>
</file>