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7451C" w14:textId="798459DD" w:rsidR="00FF17A8" w:rsidRPr="00537EB7" w:rsidRDefault="00920243" w:rsidP="00842255">
      <w:pPr>
        <w:ind w:left="0"/>
        <w:jc w:val="center"/>
        <w:rPr>
          <w:rFonts w:ascii="Calibri" w:hAnsi="Calibri" w:cs="Calibri"/>
          <w:b/>
          <w:sz w:val="24"/>
          <w:szCs w:val="24"/>
          <w:lang w:val="ro-RO"/>
        </w:rPr>
      </w:pPr>
      <w:r w:rsidRPr="00537EB7">
        <w:rPr>
          <w:rFonts w:ascii="Calibri" w:hAnsi="Calibri" w:cs="Calibri"/>
          <w:b/>
          <w:sz w:val="24"/>
          <w:szCs w:val="24"/>
          <w:lang w:val="ro-RO"/>
        </w:rPr>
        <w:t xml:space="preserve">Anexa </w:t>
      </w:r>
      <w:r w:rsidR="00537EB7" w:rsidRPr="00537EB7">
        <w:rPr>
          <w:rFonts w:ascii="Calibri" w:hAnsi="Calibri" w:cs="Calibri"/>
          <w:b/>
          <w:sz w:val="24"/>
          <w:szCs w:val="24"/>
          <w:lang w:val="ro-RO"/>
        </w:rPr>
        <w:t>7</w:t>
      </w:r>
      <w:r w:rsidR="004B3CD1" w:rsidRPr="00537EB7">
        <w:rPr>
          <w:rFonts w:ascii="Calibri" w:hAnsi="Calibri" w:cs="Calibri"/>
          <w:b/>
          <w:sz w:val="24"/>
          <w:szCs w:val="24"/>
          <w:lang w:val="ro-RO"/>
        </w:rPr>
        <w:t>–</w:t>
      </w:r>
      <w:r w:rsidRPr="00537EB7">
        <w:rPr>
          <w:rFonts w:ascii="Calibri" w:hAnsi="Calibri" w:cs="Calibri"/>
          <w:b/>
          <w:sz w:val="24"/>
          <w:szCs w:val="24"/>
          <w:lang w:val="ro-RO"/>
        </w:rPr>
        <w:t xml:space="preserve"> </w:t>
      </w:r>
      <w:r w:rsidR="004B3CD1" w:rsidRPr="00537EB7">
        <w:rPr>
          <w:rFonts w:ascii="Calibri" w:hAnsi="Calibri" w:cs="Calibri"/>
          <w:b/>
          <w:sz w:val="24"/>
          <w:szCs w:val="24"/>
          <w:lang w:val="ro-RO"/>
        </w:rPr>
        <w:t>Plan de monitorizare al</w:t>
      </w:r>
      <w:r w:rsidRPr="00537EB7">
        <w:rPr>
          <w:rFonts w:ascii="Calibri" w:hAnsi="Calibri" w:cs="Calibri"/>
          <w:b/>
          <w:sz w:val="24"/>
          <w:szCs w:val="24"/>
          <w:lang w:val="ro-RO"/>
        </w:rPr>
        <w:t xml:space="preserve"> proiectului</w:t>
      </w:r>
    </w:p>
    <w:p w14:paraId="0BE58457" w14:textId="77777777" w:rsidR="00842255" w:rsidRDefault="00842255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2"/>
        <w:gridCol w:w="1831"/>
        <w:gridCol w:w="1759"/>
        <w:gridCol w:w="1232"/>
        <w:gridCol w:w="1634"/>
        <w:gridCol w:w="1079"/>
        <w:gridCol w:w="1847"/>
        <w:gridCol w:w="1433"/>
        <w:gridCol w:w="1433"/>
      </w:tblGrid>
      <w:tr w:rsidR="004B3CD1" w:rsidRPr="003625BA" w14:paraId="42C53AB1" w14:textId="77777777" w:rsidTr="004B47F5">
        <w:tc>
          <w:tcPr>
            <w:tcW w:w="702" w:type="dxa"/>
          </w:tcPr>
          <w:p w14:paraId="4A336D0B" w14:textId="774A399F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Nr crt.</w:t>
            </w:r>
          </w:p>
        </w:tc>
        <w:tc>
          <w:tcPr>
            <w:tcW w:w="1831" w:type="dxa"/>
          </w:tcPr>
          <w:p w14:paraId="31EB2713" w14:textId="3243565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Indicator de etapă / cod indicator</w:t>
            </w:r>
          </w:p>
        </w:tc>
        <w:tc>
          <w:tcPr>
            <w:tcW w:w="1759" w:type="dxa"/>
          </w:tcPr>
          <w:p w14:paraId="2546C2D8" w14:textId="76827CE4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Tip indicator de etapă (calitativ / cantitativ / valoric)</w:t>
            </w:r>
          </w:p>
        </w:tc>
        <w:tc>
          <w:tcPr>
            <w:tcW w:w="1232" w:type="dxa"/>
          </w:tcPr>
          <w:p w14:paraId="26ADA220" w14:textId="31C43F94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Descriere</w:t>
            </w:r>
          </w:p>
        </w:tc>
        <w:tc>
          <w:tcPr>
            <w:tcW w:w="1634" w:type="dxa"/>
          </w:tcPr>
          <w:p w14:paraId="6E316E4E" w14:textId="525766C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Criteriu de validare</w:t>
            </w:r>
          </w:p>
        </w:tc>
        <w:tc>
          <w:tcPr>
            <w:tcW w:w="1079" w:type="dxa"/>
          </w:tcPr>
          <w:p w14:paraId="79618784" w14:textId="5B033859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Termen de realizare</w:t>
            </w:r>
          </w:p>
        </w:tc>
        <w:tc>
          <w:tcPr>
            <w:tcW w:w="1847" w:type="dxa"/>
          </w:tcPr>
          <w:p w14:paraId="2D98C36C" w14:textId="087F6C80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Documente / Dovezi care probează îndeplinirea criteriilor</w:t>
            </w:r>
          </w:p>
        </w:tc>
        <w:tc>
          <w:tcPr>
            <w:tcW w:w="1433" w:type="dxa"/>
          </w:tcPr>
          <w:p w14:paraId="588DD26F" w14:textId="3C782CEA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Ținta finală – indicator de realizare</w:t>
            </w:r>
          </w:p>
        </w:tc>
        <w:tc>
          <w:tcPr>
            <w:tcW w:w="1433" w:type="dxa"/>
          </w:tcPr>
          <w:p w14:paraId="53CEE21C" w14:textId="437357A5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sz w:val="16"/>
                <w:szCs w:val="16"/>
                <w:lang w:val="ro-RO"/>
              </w:rPr>
            </w:pPr>
            <w:r w:rsidRPr="004B47F5">
              <w:rPr>
                <w:rFonts w:ascii="Calibri" w:hAnsi="Calibri" w:cs="Calibri"/>
                <w:b/>
                <w:sz w:val="16"/>
                <w:szCs w:val="16"/>
                <w:lang w:val="ro-RO"/>
              </w:rPr>
              <w:t>Ținta finală – indicator de rezultat</w:t>
            </w:r>
          </w:p>
        </w:tc>
      </w:tr>
      <w:tr w:rsidR="004B3CD1" w:rsidRPr="003625BA" w14:paraId="5CB8B0C3" w14:textId="77777777" w:rsidTr="004B47F5">
        <w:tc>
          <w:tcPr>
            <w:tcW w:w="702" w:type="dxa"/>
          </w:tcPr>
          <w:p w14:paraId="23696F1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1ED6C60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3078C9A0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24DBBDF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D147BF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5E4592B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143DA76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1C4CF484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4F4D1F5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3625BA" w14:paraId="2E9D16EF" w14:textId="77777777" w:rsidTr="004B47F5">
        <w:tc>
          <w:tcPr>
            <w:tcW w:w="702" w:type="dxa"/>
          </w:tcPr>
          <w:p w14:paraId="3462065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2F9A788C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540F622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6D3492E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4F5B9D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1E7068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06F172C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77CE30E9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3C373FF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3625BA" w14:paraId="3FB6B6D1" w14:textId="77777777" w:rsidTr="004B47F5">
        <w:tc>
          <w:tcPr>
            <w:tcW w:w="702" w:type="dxa"/>
          </w:tcPr>
          <w:p w14:paraId="5B859781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2F12110C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6324C36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1468987D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0BAEBFFE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4A0818D0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33ACBD7A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04EDC9F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3169B7A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  <w:tr w:rsidR="004B3CD1" w:rsidRPr="003625BA" w14:paraId="3B0605A8" w14:textId="77777777" w:rsidTr="004B47F5">
        <w:tc>
          <w:tcPr>
            <w:tcW w:w="702" w:type="dxa"/>
          </w:tcPr>
          <w:p w14:paraId="5F903828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31" w:type="dxa"/>
          </w:tcPr>
          <w:p w14:paraId="3AC73444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759" w:type="dxa"/>
          </w:tcPr>
          <w:p w14:paraId="072CF776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232" w:type="dxa"/>
          </w:tcPr>
          <w:p w14:paraId="631E2CC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634" w:type="dxa"/>
          </w:tcPr>
          <w:p w14:paraId="17A8B001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079" w:type="dxa"/>
          </w:tcPr>
          <w:p w14:paraId="3D74C472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847" w:type="dxa"/>
          </w:tcPr>
          <w:p w14:paraId="43A11817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1625F98F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  <w:tc>
          <w:tcPr>
            <w:tcW w:w="1433" w:type="dxa"/>
          </w:tcPr>
          <w:p w14:paraId="49E39633" w14:textId="77777777" w:rsidR="004B3CD1" w:rsidRPr="004B47F5" w:rsidRDefault="004B3CD1" w:rsidP="004B3CD1">
            <w:pPr>
              <w:ind w:left="0"/>
              <w:rPr>
                <w:rFonts w:ascii="Calibri" w:hAnsi="Calibri" w:cs="Calibri"/>
                <w:b/>
                <w:color w:val="2E74B5" w:themeColor="accent1" w:themeShade="BF"/>
                <w:sz w:val="16"/>
                <w:szCs w:val="16"/>
                <w:lang w:val="ro-RO"/>
              </w:rPr>
            </w:pPr>
          </w:p>
        </w:tc>
      </w:tr>
    </w:tbl>
    <w:p w14:paraId="3950D87E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CCC8D4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5FE24543" w14:textId="77777777" w:rsidR="004B3CD1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0464CA46" w14:textId="77777777" w:rsidR="004B3CD1" w:rsidRPr="00605AEF" w:rsidRDefault="004B3CD1" w:rsidP="004B3CD1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069A9" w14:textId="77777777" w:rsidR="00D36D4A" w:rsidRDefault="00D36D4A" w:rsidP="00E56DC7">
      <w:pPr>
        <w:spacing w:after="0" w:line="240" w:lineRule="auto"/>
      </w:pPr>
      <w:r>
        <w:separator/>
      </w:r>
    </w:p>
  </w:endnote>
  <w:endnote w:type="continuationSeparator" w:id="0">
    <w:p w14:paraId="6D6C944B" w14:textId="77777777" w:rsidR="00D36D4A" w:rsidRDefault="00D36D4A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BB5D2" w14:textId="77777777" w:rsidR="00D36D4A" w:rsidRDefault="00D36D4A" w:rsidP="00E56DC7">
      <w:pPr>
        <w:spacing w:after="0" w:line="240" w:lineRule="auto"/>
      </w:pPr>
      <w:r>
        <w:separator/>
      </w:r>
    </w:p>
  </w:footnote>
  <w:footnote w:type="continuationSeparator" w:id="0">
    <w:p w14:paraId="00594F65" w14:textId="77777777" w:rsidR="00D36D4A" w:rsidRDefault="00D36D4A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6120"/>
    <w:rsid w:val="000B70B5"/>
    <w:rsid w:val="000C1ADB"/>
    <w:rsid w:val="000D6618"/>
    <w:rsid w:val="000E4946"/>
    <w:rsid w:val="000E6041"/>
    <w:rsid w:val="000F544D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DD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25BA"/>
    <w:rsid w:val="003653D0"/>
    <w:rsid w:val="00371A01"/>
    <w:rsid w:val="00381C63"/>
    <w:rsid w:val="00396445"/>
    <w:rsid w:val="003B75F7"/>
    <w:rsid w:val="003C648E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3CD1"/>
    <w:rsid w:val="004B47F5"/>
    <w:rsid w:val="004B50D6"/>
    <w:rsid w:val="004C2FD7"/>
    <w:rsid w:val="004C4476"/>
    <w:rsid w:val="004C4718"/>
    <w:rsid w:val="004C5880"/>
    <w:rsid w:val="004D1785"/>
    <w:rsid w:val="004D2EB3"/>
    <w:rsid w:val="004D34C8"/>
    <w:rsid w:val="004D4553"/>
    <w:rsid w:val="004F1B88"/>
    <w:rsid w:val="004F3CC9"/>
    <w:rsid w:val="005044FE"/>
    <w:rsid w:val="00506177"/>
    <w:rsid w:val="00523CD4"/>
    <w:rsid w:val="00530296"/>
    <w:rsid w:val="00531813"/>
    <w:rsid w:val="00535ED0"/>
    <w:rsid w:val="00537EB7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20FC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252D"/>
    <w:rsid w:val="006A6A6C"/>
    <w:rsid w:val="006C034F"/>
    <w:rsid w:val="006E3127"/>
    <w:rsid w:val="006E399C"/>
    <w:rsid w:val="006E5C17"/>
    <w:rsid w:val="00704578"/>
    <w:rsid w:val="00714286"/>
    <w:rsid w:val="007250BB"/>
    <w:rsid w:val="00726D03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2255"/>
    <w:rsid w:val="00845E6B"/>
    <w:rsid w:val="0085334F"/>
    <w:rsid w:val="008565B8"/>
    <w:rsid w:val="00857B6E"/>
    <w:rsid w:val="00862AD0"/>
    <w:rsid w:val="00867ECB"/>
    <w:rsid w:val="00871FA2"/>
    <w:rsid w:val="0087532B"/>
    <w:rsid w:val="00877903"/>
    <w:rsid w:val="00894518"/>
    <w:rsid w:val="008A188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0243"/>
    <w:rsid w:val="00924822"/>
    <w:rsid w:val="00932403"/>
    <w:rsid w:val="00946343"/>
    <w:rsid w:val="0095537B"/>
    <w:rsid w:val="009615E9"/>
    <w:rsid w:val="00967B2C"/>
    <w:rsid w:val="00975AC1"/>
    <w:rsid w:val="009937B7"/>
    <w:rsid w:val="00995066"/>
    <w:rsid w:val="009A2D1D"/>
    <w:rsid w:val="009A7647"/>
    <w:rsid w:val="009A76C1"/>
    <w:rsid w:val="009B73BE"/>
    <w:rsid w:val="009B778A"/>
    <w:rsid w:val="009E308A"/>
    <w:rsid w:val="009E5BE6"/>
    <w:rsid w:val="009E6A6A"/>
    <w:rsid w:val="009E7778"/>
    <w:rsid w:val="009F3E07"/>
    <w:rsid w:val="00A23465"/>
    <w:rsid w:val="00A23D8A"/>
    <w:rsid w:val="00A26F54"/>
    <w:rsid w:val="00A27772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989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33D8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36D4A"/>
    <w:rsid w:val="00D72782"/>
    <w:rsid w:val="00D73BEC"/>
    <w:rsid w:val="00D91E0A"/>
    <w:rsid w:val="00DA1896"/>
    <w:rsid w:val="00DB56DB"/>
    <w:rsid w:val="00DC0AE7"/>
    <w:rsid w:val="00DC307C"/>
    <w:rsid w:val="00DC66AA"/>
    <w:rsid w:val="00DD3495"/>
    <w:rsid w:val="00DF430C"/>
    <w:rsid w:val="00DF5410"/>
    <w:rsid w:val="00E0039D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B002A"/>
    <w:rsid w:val="00FB098B"/>
    <w:rsid w:val="00FB1667"/>
    <w:rsid w:val="00FC0BE7"/>
    <w:rsid w:val="00FC28C7"/>
    <w:rsid w:val="00FC3C22"/>
    <w:rsid w:val="00FC4923"/>
    <w:rsid w:val="00FC5B19"/>
    <w:rsid w:val="00FD3632"/>
    <w:rsid w:val="00FD5D8E"/>
    <w:rsid w:val="00FE20BC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Luiza</cp:lastModifiedBy>
  <cp:revision>10</cp:revision>
  <cp:lastPrinted>2023-01-12T09:28:00Z</cp:lastPrinted>
  <dcterms:created xsi:type="dcterms:W3CDTF">2023-06-08T07:28:00Z</dcterms:created>
  <dcterms:modified xsi:type="dcterms:W3CDTF">2024-11-15T10:44:00Z</dcterms:modified>
</cp:coreProperties>
</file>